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8E" w:rsidRPr="00E32FCA" w:rsidRDefault="00D77D8E" w:rsidP="00D77D8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C0E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44.0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Pr="00FC0E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.01 Педагогическое образование</w:t>
      </w:r>
      <w:r w:rsidRPr="007971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D8E" w:rsidRDefault="00D77D8E" w:rsidP="00D77D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профессиональной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магистров</w:t>
      </w: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:rsidR="00D77D8E" w:rsidRDefault="00D77D8E" w:rsidP="00D77D8E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1F8">
        <w:rPr>
          <w:rFonts w:ascii="Times New Roman" w:hAnsi="Times New Roman" w:cs="Times New Roman"/>
          <w:sz w:val="24"/>
          <w:szCs w:val="24"/>
        </w:rPr>
        <w:t xml:space="preserve">образование, </w:t>
      </w:r>
    </w:p>
    <w:p w:rsidR="00D77D8E" w:rsidRDefault="00D77D8E" w:rsidP="00D77D8E">
      <w:pPr>
        <w:pStyle w:val="ConsPlusNormal"/>
        <w:numPr>
          <w:ilvl w:val="0"/>
          <w:numId w:val="1"/>
        </w:numPr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1F8">
        <w:rPr>
          <w:rFonts w:ascii="Times New Roman" w:hAnsi="Times New Roman" w:cs="Times New Roman"/>
          <w:sz w:val="24"/>
          <w:szCs w:val="24"/>
        </w:rPr>
        <w:t xml:space="preserve">социальную сферу, </w:t>
      </w:r>
    </w:p>
    <w:p w:rsidR="00D77D8E" w:rsidRPr="007971F8" w:rsidRDefault="00D77D8E" w:rsidP="00D77D8E">
      <w:pPr>
        <w:pStyle w:val="ConsPlusNormal"/>
        <w:numPr>
          <w:ilvl w:val="0"/>
          <w:numId w:val="1"/>
        </w:numPr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1F8">
        <w:rPr>
          <w:rFonts w:ascii="Times New Roman" w:hAnsi="Times New Roman" w:cs="Times New Roman"/>
          <w:sz w:val="24"/>
          <w:szCs w:val="24"/>
        </w:rPr>
        <w:t>культуру.</w:t>
      </w:r>
    </w:p>
    <w:p w:rsidR="00D77D8E" w:rsidRDefault="00D77D8E" w:rsidP="00D77D8E">
      <w:pPr>
        <w:spacing w:after="0" w:line="360" w:lineRule="auto"/>
        <w:ind w:left="28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8E" w:rsidRDefault="00D77D8E" w:rsidP="00D77D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профессиональной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магистров </w:t>
      </w: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D77D8E" w:rsidRDefault="00D77D8E" w:rsidP="00D77D8E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1F8">
        <w:rPr>
          <w:rFonts w:ascii="Times New Roman" w:hAnsi="Times New Roman" w:cs="Times New Roman"/>
          <w:sz w:val="24"/>
          <w:szCs w:val="24"/>
        </w:rPr>
        <w:t xml:space="preserve">обучение, </w:t>
      </w:r>
    </w:p>
    <w:p w:rsidR="00D77D8E" w:rsidRDefault="00D77D8E" w:rsidP="00D77D8E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1F8">
        <w:rPr>
          <w:rFonts w:ascii="Times New Roman" w:hAnsi="Times New Roman" w:cs="Times New Roman"/>
          <w:sz w:val="24"/>
          <w:szCs w:val="24"/>
        </w:rPr>
        <w:t xml:space="preserve">воспитание, </w:t>
      </w:r>
    </w:p>
    <w:p w:rsidR="00D77D8E" w:rsidRDefault="00D77D8E" w:rsidP="00D77D8E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1F8">
        <w:rPr>
          <w:rFonts w:ascii="Times New Roman" w:hAnsi="Times New Roman" w:cs="Times New Roman"/>
          <w:sz w:val="24"/>
          <w:szCs w:val="24"/>
        </w:rPr>
        <w:t xml:space="preserve">развитие, </w:t>
      </w:r>
    </w:p>
    <w:p w:rsidR="00D77D8E" w:rsidRDefault="00D77D8E" w:rsidP="00D77D8E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1F8">
        <w:rPr>
          <w:rFonts w:ascii="Times New Roman" w:hAnsi="Times New Roman" w:cs="Times New Roman"/>
          <w:sz w:val="24"/>
          <w:szCs w:val="24"/>
        </w:rPr>
        <w:t xml:space="preserve">просвещение, </w:t>
      </w:r>
    </w:p>
    <w:p w:rsidR="00D77D8E" w:rsidRDefault="00D77D8E" w:rsidP="00D77D8E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71F8">
        <w:rPr>
          <w:rFonts w:ascii="Times New Roman" w:hAnsi="Times New Roman" w:cs="Times New Roman"/>
          <w:sz w:val="24"/>
          <w:szCs w:val="24"/>
        </w:rPr>
        <w:t>образовательные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D8E" w:rsidRDefault="00D77D8E" w:rsidP="00D77D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8E" w:rsidRDefault="00D77D8E" w:rsidP="00D77D8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 </w:t>
      </w: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</w:t>
      </w: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971F8">
        <w:rPr>
          <w:rFonts w:ascii="Times New Roman" w:hAnsi="Times New Roman" w:cs="Times New Roman"/>
          <w:sz w:val="24"/>
          <w:szCs w:val="24"/>
        </w:rPr>
        <w:t>44.0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71F8">
        <w:rPr>
          <w:rFonts w:ascii="Times New Roman" w:hAnsi="Times New Roman" w:cs="Times New Roman"/>
          <w:sz w:val="24"/>
          <w:szCs w:val="24"/>
        </w:rPr>
        <w:t>.01 Педагогическое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готовится к следующим видам профессиональной деятельности:</w:t>
      </w:r>
    </w:p>
    <w:p w:rsidR="00D77D8E" w:rsidRPr="00CC1826" w:rsidRDefault="00D77D8E" w:rsidP="00D77D8E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1826">
        <w:rPr>
          <w:rFonts w:ascii="Times New Roman" w:hAnsi="Times New Roman" w:cs="Times New Roman"/>
          <w:sz w:val="24"/>
          <w:szCs w:val="24"/>
        </w:rPr>
        <w:t>педагогическая;</w:t>
      </w:r>
    </w:p>
    <w:p w:rsidR="00D77D8E" w:rsidRPr="00CC1826" w:rsidRDefault="00D77D8E" w:rsidP="00D77D8E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1826">
        <w:rPr>
          <w:rFonts w:ascii="Times New Roman" w:hAnsi="Times New Roman" w:cs="Times New Roman"/>
          <w:sz w:val="24"/>
          <w:szCs w:val="24"/>
        </w:rPr>
        <w:t>научно-исследовательская;</w:t>
      </w:r>
    </w:p>
    <w:p w:rsidR="00D77D8E" w:rsidRPr="00CC1826" w:rsidRDefault="00D77D8E" w:rsidP="00D77D8E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1826">
        <w:rPr>
          <w:rFonts w:ascii="Times New Roman" w:hAnsi="Times New Roman" w:cs="Times New Roman"/>
          <w:sz w:val="24"/>
          <w:szCs w:val="24"/>
        </w:rPr>
        <w:t>проектная;</w:t>
      </w:r>
    </w:p>
    <w:p w:rsidR="00D77D8E" w:rsidRPr="00CC1826" w:rsidRDefault="00D77D8E" w:rsidP="00D77D8E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1826">
        <w:rPr>
          <w:rFonts w:ascii="Times New Roman" w:hAnsi="Times New Roman" w:cs="Times New Roman"/>
          <w:sz w:val="24"/>
          <w:szCs w:val="24"/>
        </w:rPr>
        <w:t>методическая;</w:t>
      </w:r>
    </w:p>
    <w:p w:rsidR="00D77D8E" w:rsidRPr="00CC1826" w:rsidRDefault="00D77D8E" w:rsidP="00D77D8E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1826">
        <w:rPr>
          <w:rFonts w:ascii="Times New Roman" w:hAnsi="Times New Roman" w:cs="Times New Roman"/>
          <w:sz w:val="24"/>
          <w:szCs w:val="24"/>
        </w:rPr>
        <w:t>управленческая;</w:t>
      </w:r>
    </w:p>
    <w:p w:rsidR="00D77D8E" w:rsidRPr="00CC1826" w:rsidRDefault="00D77D8E" w:rsidP="00D77D8E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1826">
        <w:rPr>
          <w:rFonts w:ascii="Times New Roman" w:hAnsi="Times New Roman" w:cs="Times New Roman"/>
          <w:sz w:val="24"/>
          <w:szCs w:val="24"/>
        </w:rPr>
        <w:t>культурно-просветительская.</w:t>
      </w:r>
    </w:p>
    <w:p w:rsidR="00D77D8E" w:rsidRDefault="00D77D8E" w:rsidP="00D77D8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8E" w:rsidRPr="00E32FCA" w:rsidRDefault="00D77D8E" w:rsidP="00D77D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ООП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присвоением квалификации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</w:t>
      </w:r>
      <w:r w:rsidRPr="00E32F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D8E" w:rsidRDefault="00D77D8E" w:rsidP="00D77D8E">
      <w:pPr>
        <w:spacing w:after="0" w:line="360" w:lineRule="auto"/>
        <w:jc w:val="both"/>
      </w:pPr>
    </w:p>
    <w:p w:rsidR="00D77D8E" w:rsidRDefault="00D77D8E" w:rsidP="00D77D8E">
      <w:pPr>
        <w:spacing w:after="0" w:line="360" w:lineRule="auto"/>
      </w:pPr>
    </w:p>
    <w:p w:rsidR="00D77D8E" w:rsidRDefault="00D77D8E" w:rsidP="00D77D8E"/>
    <w:p w:rsidR="002A287C" w:rsidRDefault="002A287C"/>
    <w:sectPr w:rsidR="002A287C" w:rsidSect="009222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08A1"/>
    <w:multiLevelType w:val="hybridMultilevel"/>
    <w:tmpl w:val="5CDCE24C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77D8E"/>
    <w:rsid w:val="002A287C"/>
    <w:rsid w:val="00D7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fokinaI.V</dc:creator>
  <cp:lastModifiedBy>fokinaI.V</cp:lastModifiedBy>
  <cp:revision>1</cp:revision>
  <dcterms:created xsi:type="dcterms:W3CDTF">2017-09-06T11:00:00Z</dcterms:created>
  <dcterms:modified xsi:type="dcterms:W3CDTF">2017-09-06T11:06:00Z</dcterms:modified>
</cp:coreProperties>
</file>