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3C1C2" w14:textId="22FC8A42" w:rsidR="00E91E87" w:rsidRPr="00AB171E" w:rsidRDefault="00E91E87" w:rsidP="00E91E87">
      <w:pPr>
        <w:spacing w:after="0" w:line="240" w:lineRule="auto"/>
        <w:jc w:val="center"/>
        <w:rPr>
          <w:sz w:val="26"/>
          <w:szCs w:val="26"/>
          <w:lang w:val="ru-RU"/>
        </w:rPr>
      </w:pPr>
      <w:r w:rsidRPr="00AB171E">
        <w:rPr>
          <w:b/>
          <w:color w:val="000000"/>
          <w:sz w:val="26"/>
          <w:szCs w:val="26"/>
          <w:lang w:val="ru-RU"/>
        </w:rPr>
        <w:t>Министерство науки и высшего образования Российской Федерации</w:t>
      </w:r>
    </w:p>
    <w:p w14:paraId="48ED068B"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Федеральное государственное автономное образовательное учреждение</w:t>
      </w:r>
    </w:p>
    <w:p w14:paraId="4820DEE2" w14:textId="77777777" w:rsidR="00E91E87" w:rsidRPr="00AB171E" w:rsidRDefault="00E91E87" w:rsidP="00E91E87">
      <w:pPr>
        <w:spacing w:after="0" w:line="240" w:lineRule="auto"/>
        <w:jc w:val="center"/>
        <w:rPr>
          <w:sz w:val="26"/>
          <w:szCs w:val="26"/>
          <w:lang w:val="ru-RU"/>
        </w:rPr>
      </w:pPr>
      <w:r w:rsidRPr="00AB171E">
        <w:rPr>
          <w:b/>
          <w:color w:val="000000"/>
          <w:sz w:val="26"/>
          <w:szCs w:val="26"/>
          <w:lang w:val="ru-RU"/>
        </w:rPr>
        <w:t>высшего образования</w:t>
      </w:r>
    </w:p>
    <w:p w14:paraId="010BEAB7" w14:textId="30135C85" w:rsidR="00E91E87" w:rsidRPr="00E91E87" w:rsidRDefault="00E91E87" w:rsidP="00E91E87">
      <w:pPr>
        <w:jc w:val="center"/>
        <w:rPr>
          <w:sz w:val="0"/>
          <w:szCs w:val="0"/>
          <w:lang w:val="ru-RU"/>
        </w:rPr>
      </w:pPr>
      <w:r w:rsidRPr="00E91E87">
        <w:rPr>
          <w:b/>
          <w:color w:val="000000"/>
          <w:sz w:val="26"/>
          <w:szCs w:val="26"/>
          <w:lang w:val="ru-RU"/>
        </w:rPr>
        <w:t>«Самарский государственный экономический университет»</w:t>
      </w:r>
    </w:p>
    <w:p w14:paraId="7A0AB034" w14:textId="77777777" w:rsidR="00E91E87" w:rsidRDefault="00E91E87" w:rsidP="00E91E87">
      <w:pPr>
        <w:rPr>
          <w:lang w:val="ru-RU"/>
        </w:rPr>
      </w:pPr>
    </w:p>
    <w:p w14:paraId="3ECB2BB5" w14:textId="37199DD9" w:rsidR="00E91E87" w:rsidRDefault="00E91E87" w:rsidP="00E91E87">
      <w:pPr>
        <w:spacing w:after="0" w:line="240" w:lineRule="auto"/>
        <w:rPr>
          <w:lang w:val="ru-RU"/>
        </w:rPr>
      </w:pPr>
      <w:r w:rsidRPr="00E91E87">
        <w:rPr>
          <w:b/>
          <w:lang w:val="ru-RU"/>
        </w:rPr>
        <w:t>Факультет</w:t>
      </w:r>
      <w:r w:rsidRPr="00E91E87">
        <w:rPr>
          <w:lang w:val="ru-RU"/>
        </w:rPr>
        <w:t xml:space="preserve"> </w:t>
      </w:r>
      <w:r w:rsidRPr="00E91E87">
        <w:rPr>
          <w:lang w:val="ru-RU"/>
        </w:rPr>
        <w:tab/>
        <w:t>среднего профессионального и предпрофессионального образования</w:t>
      </w:r>
    </w:p>
    <w:p w14:paraId="6CC95DC7" w14:textId="77777777" w:rsidR="00E91E87" w:rsidRPr="00E91E87" w:rsidRDefault="00E91E87" w:rsidP="00E91E87">
      <w:pPr>
        <w:spacing w:after="0" w:line="240" w:lineRule="auto"/>
        <w:rPr>
          <w:lang w:val="ru-RU"/>
        </w:rPr>
      </w:pPr>
    </w:p>
    <w:p w14:paraId="382DE3EB" w14:textId="77777777" w:rsidR="00E91E87" w:rsidRDefault="00E91E87" w:rsidP="00E91E87">
      <w:pPr>
        <w:spacing w:after="0" w:line="240" w:lineRule="auto"/>
        <w:rPr>
          <w:lang w:val="ru-RU"/>
        </w:rPr>
      </w:pPr>
      <w:r w:rsidRPr="00E91E87">
        <w:rPr>
          <w:b/>
          <w:lang w:val="ru-RU"/>
        </w:rPr>
        <w:t>Кафедра</w:t>
      </w:r>
      <w:r w:rsidRPr="00E91E87">
        <w:rPr>
          <w:lang w:val="ru-RU"/>
        </w:rPr>
        <w:tab/>
        <w:t xml:space="preserve">факультета среднего профессионального и предпрофессионального </w:t>
      </w:r>
      <w:r>
        <w:rPr>
          <w:lang w:val="ru-RU"/>
        </w:rPr>
        <w:t xml:space="preserve">     </w:t>
      </w:r>
    </w:p>
    <w:p w14:paraId="2D14EF22" w14:textId="041F943B" w:rsidR="00E91E87" w:rsidRDefault="00E91E87" w:rsidP="00E91E87">
      <w:pPr>
        <w:spacing w:after="0" w:line="240" w:lineRule="auto"/>
        <w:rPr>
          <w:lang w:val="ru-RU"/>
        </w:rPr>
      </w:pPr>
      <w:r>
        <w:rPr>
          <w:lang w:val="ru-RU"/>
        </w:rPr>
        <w:t xml:space="preserve">                        о</w:t>
      </w:r>
      <w:r w:rsidRPr="00E91E87">
        <w:rPr>
          <w:lang w:val="ru-RU"/>
        </w:rPr>
        <w:t>бразования</w:t>
      </w:r>
    </w:p>
    <w:p w14:paraId="5695ED31" w14:textId="77777777" w:rsidR="00E91E87" w:rsidRPr="00E91E87" w:rsidRDefault="00E91E87" w:rsidP="00E91E87">
      <w:pPr>
        <w:rPr>
          <w:lang w:val="ru-RU"/>
        </w:rPr>
      </w:pPr>
    </w:p>
    <w:p w14:paraId="4AED9DC6" w14:textId="77777777" w:rsidR="00E91E87" w:rsidRPr="00E91E87" w:rsidRDefault="00E91E87" w:rsidP="00E91E87">
      <w:pPr>
        <w:tabs>
          <w:tab w:val="left" w:pos="2774"/>
        </w:tabs>
        <w:spacing w:after="0" w:line="240" w:lineRule="auto"/>
        <w:jc w:val="right"/>
        <w:rPr>
          <w:lang w:val="ru-RU"/>
        </w:rPr>
      </w:pPr>
      <w:r>
        <w:rPr>
          <w:lang w:val="ru-RU"/>
        </w:rPr>
        <w:tab/>
      </w:r>
      <w:r w:rsidRPr="00E91E87">
        <w:rPr>
          <w:lang w:val="ru-RU"/>
        </w:rPr>
        <w:t>УТВЕРЖДЕНО</w:t>
      </w:r>
    </w:p>
    <w:p w14:paraId="18CA9F55" w14:textId="77777777" w:rsidR="00E91E87" w:rsidRPr="00E91E87" w:rsidRDefault="00E91E87" w:rsidP="00E91E87">
      <w:pPr>
        <w:tabs>
          <w:tab w:val="left" w:pos="2774"/>
        </w:tabs>
        <w:spacing w:after="0" w:line="240" w:lineRule="auto"/>
        <w:jc w:val="right"/>
        <w:rPr>
          <w:lang w:val="ru-RU"/>
        </w:rPr>
      </w:pPr>
      <w:r w:rsidRPr="00E91E87">
        <w:rPr>
          <w:lang w:val="ru-RU"/>
        </w:rPr>
        <w:t>Ученым советом Университета</w:t>
      </w:r>
    </w:p>
    <w:p w14:paraId="72A48264" w14:textId="3EEB4AF9" w:rsidR="00532494" w:rsidRDefault="00E91E87" w:rsidP="00E91E87">
      <w:pPr>
        <w:tabs>
          <w:tab w:val="left" w:pos="2774"/>
        </w:tabs>
        <w:spacing w:after="0" w:line="240" w:lineRule="auto"/>
        <w:jc w:val="right"/>
        <w:rPr>
          <w:lang w:val="ru-RU"/>
        </w:rPr>
      </w:pPr>
      <w:r w:rsidRPr="00E91E87">
        <w:rPr>
          <w:lang w:val="ru-RU"/>
        </w:rPr>
        <w:t>(протокол № 5 от 20 декабря 2023 г.)</w:t>
      </w:r>
    </w:p>
    <w:p w14:paraId="63A80613" w14:textId="3FFDFC04" w:rsidR="00E91E87" w:rsidRDefault="00E91E87" w:rsidP="00E91E87">
      <w:pPr>
        <w:tabs>
          <w:tab w:val="left" w:pos="2774"/>
        </w:tabs>
        <w:spacing w:after="0" w:line="240" w:lineRule="auto"/>
        <w:jc w:val="right"/>
        <w:rPr>
          <w:lang w:val="ru-RU"/>
        </w:rPr>
      </w:pPr>
    </w:p>
    <w:p w14:paraId="0DB9FBA0" w14:textId="32F6D842" w:rsidR="00E91E87" w:rsidRDefault="00E91E87" w:rsidP="00E91E87">
      <w:pPr>
        <w:tabs>
          <w:tab w:val="left" w:pos="2774"/>
        </w:tabs>
        <w:spacing w:after="0" w:line="240" w:lineRule="auto"/>
        <w:jc w:val="right"/>
        <w:rPr>
          <w:lang w:val="ru-RU"/>
        </w:rPr>
      </w:pPr>
    </w:p>
    <w:p w14:paraId="71B4575C" w14:textId="6CBB568A" w:rsidR="00E91E87" w:rsidRDefault="00E6060B" w:rsidP="00E6060B">
      <w:pPr>
        <w:tabs>
          <w:tab w:val="left" w:pos="2774"/>
        </w:tabs>
        <w:spacing w:after="0" w:line="240" w:lineRule="auto"/>
        <w:jc w:val="center"/>
        <w:rPr>
          <w:b/>
          <w:lang w:val="ru-RU"/>
        </w:rPr>
      </w:pPr>
      <w:r w:rsidRPr="00E6060B">
        <w:rPr>
          <w:b/>
          <w:lang w:val="ru-RU"/>
        </w:rPr>
        <w:t>КОМПЛЕКТ ОЦЕНОЧНЫХ МАТЕРИАЛОВ</w:t>
      </w:r>
    </w:p>
    <w:p w14:paraId="69F3E31E" w14:textId="77777777" w:rsidR="00E6060B" w:rsidRDefault="00E6060B" w:rsidP="00E6060B">
      <w:pPr>
        <w:tabs>
          <w:tab w:val="left" w:pos="2774"/>
        </w:tabs>
        <w:spacing w:after="0" w:line="240" w:lineRule="auto"/>
        <w:jc w:val="center"/>
        <w:rPr>
          <w:lang w:val="ru-RU"/>
        </w:rPr>
      </w:pPr>
    </w:p>
    <w:p w14:paraId="7D575450" w14:textId="71A12031" w:rsidR="00E91E87" w:rsidRDefault="00E91E87" w:rsidP="00E91E87">
      <w:pPr>
        <w:tabs>
          <w:tab w:val="left" w:pos="2774"/>
        </w:tabs>
        <w:spacing w:after="0" w:line="240" w:lineRule="auto"/>
        <w:rPr>
          <w:lang w:val="ru-RU"/>
        </w:rPr>
      </w:pPr>
      <w:r w:rsidRPr="00532494">
        <w:rPr>
          <w:lang w:val="ru-RU"/>
        </w:rPr>
        <w:t xml:space="preserve">Наименование дисциплины </w:t>
      </w:r>
      <w:r w:rsidR="00532494" w:rsidRPr="00532494">
        <w:rPr>
          <w:lang w:val="ru-RU"/>
        </w:rPr>
        <w:t>ОП.03 Административное право</w:t>
      </w:r>
    </w:p>
    <w:p w14:paraId="578D8F32" w14:textId="77777777" w:rsidR="00E6060B" w:rsidRDefault="00E91E87" w:rsidP="00E91E87">
      <w:pPr>
        <w:tabs>
          <w:tab w:val="left" w:pos="2774"/>
        </w:tabs>
        <w:spacing w:after="0" w:line="240" w:lineRule="auto"/>
        <w:rPr>
          <w:lang w:val="ru-RU"/>
        </w:rPr>
      </w:pPr>
      <w:r w:rsidRPr="00E91E87">
        <w:rPr>
          <w:lang w:val="ru-RU"/>
        </w:rPr>
        <w:t xml:space="preserve">Специальность 40.02.04 Юриспруденция </w:t>
      </w:r>
    </w:p>
    <w:p w14:paraId="4B789E45" w14:textId="09CEA49B" w:rsidR="00E91E87" w:rsidRDefault="00E91E87" w:rsidP="00E91E87">
      <w:pPr>
        <w:tabs>
          <w:tab w:val="left" w:pos="2774"/>
        </w:tabs>
        <w:spacing w:after="0" w:line="240" w:lineRule="auto"/>
        <w:rPr>
          <w:lang w:val="ru-RU"/>
        </w:rPr>
      </w:pPr>
      <w:r w:rsidRPr="00E91E87">
        <w:rPr>
          <w:lang w:val="ru-RU"/>
        </w:rPr>
        <w:t xml:space="preserve">Квалификация (степень) выпускника юрист </w:t>
      </w:r>
    </w:p>
    <w:p w14:paraId="15860367" w14:textId="77777777" w:rsidR="00E91E87" w:rsidRDefault="00E91E87" w:rsidP="00E91E87">
      <w:pPr>
        <w:tabs>
          <w:tab w:val="left" w:pos="2774"/>
        </w:tabs>
        <w:spacing w:after="0" w:line="240" w:lineRule="auto"/>
        <w:rPr>
          <w:lang w:val="ru-RU"/>
        </w:rPr>
      </w:pPr>
    </w:p>
    <w:p w14:paraId="364747D4" w14:textId="77777777" w:rsidR="00E91E87" w:rsidRDefault="00E91E87" w:rsidP="00E91E87">
      <w:pPr>
        <w:tabs>
          <w:tab w:val="left" w:pos="2774"/>
        </w:tabs>
        <w:spacing w:after="0" w:line="240" w:lineRule="auto"/>
        <w:rPr>
          <w:lang w:val="ru-RU"/>
        </w:rPr>
      </w:pPr>
    </w:p>
    <w:p w14:paraId="4E501E37" w14:textId="77777777" w:rsidR="00E91E87" w:rsidRDefault="00E91E87" w:rsidP="00E91E87">
      <w:pPr>
        <w:tabs>
          <w:tab w:val="left" w:pos="2774"/>
        </w:tabs>
        <w:spacing w:after="0" w:line="240" w:lineRule="auto"/>
        <w:rPr>
          <w:lang w:val="ru-RU"/>
        </w:rPr>
      </w:pPr>
    </w:p>
    <w:p w14:paraId="19BD2269" w14:textId="77777777" w:rsidR="00E91E87" w:rsidRDefault="00E91E87" w:rsidP="00E91E87">
      <w:pPr>
        <w:tabs>
          <w:tab w:val="left" w:pos="2774"/>
        </w:tabs>
        <w:spacing w:after="0" w:line="240" w:lineRule="auto"/>
        <w:rPr>
          <w:lang w:val="ru-RU"/>
        </w:rPr>
      </w:pPr>
    </w:p>
    <w:p w14:paraId="63F11A65" w14:textId="77777777" w:rsidR="00E91E87" w:rsidRDefault="00E91E87" w:rsidP="00E91E87">
      <w:pPr>
        <w:tabs>
          <w:tab w:val="left" w:pos="2774"/>
        </w:tabs>
        <w:spacing w:after="0" w:line="240" w:lineRule="auto"/>
        <w:rPr>
          <w:lang w:val="ru-RU"/>
        </w:rPr>
      </w:pPr>
    </w:p>
    <w:p w14:paraId="7E0A3CD8" w14:textId="77777777" w:rsidR="00E91E87" w:rsidRDefault="00E91E87" w:rsidP="00E91E87">
      <w:pPr>
        <w:tabs>
          <w:tab w:val="left" w:pos="2774"/>
        </w:tabs>
        <w:spacing w:after="0" w:line="240" w:lineRule="auto"/>
        <w:rPr>
          <w:lang w:val="ru-RU"/>
        </w:rPr>
      </w:pPr>
    </w:p>
    <w:p w14:paraId="005AC9AF" w14:textId="77777777" w:rsidR="00E91E87" w:rsidRDefault="00E91E87" w:rsidP="00E91E87">
      <w:pPr>
        <w:tabs>
          <w:tab w:val="left" w:pos="2774"/>
        </w:tabs>
        <w:spacing w:after="0" w:line="240" w:lineRule="auto"/>
        <w:rPr>
          <w:lang w:val="ru-RU"/>
        </w:rPr>
      </w:pPr>
    </w:p>
    <w:p w14:paraId="00B7F4CF" w14:textId="77777777" w:rsidR="00E91E87" w:rsidRDefault="00E91E87" w:rsidP="00E91E87">
      <w:pPr>
        <w:tabs>
          <w:tab w:val="left" w:pos="2774"/>
        </w:tabs>
        <w:spacing w:after="0" w:line="240" w:lineRule="auto"/>
        <w:rPr>
          <w:lang w:val="ru-RU"/>
        </w:rPr>
      </w:pPr>
    </w:p>
    <w:p w14:paraId="6474F8CD" w14:textId="77777777" w:rsidR="00E91E87" w:rsidRDefault="00E91E87" w:rsidP="00E91E87">
      <w:pPr>
        <w:tabs>
          <w:tab w:val="left" w:pos="2774"/>
        </w:tabs>
        <w:spacing w:after="0" w:line="240" w:lineRule="auto"/>
        <w:rPr>
          <w:lang w:val="ru-RU"/>
        </w:rPr>
      </w:pPr>
    </w:p>
    <w:p w14:paraId="37D05ADF" w14:textId="77777777" w:rsidR="00E91E87" w:rsidRDefault="00E91E87" w:rsidP="00E91E87">
      <w:pPr>
        <w:tabs>
          <w:tab w:val="left" w:pos="2774"/>
        </w:tabs>
        <w:spacing w:after="0" w:line="240" w:lineRule="auto"/>
        <w:rPr>
          <w:lang w:val="ru-RU"/>
        </w:rPr>
      </w:pPr>
    </w:p>
    <w:p w14:paraId="211A7D87" w14:textId="77777777" w:rsidR="00E91E87" w:rsidRDefault="00E91E87" w:rsidP="00E91E87">
      <w:pPr>
        <w:tabs>
          <w:tab w:val="left" w:pos="2774"/>
        </w:tabs>
        <w:spacing w:after="0" w:line="240" w:lineRule="auto"/>
        <w:rPr>
          <w:lang w:val="ru-RU"/>
        </w:rPr>
      </w:pPr>
    </w:p>
    <w:p w14:paraId="2CF86785" w14:textId="77777777" w:rsidR="00E91E87" w:rsidRDefault="00E91E87" w:rsidP="00E91E87">
      <w:pPr>
        <w:tabs>
          <w:tab w:val="left" w:pos="2774"/>
        </w:tabs>
        <w:spacing w:after="0" w:line="240" w:lineRule="auto"/>
        <w:rPr>
          <w:lang w:val="ru-RU"/>
        </w:rPr>
      </w:pPr>
    </w:p>
    <w:p w14:paraId="5B5889E6" w14:textId="77777777" w:rsidR="00E91E87" w:rsidRDefault="00E91E87" w:rsidP="00E91E87">
      <w:pPr>
        <w:tabs>
          <w:tab w:val="left" w:pos="2774"/>
        </w:tabs>
        <w:spacing w:after="0" w:line="240" w:lineRule="auto"/>
        <w:rPr>
          <w:lang w:val="ru-RU"/>
        </w:rPr>
      </w:pPr>
    </w:p>
    <w:p w14:paraId="4E8AABE5" w14:textId="77777777" w:rsidR="00E91E87" w:rsidRDefault="00E91E87" w:rsidP="00E91E87">
      <w:pPr>
        <w:tabs>
          <w:tab w:val="left" w:pos="2774"/>
        </w:tabs>
        <w:spacing w:after="0" w:line="240" w:lineRule="auto"/>
        <w:rPr>
          <w:lang w:val="ru-RU"/>
        </w:rPr>
      </w:pPr>
    </w:p>
    <w:p w14:paraId="1F3E3DB7" w14:textId="77777777" w:rsidR="00E91E87" w:rsidRDefault="00E91E87" w:rsidP="00E91E87">
      <w:pPr>
        <w:tabs>
          <w:tab w:val="left" w:pos="2774"/>
        </w:tabs>
        <w:spacing w:after="0" w:line="240" w:lineRule="auto"/>
        <w:rPr>
          <w:lang w:val="ru-RU"/>
        </w:rPr>
      </w:pPr>
    </w:p>
    <w:p w14:paraId="6B84EDD4" w14:textId="77777777" w:rsidR="00E91E87" w:rsidRDefault="00E91E87" w:rsidP="00E91E87">
      <w:pPr>
        <w:tabs>
          <w:tab w:val="left" w:pos="2774"/>
        </w:tabs>
        <w:spacing w:after="0" w:line="240" w:lineRule="auto"/>
        <w:rPr>
          <w:lang w:val="ru-RU"/>
        </w:rPr>
      </w:pPr>
    </w:p>
    <w:p w14:paraId="7EC5F4EB" w14:textId="77777777" w:rsidR="00E91E87" w:rsidRDefault="00E91E87" w:rsidP="00E91E87">
      <w:pPr>
        <w:tabs>
          <w:tab w:val="left" w:pos="2774"/>
        </w:tabs>
        <w:spacing w:after="0" w:line="240" w:lineRule="auto"/>
        <w:rPr>
          <w:lang w:val="ru-RU"/>
        </w:rPr>
      </w:pPr>
    </w:p>
    <w:p w14:paraId="5D3395CD" w14:textId="77777777" w:rsidR="00E91E87" w:rsidRDefault="00E91E87" w:rsidP="00E91E87">
      <w:pPr>
        <w:tabs>
          <w:tab w:val="left" w:pos="2774"/>
        </w:tabs>
        <w:spacing w:after="0" w:line="240" w:lineRule="auto"/>
        <w:rPr>
          <w:lang w:val="ru-RU"/>
        </w:rPr>
      </w:pPr>
    </w:p>
    <w:p w14:paraId="62BA4BF6" w14:textId="77777777" w:rsidR="00E91E87" w:rsidRDefault="00E91E87" w:rsidP="00E91E87">
      <w:pPr>
        <w:tabs>
          <w:tab w:val="left" w:pos="2774"/>
        </w:tabs>
        <w:spacing w:after="0" w:line="240" w:lineRule="auto"/>
        <w:rPr>
          <w:lang w:val="ru-RU"/>
        </w:rPr>
      </w:pPr>
    </w:p>
    <w:p w14:paraId="619E6DA8" w14:textId="77777777" w:rsidR="00E91E87" w:rsidRDefault="00E91E87" w:rsidP="00E91E87">
      <w:pPr>
        <w:tabs>
          <w:tab w:val="left" w:pos="2774"/>
        </w:tabs>
        <w:spacing w:after="0" w:line="240" w:lineRule="auto"/>
        <w:rPr>
          <w:lang w:val="ru-RU"/>
        </w:rPr>
      </w:pPr>
    </w:p>
    <w:p w14:paraId="0BA520DA" w14:textId="77777777" w:rsidR="00E91E87" w:rsidRDefault="00E91E87" w:rsidP="00E91E87">
      <w:pPr>
        <w:tabs>
          <w:tab w:val="left" w:pos="2774"/>
        </w:tabs>
        <w:spacing w:after="0" w:line="240" w:lineRule="auto"/>
        <w:rPr>
          <w:lang w:val="ru-RU"/>
        </w:rPr>
      </w:pPr>
    </w:p>
    <w:p w14:paraId="2399C122" w14:textId="77777777" w:rsidR="00E91E87" w:rsidRDefault="00E91E87" w:rsidP="00E91E87">
      <w:pPr>
        <w:tabs>
          <w:tab w:val="left" w:pos="2774"/>
        </w:tabs>
        <w:spacing w:after="0" w:line="240" w:lineRule="auto"/>
        <w:rPr>
          <w:lang w:val="ru-RU"/>
        </w:rPr>
      </w:pPr>
    </w:p>
    <w:p w14:paraId="0D9E604D" w14:textId="77777777" w:rsidR="00E91E87" w:rsidRDefault="00E91E87" w:rsidP="00E91E87">
      <w:pPr>
        <w:tabs>
          <w:tab w:val="left" w:pos="2774"/>
        </w:tabs>
        <w:spacing w:after="0" w:line="240" w:lineRule="auto"/>
        <w:rPr>
          <w:lang w:val="ru-RU"/>
        </w:rPr>
      </w:pPr>
    </w:p>
    <w:p w14:paraId="48BB0764" w14:textId="77777777" w:rsidR="00E91E87" w:rsidRDefault="00E91E87" w:rsidP="00E91E87">
      <w:pPr>
        <w:tabs>
          <w:tab w:val="left" w:pos="2774"/>
        </w:tabs>
        <w:spacing w:after="0" w:line="240" w:lineRule="auto"/>
        <w:rPr>
          <w:lang w:val="ru-RU"/>
        </w:rPr>
      </w:pPr>
    </w:p>
    <w:p w14:paraId="7E509C48" w14:textId="77777777" w:rsidR="00E91E87" w:rsidRDefault="00E91E87" w:rsidP="00E91E87">
      <w:pPr>
        <w:tabs>
          <w:tab w:val="left" w:pos="2774"/>
        </w:tabs>
        <w:spacing w:after="0" w:line="240" w:lineRule="auto"/>
        <w:rPr>
          <w:lang w:val="ru-RU"/>
        </w:rPr>
      </w:pPr>
    </w:p>
    <w:p w14:paraId="0D3A6FBB" w14:textId="77777777" w:rsidR="00E91E87" w:rsidRDefault="00E91E87" w:rsidP="00E91E87">
      <w:pPr>
        <w:tabs>
          <w:tab w:val="left" w:pos="2774"/>
        </w:tabs>
        <w:spacing w:after="0" w:line="240" w:lineRule="auto"/>
        <w:rPr>
          <w:lang w:val="ru-RU"/>
        </w:rPr>
      </w:pPr>
    </w:p>
    <w:p w14:paraId="5AFB77C8" w14:textId="77777777" w:rsidR="00E91E87" w:rsidRDefault="00E91E87" w:rsidP="00E91E87">
      <w:pPr>
        <w:tabs>
          <w:tab w:val="left" w:pos="2774"/>
        </w:tabs>
        <w:spacing w:after="0" w:line="240" w:lineRule="auto"/>
        <w:rPr>
          <w:lang w:val="ru-RU"/>
        </w:rPr>
      </w:pPr>
    </w:p>
    <w:p w14:paraId="3789ABC1" w14:textId="77777777" w:rsidR="00E91E87" w:rsidRDefault="00E91E87" w:rsidP="00E91E87">
      <w:pPr>
        <w:tabs>
          <w:tab w:val="left" w:pos="2774"/>
        </w:tabs>
        <w:spacing w:after="0" w:line="240" w:lineRule="auto"/>
        <w:rPr>
          <w:lang w:val="ru-RU"/>
        </w:rPr>
      </w:pPr>
    </w:p>
    <w:p w14:paraId="3087D645" w14:textId="77777777" w:rsidR="00AF1027" w:rsidRDefault="00E91E87" w:rsidP="00E91E87">
      <w:pPr>
        <w:tabs>
          <w:tab w:val="left" w:pos="2774"/>
        </w:tabs>
        <w:spacing w:after="0" w:line="240" w:lineRule="auto"/>
        <w:jc w:val="center"/>
        <w:rPr>
          <w:lang w:val="ru-RU"/>
        </w:rPr>
        <w:sectPr w:rsidR="00AF1027">
          <w:pgSz w:w="11906" w:h="16838"/>
          <w:pgMar w:top="1134" w:right="850" w:bottom="1134" w:left="1701" w:header="708" w:footer="708" w:gutter="0"/>
          <w:cols w:space="708"/>
          <w:docGrid w:linePitch="360"/>
        </w:sectPr>
      </w:pPr>
      <w:r w:rsidRPr="00E91E87">
        <w:rPr>
          <w:lang w:val="ru-RU"/>
        </w:rPr>
        <w:t>Самара 2023</w:t>
      </w:r>
    </w:p>
    <w:tbl>
      <w:tblPr>
        <w:tblStyle w:val="a3"/>
        <w:tblpPr w:leftFromText="180" w:rightFromText="180" w:vertAnchor="page" w:horzAnchor="margin" w:tblpY="751"/>
        <w:tblW w:w="15163" w:type="dxa"/>
        <w:tblLook w:val="04A0" w:firstRow="1" w:lastRow="0" w:firstColumn="1" w:lastColumn="0" w:noHBand="0" w:noVBand="1"/>
      </w:tblPr>
      <w:tblGrid>
        <w:gridCol w:w="704"/>
        <w:gridCol w:w="8647"/>
        <w:gridCol w:w="3402"/>
        <w:gridCol w:w="2410"/>
      </w:tblGrid>
      <w:tr w:rsidR="00DB6487" w:rsidRPr="00AF1027" w14:paraId="17D89037" w14:textId="77777777" w:rsidTr="00DB6487">
        <w:tc>
          <w:tcPr>
            <w:tcW w:w="15163" w:type="dxa"/>
            <w:gridSpan w:val="4"/>
            <w:shd w:val="clear" w:color="auto" w:fill="auto"/>
          </w:tcPr>
          <w:p w14:paraId="3D198A39" w14:textId="077A13B5" w:rsidR="00DB6487" w:rsidRPr="00DB6487" w:rsidRDefault="00DB6487" w:rsidP="00DB6487">
            <w:pPr>
              <w:spacing w:after="0" w:line="240" w:lineRule="auto"/>
              <w:jc w:val="both"/>
              <w:rPr>
                <w:rFonts w:eastAsiaTheme="minorHAnsi"/>
                <w:b/>
                <w:sz w:val="20"/>
                <w:szCs w:val="20"/>
                <w:lang w:val="ru-RU"/>
              </w:rPr>
            </w:pPr>
            <w:r w:rsidRPr="00DB6487">
              <w:rPr>
                <w:rFonts w:eastAsiaTheme="minorHAnsi"/>
                <w:b/>
                <w:sz w:val="20"/>
                <w:szCs w:val="20"/>
                <w:lang w:val="ru-RU"/>
              </w:rPr>
              <w:lastRenderedPageBreak/>
              <w:t>ПК 1.1 - ОСУЩЕСТВЛЯТЬ ПРОФЕССИОНАЛЬНОЕ ТОЛКОВАНИЕ НОРМ ПРАВА</w:t>
            </w:r>
          </w:p>
        </w:tc>
      </w:tr>
      <w:tr w:rsidR="00DB6487" w:rsidRPr="00DB6487" w14:paraId="6E4F0B8B" w14:textId="77777777" w:rsidTr="00DB6487">
        <w:trPr>
          <w:tblHeader/>
        </w:trPr>
        <w:tc>
          <w:tcPr>
            <w:tcW w:w="704" w:type="dxa"/>
            <w:shd w:val="clear" w:color="auto" w:fill="auto"/>
            <w:vAlign w:val="center"/>
          </w:tcPr>
          <w:p w14:paraId="6A2149D9" w14:textId="77777777" w:rsidR="00DB6487" w:rsidRPr="00DB6487" w:rsidRDefault="00DB6487" w:rsidP="00DB6487">
            <w:pPr>
              <w:spacing w:after="0" w:line="240" w:lineRule="auto"/>
              <w:jc w:val="center"/>
              <w:rPr>
                <w:rFonts w:eastAsiaTheme="minorHAnsi"/>
                <w:b/>
                <w:sz w:val="20"/>
                <w:szCs w:val="20"/>
                <w:lang w:val="ru-RU"/>
              </w:rPr>
            </w:pPr>
            <w:r w:rsidRPr="00DB6487">
              <w:rPr>
                <w:rFonts w:eastAsiaTheme="minorHAnsi"/>
                <w:b/>
                <w:sz w:val="20"/>
                <w:szCs w:val="20"/>
                <w:lang w:val="ru-RU"/>
              </w:rPr>
              <w:t>№ п/п</w:t>
            </w:r>
          </w:p>
        </w:tc>
        <w:tc>
          <w:tcPr>
            <w:tcW w:w="8647" w:type="dxa"/>
            <w:shd w:val="clear" w:color="auto" w:fill="auto"/>
            <w:vAlign w:val="center"/>
          </w:tcPr>
          <w:p w14:paraId="1A1AE8B2" w14:textId="77777777" w:rsidR="00DB6487" w:rsidRPr="00DB6487" w:rsidRDefault="00DB6487" w:rsidP="00DB6487">
            <w:pPr>
              <w:spacing w:after="0" w:line="240" w:lineRule="auto"/>
              <w:jc w:val="center"/>
              <w:rPr>
                <w:rFonts w:eastAsiaTheme="minorHAnsi"/>
                <w:b/>
                <w:sz w:val="20"/>
                <w:szCs w:val="20"/>
                <w:lang w:val="ru-RU"/>
              </w:rPr>
            </w:pPr>
            <w:r w:rsidRPr="00DB6487">
              <w:rPr>
                <w:rFonts w:eastAsiaTheme="minorHAnsi"/>
                <w:b/>
                <w:sz w:val="20"/>
                <w:szCs w:val="20"/>
                <w:lang w:val="ru-RU"/>
              </w:rPr>
              <w:t>Задание</w:t>
            </w:r>
          </w:p>
        </w:tc>
        <w:tc>
          <w:tcPr>
            <w:tcW w:w="3402" w:type="dxa"/>
            <w:shd w:val="clear" w:color="auto" w:fill="auto"/>
            <w:vAlign w:val="center"/>
          </w:tcPr>
          <w:p w14:paraId="155DA67F" w14:textId="77777777" w:rsidR="00DB6487" w:rsidRPr="00DB6487" w:rsidRDefault="00DB6487" w:rsidP="00DB6487">
            <w:pPr>
              <w:spacing w:after="0" w:line="240" w:lineRule="auto"/>
              <w:jc w:val="center"/>
              <w:rPr>
                <w:rFonts w:eastAsiaTheme="minorHAnsi"/>
                <w:b/>
                <w:sz w:val="20"/>
                <w:szCs w:val="20"/>
                <w:lang w:val="ru-RU"/>
              </w:rPr>
            </w:pPr>
            <w:r w:rsidRPr="00DB6487">
              <w:rPr>
                <w:rFonts w:eastAsiaTheme="minorHAnsi"/>
                <w:b/>
                <w:sz w:val="20"/>
                <w:szCs w:val="20"/>
                <w:lang w:val="ru-RU"/>
              </w:rPr>
              <w:t>Ключ к заданию / Эталонный ответ</w:t>
            </w:r>
          </w:p>
        </w:tc>
        <w:tc>
          <w:tcPr>
            <w:tcW w:w="2410" w:type="dxa"/>
            <w:shd w:val="clear" w:color="auto" w:fill="auto"/>
            <w:vAlign w:val="center"/>
          </w:tcPr>
          <w:p w14:paraId="44C90198" w14:textId="77777777" w:rsidR="00DB6487" w:rsidRPr="00DB6487" w:rsidRDefault="00DB6487" w:rsidP="00DB6487">
            <w:pPr>
              <w:spacing w:after="0" w:line="240" w:lineRule="auto"/>
              <w:jc w:val="center"/>
              <w:rPr>
                <w:rFonts w:eastAsiaTheme="minorHAnsi"/>
                <w:b/>
                <w:sz w:val="20"/>
                <w:szCs w:val="20"/>
                <w:lang w:val="ru-RU"/>
              </w:rPr>
            </w:pPr>
            <w:r w:rsidRPr="00DB6487">
              <w:rPr>
                <w:rFonts w:eastAsiaTheme="minorHAnsi"/>
                <w:b/>
                <w:sz w:val="20"/>
                <w:szCs w:val="20"/>
                <w:lang w:val="ru-RU"/>
              </w:rPr>
              <w:t>Критерии оценивания</w:t>
            </w:r>
          </w:p>
        </w:tc>
      </w:tr>
      <w:tr w:rsidR="00DB6487" w:rsidRPr="00DB6487" w14:paraId="11CF7E95" w14:textId="77777777" w:rsidTr="00DB6487">
        <w:tc>
          <w:tcPr>
            <w:tcW w:w="704" w:type="dxa"/>
            <w:shd w:val="clear" w:color="auto" w:fill="auto"/>
          </w:tcPr>
          <w:p w14:paraId="697ABFD7" w14:textId="77777777" w:rsidR="00DB6487" w:rsidRPr="00DB6487" w:rsidRDefault="00DB6487" w:rsidP="00DB6487">
            <w:pPr>
              <w:numPr>
                <w:ilvl w:val="0"/>
                <w:numId w:val="1"/>
              </w:numPr>
              <w:spacing w:after="0" w:line="240" w:lineRule="auto"/>
              <w:ind w:left="0" w:firstLine="0"/>
              <w:contextualSpacing/>
              <w:rPr>
                <w:rFonts w:eastAsiaTheme="minorHAnsi"/>
                <w:sz w:val="20"/>
                <w:szCs w:val="20"/>
                <w:lang w:val="ru-RU"/>
              </w:rPr>
            </w:pPr>
          </w:p>
        </w:tc>
        <w:tc>
          <w:tcPr>
            <w:tcW w:w="8647" w:type="dxa"/>
          </w:tcPr>
          <w:p w14:paraId="43B80C8F" w14:textId="77777777" w:rsidR="00DB6487" w:rsidRPr="00DB6487" w:rsidRDefault="00DB6487" w:rsidP="00DB6487">
            <w:pPr>
              <w:pStyle w:val="a4"/>
              <w:shd w:val="clear" w:color="auto" w:fill="FFFFFF"/>
              <w:spacing w:before="0" w:beforeAutospacing="0" w:after="0" w:afterAutospacing="0"/>
              <w:jc w:val="both"/>
              <w:rPr>
                <w:sz w:val="20"/>
                <w:szCs w:val="20"/>
              </w:rPr>
            </w:pPr>
            <w:r w:rsidRPr="00DB6487">
              <w:rPr>
                <w:sz w:val="20"/>
                <w:szCs w:val="20"/>
              </w:rPr>
              <w:t>Для осуществления контроля соблюдения законодательства РФ субъектами права юристу необходимо знать, что такое административный контроль? Какой вариант ответа</w:t>
            </w:r>
            <w:r w:rsidRPr="00DB6487">
              <w:rPr>
                <w:sz w:val="20"/>
                <w:szCs w:val="20"/>
                <w:shd w:val="clear" w:color="auto" w:fill="FFFFFF"/>
              </w:rPr>
              <w:t xml:space="preserve"> </w:t>
            </w:r>
            <w:r w:rsidRPr="00DB6487">
              <w:rPr>
                <w:sz w:val="20"/>
                <w:szCs w:val="20"/>
              </w:rPr>
              <w:t>считается правильным?</w:t>
            </w:r>
          </w:p>
          <w:p w14:paraId="06C6B0C1" w14:textId="77777777" w:rsidR="00DB6487" w:rsidRPr="00DB6487" w:rsidRDefault="00DB6487" w:rsidP="00DB6487">
            <w:pPr>
              <w:pStyle w:val="a4"/>
              <w:shd w:val="clear" w:color="auto" w:fill="FFFFFF"/>
              <w:spacing w:before="0" w:beforeAutospacing="0" w:after="0" w:afterAutospacing="0"/>
              <w:jc w:val="both"/>
              <w:rPr>
                <w:sz w:val="20"/>
                <w:szCs w:val="20"/>
              </w:rPr>
            </w:pPr>
            <w:r w:rsidRPr="00DB6487">
              <w:rPr>
                <w:sz w:val="20"/>
                <w:szCs w:val="20"/>
              </w:rPr>
              <w:t>1) Контроль над административными органами</w:t>
            </w:r>
          </w:p>
          <w:p w14:paraId="0F7797AF" w14:textId="77777777" w:rsidR="00DB6487" w:rsidRPr="00DB6487" w:rsidRDefault="00DB6487" w:rsidP="00DB6487">
            <w:pPr>
              <w:pStyle w:val="a4"/>
              <w:shd w:val="clear" w:color="auto" w:fill="FFFFFF"/>
              <w:spacing w:before="0" w:beforeAutospacing="0" w:after="0" w:afterAutospacing="0"/>
              <w:jc w:val="both"/>
              <w:rPr>
                <w:sz w:val="20"/>
                <w:szCs w:val="20"/>
              </w:rPr>
            </w:pPr>
            <w:r w:rsidRPr="00DB6487">
              <w:rPr>
                <w:sz w:val="20"/>
                <w:szCs w:val="20"/>
              </w:rPr>
              <w:t>2) Контроль соблюдения законодательства в административной сфере</w:t>
            </w:r>
          </w:p>
          <w:p w14:paraId="7A02D78F" w14:textId="77777777" w:rsidR="00DB6487" w:rsidRPr="00DB6487" w:rsidRDefault="00DB6487" w:rsidP="00DB6487">
            <w:pPr>
              <w:pStyle w:val="a4"/>
              <w:shd w:val="clear" w:color="auto" w:fill="FFFFFF"/>
              <w:spacing w:before="0" w:beforeAutospacing="0" w:after="0" w:afterAutospacing="0"/>
              <w:jc w:val="both"/>
              <w:rPr>
                <w:sz w:val="20"/>
                <w:szCs w:val="20"/>
              </w:rPr>
            </w:pPr>
            <w:r w:rsidRPr="00DB6487">
              <w:rPr>
                <w:sz w:val="20"/>
                <w:szCs w:val="20"/>
              </w:rPr>
              <w:t>3) Контроль над исполнением административных функций</w:t>
            </w:r>
          </w:p>
          <w:p w14:paraId="2999D241" w14:textId="5A14719F" w:rsidR="00DB6487" w:rsidRPr="00DB6487" w:rsidRDefault="00DB6487" w:rsidP="00DB6487">
            <w:pPr>
              <w:spacing w:after="0" w:line="240" w:lineRule="auto"/>
              <w:contextualSpacing/>
              <w:jc w:val="both"/>
              <w:rPr>
                <w:rFonts w:eastAsiaTheme="minorHAnsi"/>
                <w:sz w:val="20"/>
                <w:szCs w:val="20"/>
                <w:lang w:val="ru-RU"/>
              </w:rPr>
            </w:pPr>
            <w:r w:rsidRPr="00DB6487">
              <w:rPr>
                <w:sz w:val="20"/>
                <w:szCs w:val="20"/>
                <w:lang w:val="ru-RU"/>
              </w:rPr>
              <w:t>4) Контроль за финансовыми ресурсами в административной области</w:t>
            </w:r>
          </w:p>
        </w:tc>
        <w:tc>
          <w:tcPr>
            <w:tcW w:w="3402" w:type="dxa"/>
          </w:tcPr>
          <w:p w14:paraId="5D57D786" w14:textId="77777777" w:rsidR="00DB6487" w:rsidRPr="00DB6487" w:rsidRDefault="00DB6487" w:rsidP="00DB6487">
            <w:pPr>
              <w:spacing w:after="0" w:line="240" w:lineRule="auto"/>
              <w:jc w:val="center"/>
              <w:rPr>
                <w:sz w:val="20"/>
                <w:szCs w:val="20"/>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w:t>
            </w:r>
          </w:p>
          <w:p w14:paraId="0DF405B3" w14:textId="77777777" w:rsidR="00DB6487" w:rsidRPr="00DB6487" w:rsidRDefault="00DB6487" w:rsidP="00DB6487">
            <w:pPr>
              <w:spacing w:after="0" w:line="240" w:lineRule="auto"/>
              <w:jc w:val="center"/>
              <w:rPr>
                <w:sz w:val="20"/>
                <w:szCs w:val="20"/>
              </w:rPr>
            </w:pPr>
            <w:r w:rsidRPr="00DB6487">
              <w:rPr>
                <w:sz w:val="20"/>
                <w:szCs w:val="20"/>
              </w:rPr>
              <w:t>2</w:t>
            </w:r>
          </w:p>
          <w:p w14:paraId="0B19696C" w14:textId="77777777" w:rsidR="00DB6487" w:rsidRPr="00DB6487" w:rsidRDefault="00DB6487" w:rsidP="00DB6487">
            <w:pPr>
              <w:spacing w:after="0" w:line="240" w:lineRule="auto"/>
              <w:jc w:val="center"/>
              <w:rPr>
                <w:rFonts w:eastAsiaTheme="minorHAnsi"/>
                <w:sz w:val="20"/>
                <w:szCs w:val="20"/>
                <w:lang w:val="ru-RU"/>
              </w:rPr>
            </w:pPr>
          </w:p>
        </w:tc>
        <w:tc>
          <w:tcPr>
            <w:tcW w:w="2410" w:type="dxa"/>
          </w:tcPr>
          <w:p w14:paraId="68EE1CB0" w14:textId="658B6B95"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57624A4C" w14:textId="77777777" w:rsidTr="00DB6487">
        <w:tc>
          <w:tcPr>
            <w:tcW w:w="704" w:type="dxa"/>
            <w:shd w:val="clear" w:color="auto" w:fill="auto"/>
          </w:tcPr>
          <w:p w14:paraId="6037CA28"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30AB1EE1" w14:textId="77777777" w:rsidR="00DB6487" w:rsidRPr="00DB6487" w:rsidRDefault="00DB6487" w:rsidP="00DB6487">
            <w:pPr>
              <w:spacing w:after="0" w:line="240" w:lineRule="auto"/>
              <w:jc w:val="both"/>
              <w:rPr>
                <w:sz w:val="20"/>
                <w:szCs w:val="20"/>
                <w:lang w:val="ru-RU"/>
              </w:rPr>
            </w:pPr>
            <w:r w:rsidRPr="00DB6487">
              <w:rPr>
                <w:sz w:val="20"/>
                <w:szCs w:val="20"/>
                <w:lang w:val="ru-RU"/>
              </w:rPr>
              <w:t>Юрист выявил нарушения у организации, связанные с законодательством РФ. Какие сроки предусмотрены для исправления выявленных нарушений законодательства РФ субъектами права в административном праве?</w:t>
            </w:r>
          </w:p>
          <w:p w14:paraId="2FCC58DC" w14:textId="77777777" w:rsidR="00DB6487" w:rsidRPr="00DB6487" w:rsidRDefault="00DB6487" w:rsidP="00DB6487">
            <w:pPr>
              <w:spacing w:after="0" w:line="240" w:lineRule="auto"/>
              <w:jc w:val="both"/>
              <w:rPr>
                <w:sz w:val="20"/>
                <w:szCs w:val="20"/>
              </w:rPr>
            </w:pPr>
            <w:r w:rsidRPr="00DB6487">
              <w:rPr>
                <w:sz w:val="20"/>
                <w:szCs w:val="20"/>
              </w:rPr>
              <w:t xml:space="preserve">1) 10 </w:t>
            </w:r>
            <w:proofErr w:type="spellStart"/>
            <w:r w:rsidRPr="00DB6487">
              <w:rPr>
                <w:sz w:val="20"/>
                <w:szCs w:val="20"/>
              </w:rPr>
              <w:t>дней</w:t>
            </w:r>
            <w:proofErr w:type="spellEnd"/>
          </w:p>
          <w:p w14:paraId="4D79AF76" w14:textId="77777777" w:rsidR="00DB6487" w:rsidRPr="00DB6487" w:rsidRDefault="00DB6487" w:rsidP="00DB6487">
            <w:pPr>
              <w:spacing w:after="0" w:line="240" w:lineRule="auto"/>
              <w:jc w:val="both"/>
              <w:rPr>
                <w:sz w:val="20"/>
                <w:szCs w:val="20"/>
              </w:rPr>
            </w:pPr>
            <w:r w:rsidRPr="00DB6487">
              <w:rPr>
                <w:sz w:val="20"/>
                <w:szCs w:val="20"/>
              </w:rPr>
              <w:t xml:space="preserve">2) 30 </w:t>
            </w:r>
            <w:proofErr w:type="spellStart"/>
            <w:r w:rsidRPr="00DB6487">
              <w:rPr>
                <w:sz w:val="20"/>
                <w:szCs w:val="20"/>
              </w:rPr>
              <w:t>дней</w:t>
            </w:r>
            <w:proofErr w:type="spellEnd"/>
          </w:p>
          <w:p w14:paraId="504D1CE8" w14:textId="77777777" w:rsidR="00DB6487" w:rsidRPr="00DB6487" w:rsidRDefault="00DB6487" w:rsidP="00DB6487">
            <w:pPr>
              <w:spacing w:after="0" w:line="240" w:lineRule="auto"/>
              <w:jc w:val="both"/>
              <w:rPr>
                <w:sz w:val="20"/>
                <w:szCs w:val="20"/>
              </w:rPr>
            </w:pPr>
            <w:r w:rsidRPr="00DB6487">
              <w:rPr>
                <w:sz w:val="20"/>
                <w:szCs w:val="20"/>
              </w:rPr>
              <w:t xml:space="preserve">3) 60 </w:t>
            </w:r>
            <w:proofErr w:type="spellStart"/>
            <w:r w:rsidRPr="00DB6487">
              <w:rPr>
                <w:sz w:val="20"/>
                <w:szCs w:val="20"/>
              </w:rPr>
              <w:t>дней</w:t>
            </w:r>
            <w:proofErr w:type="spellEnd"/>
          </w:p>
          <w:p w14:paraId="03FD1BE2" w14:textId="395ABE5B" w:rsidR="00DB6487" w:rsidRPr="00DB6487" w:rsidRDefault="00DB6487" w:rsidP="00DB6487">
            <w:pPr>
              <w:spacing w:after="0" w:line="240" w:lineRule="auto"/>
              <w:contextualSpacing/>
              <w:jc w:val="both"/>
              <w:rPr>
                <w:rFonts w:eastAsiaTheme="minorHAnsi"/>
                <w:sz w:val="20"/>
                <w:szCs w:val="20"/>
                <w:lang w:val="ru-RU"/>
              </w:rPr>
            </w:pPr>
            <w:r w:rsidRPr="00DB6487">
              <w:rPr>
                <w:sz w:val="20"/>
                <w:szCs w:val="20"/>
              </w:rPr>
              <w:t xml:space="preserve">4) 90 </w:t>
            </w:r>
            <w:proofErr w:type="spellStart"/>
            <w:r w:rsidRPr="00DB6487">
              <w:rPr>
                <w:sz w:val="20"/>
                <w:szCs w:val="20"/>
              </w:rPr>
              <w:t>дней</w:t>
            </w:r>
            <w:proofErr w:type="spellEnd"/>
          </w:p>
        </w:tc>
        <w:tc>
          <w:tcPr>
            <w:tcW w:w="3402" w:type="dxa"/>
          </w:tcPr>
          <w:p w14:paraId="2023653A" w14:textId="69458D3C" w:rsidR="00DB6487" w:rsidRPr="00DB6487" w:rsidRDefault="00DB6487" w:rsidP="00DB6487">
            <w:pPr>
              <w:spacing w:after="0" w:line="240" w:lineRule="auto"/>
              <w:jc w:val="center"/>
              <w:rPr>
                <w:rFonts w:eastAsiaTheme="minorHAnsi"/>
                <w:sz w:val="20"/>
                <w:szCs w:val="20"/>
                <w:lang w:val="ru-RU"/>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w:t>
            </w:r>
            <w:r w:rsidRPr="00DB6487">
              <w:rPr>
                <w:sz w:val="20"/>
                <w:szCs w:val="20"/>
              </w:rPr>
              <w:t xml:space="preserve"> 3</w:t>
            </w:r>
          </w:p>
        </w:tc>
        <w:tc>
          <w:tcPr>
            <w:tcW w:w="2410" w:type="dxa"/>
            <w:shd w:val="clear" w:color="auto" w:fill="auto"/>
          </w:tcPr>
          <w:p w14:paraId="08EF176C" w14:textId="2C483162"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723831C4" w14:textId="77777777" w:rsidTr="00DB6487">
        <w:tc>
          <w:tcPr>
            <w:tcW w:w="704" w:type="dxa"/>
            <w:shd w:val="clear" w:color="auto" w:fill="auto"/>
          </w:tcPr>
          <w:p w14:paraId="70C92B0F"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689B365E" w14:textId="77777777" w:rsidR="00DB6487" w:rsidRPr="00DB6487" w:rsidRDefault="00DB6487" w:rsidP="00DB6487">
            <w:pPr>
              <w:spacing w:after="0" w:line="240" w:lineRule="auto"/>
              <w:rPr>
                <w:sz w:val="20"/>
                <w:szCs w:val="20"/>
                <w:lang w:val="ru-RU"/>
              </w:rPr>
            </w:pPr>
            <w:r w:rsidRPr="00DB6487">
              <w:rPr>
                <w:sz w:val="20"/>
                <w:szCs w:val="20"/>
                <w:lang w:val="ru-RU"/>
              </w:rPr>
              <w:t>В течение какого срока юрист должен рассмотреть материалы об административном правонарушении?</w:t>
            </w:r>
          </w:p>
          <w:p w14:paraId="2581B613" w14:textId="77777777" w:rsidR="00DB6487" w:rsidRPr="00DB6487" w:rsidRDefault="00DB6487" w:rsidP="00DB6487">
            <w:pPr>
              <w:spacing w:after="0" w:line="240" w:lineRule="auto"/>
              <w:rPr>
                <w:sz w:val="20"/>
                <w:szCs w:val="20"/>
              </w:rPr>
            </w:pPr>
            <w:r w:rsidRPr="00DB6487">
              <w:rPr>
                <w:sz w:val="20"/>
                <w:szCs w:val="20"/>
              </w:rPr>
              <w:t xml:space="preserve">1) 1 </w:t>
            </w:r>
            <w:proofErr w:type="spellStart"/>
            <w:r w:rsidRPr="00DB6487">
              <w:rPr>
                <w:sz w:val="20"/>
                <w:szCs w:val="20"/>
              </w:rPr>
              <w:t>месяц</w:t>
            </w:r>
            <w:proofErr w:type="spellEnd"/>
          </w:p>
          <w:p w14:paraId="7C32CF64" w14:textId="77777777" w:rsidR="00DB6487" w:rsidRPr="00DB6487" w:rsidRDefault="00DB6487" w:rsidP="00DB6487">
            <w:pPr>
              <w:spacing w:after="0" w:line="240" w:lineRule="auto"/>
              <w:rPr>
                <w:sz w:val="20"/>
                <w:szCs w:val="20"/>
              </w:rPr>
            </w:pPr>
            <w:r w:rsidRPr="00DB6487">
              <w:rPr>
                <w:sz w:val="20"/>
                <w:szCs w:val="20"/>
              </w:rPr>
              <w:t xml:space="preserve">2) 2 </w:t>
            </w:r>
            <w:proofErr w:type="spellStart"/>
            <w:r w:rsidRPr="00DB6487">
              <w:rPr>
                <w:sz w:val="20"/>
                <w:szCs w:val="20"/>
              </w:rPr>
              <w:t>месяца</w:t>
            </w:r>
            <w:proofErr w:type="spellEnd"/>
          </w:p>
          <w:p w14:paraId="444B1D06" w14:textId="77777777" w:rsidR="00DB6487" w:rsidRPr="00DB6487" w:rsidRDefault="00DB6487" w:rsidP="00DB6487">
            <w:pPr>
              <w:spacing w:after="0" w:line="240" w:lineRule="auto"/>
              <w:rPr>
                <w:sz w:val="20"/>
                <w:szCs w:val="20"/>
              </w:rPr>
            </w:pPr>
            <w:r w:rsidRPr="00DB6487">
              <w:rPr>
                <w:sz w:val="20"/>
                <w:szCs w:val="20"/>
              </w:rPr>
              <w:t xml:space="preserve">3) 3 </w:t>
            </w:r>
            <w:proofErr w:type="spellStart"/>
            <w:r w:rsidRPr="00DB6487">
              <w:rPr>
                <w:sz w:val="20"/>
                <w:szCs w:val="20"/>
              </w:rPr>
              <w:t>месяца</w:t>
            </w:r>
            <w:proofErr w:type="spellEnd"/>
          </w:p>
          <w:p w14:paraId="554DC30F" w14:textId="10A54606" w:rsidR="00DB6487" w:rsidRPr="00DB6487" w:rsidRDefault="00DB6487" w:rsidP="00DB6487">
            <w:pPr>
              <w:spacing w:after="0" w:line="240" w:lineRule="auto"/>
              <w:contextualSpacing/>
              <w:jc w:val="both"/>
              <w:rPr>
                <w:rFonts w:eastAsiaTheme="minorHAnsi"/>
                <w:sz w:val="20"/>
                <w:szCs w:val="20"/>
                <w:lang w:val="ru-RU"/>
              </w:rPr>
            </w:pPr>
            <w:r w:rsidRPr="00DB6487">
              <w:rPr>
                <w:sz w:val="20"/>
                <w:szCs w:val="20"/>
              </w:rPr>
              <w:t xml:space="preserve">4) 6 </w:t>
            </w:r>
            <w:proofErr w:type="spellStart"/>
            <w:r w:rsidRPr="00DB6487">
              <w:rPr>
                <w:sz w:val="20"/>
                <w:szCs w:val="20"/>
              </w:rPr>
              <w:t>месяцев</w:t>
            </w:r>
            <w:proofErr w:type="spellEnd"/>
          </w:p>
        </w:tc>
        <w:tc>
          <w:tcPr>
            <w:tcW w:w="3402" w:type="dxa"/>
          </w:tcPr>
          <w:p w14:paraId="234109FE" w14:textId="2F7C1BAA" w:rsidR="00DB6487" w:rsidRPr="00DB6487" w:rsidRDefault="00DB6487" w:rsidP="00DB6487">
            <w:pPr>
              <w:spacing w:after="0" w:line="240" w:lineRule="auto"/>
              <w:jc w:val="center"/>
              <w:rPr>
                <w:rFonts w:eastAsiaTheme="minorHAnsi"/>
                <w:sz w:val="20"/>
                <w:szCs w:val="20"/>
                <w:lang w:val="ru-RU"/>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w:t>
            </w:r>
            <w:r w:rsidRPr="00DB6487">
              <w:rPr>
                <w:sz w:val="20"/>
                <w:szCs w:val="20"/>
              </w:rPr>
              <w:t xml:space="preserve"> 1</w:t>
            </w:r>
          </w:p>
        </w:tc>
        <w:tc>
          <w:tcPr>
            <w:tcW w:w="2410" w:type="dxa"/>
            <w:shd w:val="clear" w:color="auto" w:fill="auto"/>
          </w:tcPr>
          <w:p w14:paraId="11292334" w14:textId="473E072C"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332E39AA" w14:textId="77777777" w:rsidTr="00DB6487">
        <w:tc>
          <w:tcPr>
            <w:tcW w:w="704" w:type="dxa"/>
            <w:shd w:val="clear" w:color="auto" w:fill="auto"/>
          </w:tcPr>
          <w:p w14:paraId="70DA2F06"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31A60897" w14:textId="77777777" w:rsidR="00DB6487" w:rsidRPr="00DB6487" w:rsidRDefault="00DB6487" w:rsidP="00DB6487">
            <w:pPr>
              <w:spacing w:after="0" w:line="240" w:lineRule="auto"/>
              <w:rPr>
                <w:sz w:val="20"/>
                <w:szCs w:val="20"/>
                <w:lang w:val="ru-RU"/>
              </w:rPr>
            </w:pPr>
            <w:r w:rsidRPr="00DB6487">
              <w:rPr>
                <w:sz w:val="20"/>
                <w:szCs w:val="20"/>
                <w:lang w:val="ru-RU"/>
              </w:rPr>
              <w:t>Будучи должностным лицом, к какой мере вы можете быть привлечены применяется за административные правонарушения?</w:t>
            </w:r>
          </w:p>
          <w:p w14:paraId="49A44805" w14:textId="77777777" w:rsidR="00DB6487" w:rsidRPr="00DB6487" w:rsidRDefault="00DB6487" w:rsidP="00DB6487">
            <w:pPr>
              <w:spacing w:after="0" w:line="240" w:lineRule="auto"/>
              <w:rPr>
                <w:sz w:val="20"/>
                <w:szCs w:val="20"/>
                <w:lang w:val="ru-RU"/>
              </w:rPr>
            </w:pPr>
            <w:r w:rsidRPr="00DB6487">
              <w:rPr>
                <w:sz w:val="20"/>
                <w:szCs w:val="20"/>
                <w:lang w:val="ru-RU"/>
              </w:rPr>
              <w:t>1) Штраф</w:t>
            </w:r>
          </w:p>
          <w:p w14:paraId="3E6BC660" w14:textId="77777777" w:rsidR="00DB6487" w:rsidRPr="00DB6487" w:rsidRDefault="00DB6487" w:rsidP="00DB6487">
            <w:pPr>
              <w:spacing w:after="0" w:line="240" w:lineRule="auto"/>
              <w:rPr>
                <w:sz w:val="20"/>
                <w:szCs w:val="20"/>
                <w:lang w:val="ru-RU"/>
              </w:rPr>
            </w:pPr>
            <w:r w:rsidRPr="00DB6487">
              <w:rPr>
                <w:sz w:val="20"/>
                <w:szCs w:val="20"/>
                <w:lang w:val="ru-RU"/>
              </w:rPr>
              <w:t>2) Административный арест</w:t>
            </w:r>
          </w:p>
          <w:p w14:paraId="47A6338E" w14:textId="77777777" w:rsidR="00DB6487" w:rsidRPr="00DB6487" w:rsidRDefault="00DB6487" w:rsidP="00DB6487">
            <w:pPr>
              <w:spacing w:after="0" w:line="240" w:lineRule="auto"/>
              <w:rPr>
                <w:sz w:val="20"/>
                <w:szCs w:val="20"/>
                <w:lang w:val="ru-RU"/>
              </w:rPr>
            </w:pPr>
            <w:r w:rsidRPr="00DB6487">
              <w:rPr>
                <w:sz w:val="20"/>
                <w:szCs w:val="20"/>
                <w:lang w:val="ru-RU"/>
              </w:rPr>
              <w:t>3) Исправительные работы</w:t>
            </w:r>
          </w:p>
          <w:p w14:paraId="0B72FFD9" w14:textId="4E14B0E4" w:rsidR="00DB6487" w:rsidRPr="00DB6487" w:rsidRDefault="00DB6487" w:rsidP="00DB6487">
            <w:pPr>
              <w:spacing w:after="0" w:line="240" w:lineRule="auto"/>
              <w:contextualSpacing/>
              <w:jc w:val="both"/>
              <w:rPr>
                <w:rFonts w:eastAsiaTheme="minorHAnsi"/>
                <w:sz w:val="20"/>
                <w:szCs w:val="20"/>
                <w:lang w:val="ru-RU"/>
              </w:rPr>
            </w:pPr>
            <w:r w:rsidRPr="00DB6487">
              <w:rPr>
                <w:sz w:val="20"/>
                <w:szCs w:val="20"/>
                <w:lang w:val="ru-RU"/>
              </w:rPr>
              <w:t>4) Дисквалификация</w:t>
            </w:r>
          </w:p>
        </w:tc>
        <w:tc>
          <w:tcPr>
            <w:tcW w:w="3402" w:type="dxa"/>
          </w:tcPr>
          <w:p w14:paraId="55CDD131" w14:textId="0AD300A9" w:rsidR="00DB6487" w:rsidRPr="00DB6487" w:rsidRDefault="00DB6487" w:rsidP="00DB6487">
            <w:pPr>
              <w:spacing w:after="0" w:line="240" w:lineRule="auto"/>
              <w:jc w:val="center"/>
              <w:rPr>
                <w:rFonts w:eastAsiaTheme="minorHAnsi"/>
                <w:sz w:val="20"/>
                <w:szCs w:val="20"/>
                <w:lang w:val="ru-RU"/>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w:t>
            </w:r>
            <w:r w:rsidRPr="00DB6487">
              <w:rPr>
                <w:sz w:val="20"/>
                <w:szCs w:val="20"/>
              </w:rPr>
              <w:t xml:space="preserve"> 4</w:t>
            </w:r>
          </w:p>
        </w:tc>
        <w:tc>
          <w:tcPr>
            <w:tcW w:w="2410" w:type="dxa"/>
            <w:shd w:val="clear" w:color="auto" w:fill="auto"/>
          </w:tcPr>
          <w:p w14:paraId="53DF28D4" w14:textId="5BCD0119"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32E82082" w14:textId="77777777" w:rsidTr="00DB6487">
        <w:tc>
          <w:tcPr>
            <w:tcW w:w="704" w:type="dxa"/>
            <w:shd w:val="clear" w:color="auto" w:fill="auto"/>
          </w:tcPr>
          <w:p w14:paraId="0F66F0C6"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62B014A4" w14:textId="77777777" w:rsidR="00DB6487" w:rsidRPr="00DB6487" w:rsidRDefault="00DB6487" w:rsidP="00DB6487">
            <w:pPr>
              <w:spacing w:after="0" w:line="240" w:lineRule="auto"/>
              <w:rPr>
                <w:rFonts w:eastAsia="Times New Roman"/>
                <w:sz w:val="20"/>
                <w:szCs w:val="20"/>
                <w:lang w:val="ru-RU" w:eastAsia="ru-RU"/>
              </w:rPr>
            </w:pPr>
            <w:r w:rsidRPr="00DB6487">
              <w:rPr>
                <w:rFonts w:eastAsia="Times New Roman"/>
                <w:sz w:val="20"/>
                <w:szCs w:val="20"/>
                <w:lang w:val="ru-RU" w:eastAsia="ru-RU"/>
              </w:rPr>
              <w:t>Вы работаете в прокуратуре, какова ваша роль</w:t>
            </w:r>
            <w:r w:rsidRPr="00DB6487">
              <w:rPr>
                <w:sz w:val="20"/>
                <w:szCs w:val="20"/>
                <w:lang w:val="ru-RU"/>
              </w:rPr>
              <w:t xml:space="preserve"> </w:t>
            </w:r>
            <w:r w:rsidRPr="00DB6487">
              <w:rPr>
                <w:rFonts w:eastAsia="Times New Roman"/>
                <w:sz w:val="20"/>
                <w:szCs w:val="20"/>
                <w:lang w:val="ru-RU" w:eastAsia="ru-RU"/>
              </w:rPr>
              <w:t>в контроле соблюдения законодательства РФ в административном праве?</w:t>
            </w:r>
          </w:p>
          <w:p w14:paraId="1814BB63" w14:textId="77777777" w:rsidR="00DB6487" w:rsidRPr="00DB6487" w:rsidRDefault="00DB6487" w:rsidP="00DB6487">
            <w:pPr>
              <w:spacing w:after="0" w:line="240" w:lineRule="auto"/>
              <w:rPr>
                <w:rFonts w:eastAsia="Times New Roman"/>
                <w:sz w:val="20"/>
                <w:szCs w:val="20"/>
                <w:lang w:val="ru-RU" w:eastAsia="ru-RU"/>
              </w:rPr>
            </w:pPr>
            <w:r w:rsidRPr="00DB6487">
              <w:rPr>
                <w:rFonts w:eastAsia="Times New Roman"/>
                <w:sz w:val="20"/>
                <w:szCs w:val="20"/>
                <w:lang w:val="ru-RU" w:eastAsia="ru-RU"/>
              </w:rPr>
              <w:t>1) Прокуратура не участвует в контроле</w:t>
            </w:r>
          </w:p>
          <w:p w14:paraId="6E657657" w14:textId="77777777" w:rsidR="00DB6487" w:rsidRPr="00DB6487" w:rsidRDefault="00DB6487" w:rsidP="00DB6487">
            <w:pPr>
              <w:spacing w:after="0" w:line="240" w:lineRule="auto"/>
              <w:rPr>
                <w:rFonts w:eastAsia="Times New Roman"/>
                <w:sz w:val="20"/>
                <w:szCs w:val="20"/>
                <w:lang w:val="ru-RU" w:eastAsia="ru-RU"/>
              </w:rPr>
            </w:pPr>
            <w:r w:rsidRPr="00DB6487">
              <w:rPr>
                <w:rFonts w:eastAsia="Times New Roman"/>
                <w:sz w:val="20"/>
                <w:szCs w:val="20"/>
                <w:lang w:val="ru-RU" w:eastAsia="ru-RU"/>
              </w:rPr>
              <w:t>2) Прокуратура осуществляет обязательный контроль</w:t>
            </w:r>
          </w:p>
          <w:p w14:paraId="4579DC58" w14:textId="77777777" w:rsidR="00DB6487" w:rsidRPr="00DB6487" w:rsidRDefault="00DB6487" w:rsidP="00DB6487">
            <w:pPr>
              <w:spacing w:after="0" w:line="240" w:lineRule="auto"/>
              <w:rPr>
                <w:rFonts w:eastAsia="Times New Roman"/>
                <w:sz w:val="20"/>
                <w:szCs w:val="20"/>
                <w:lang w:val="ru-RU" w:eastAsia="ru-RU"/>
              </w:rPr>
            </w:pPr>
            <w:r w:rsidRPr="00DB6487">
              <w:rPr>
                <w:rFonts w:eastAsia="Times New Roman"/>
                <w:sz w:val="20"/>
                <w:szCs w:val="20"/>
                <w:lang w:val="ru-RU" w:eastAsia="ru-RU"/>
              </w:rPr>
              <w:t>3) Прокуратура не имеет полномочий в этой сфере</w:t>
            </w:r>
          </w:p>
          <w:p w14:paraId="7A4C944A" w14:textId="6F06F5CE" w:rsidR="00DB6487" w:rsidRPr="00DB6487" w:rsidRDefault="00DB6487" w:rsidP="00DB6487">
            <w:pPr>
              <w:spacing w:after="0" w:line="240" w:lineRule="auto"/>
              <w:jc w:val="both"/>
              <w:rPr>
                <w:rFonts w:eastAsiaTheme="minorHAnsi"/>
                <w:sz w:val="20"/>
                <w:szCs w:val="20"/>
                <w:lang w:val="ru-RU"/>
              </w:rPr>
            </w:pPr>
            <w:r w:rsidRPr="00DB6487">
              <w:rPr>
                <w:rFonts w:eastAsia="Times New Roman"/>
                <w:sz w:val="20"/>
                <w:szCs w:val="20"/>
                <w:lang w:val="ru-RU" w:eastAsia="ru-RU"/>
              </w:rPr>
              <w:t>4) Прокуратура участвует только при жалобах граждан</w:t>
            </w:r>
          </w:p>
        </w:tc>
        <w:tc>
          <w:tcPr>
            <w:tcW w:w="3402" w:type="dxa"/>
          </w:tcPr>
          <w:p w14:paraId="7910D7DE" w14:textId="77777777" w:rsidR="00DB6487" w:rsidRPr="00DB6487" w:rsidRDefault="00DB6487" w:rsidP="00DB6487">
            <w:pPr>
              <w:spacing w:after="0" w:line="240" w:lineRule="auto"/>
              <w:jc w:val="center"/>
              <w:rPr>
                <w:i/>
                <w:sz w:val="20"/>
                <w:szCs w:val="20"/>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 xml:space="preserve">: </w:t>
            </w:r>
            <w:r w:rsidRPr="00DB6487">
              <w:rPr>
                <w:sz w:val="20"/>
                <w:szCs w:val="20"/>
              </w:rPr>
              <w:t>2</w:t>
            </w:r>
          </w:p>
          <w:p w14:paraId="7FB322C6" w14:textId="77777777" w:rsidR="00DB6487" w:rsidRPr="00DB6487" w:rsidRDefault="00DB6487" w:rsidP="00DB6487">
            <w:pPr>
              <w:spacing w:after="0" w:line="240" w:lineRule="auto"/>
              <w:jc w:val="center"/>
              <w:rPr>
                <w:rFonts w:eastAsiaTheme="minorHAnsi"/>
                <w:sz w:val="20"/>
                <w:szCs w:val="20"/>
                <w:lang w:val="ru-RU"/>
              </w:rPr>
            </w:pPr>
          </w:p>
        </w:tc>
        <w:tc>
          <w:tcPr>
            <w:tcW w:w="2410" w:type="dxa"/>
          </w:tcPr>
          <w:p w14:paraId="164A13D9" w14:textId="16365F8E"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1B6AB55A" w14:textId="77777777" w:rsidTr="00DB6487">
        <w:tc>
          <w:tcPr>
            <w:tcW w:w="704" w:type="dxa"/>
            <w:shd w:val="clear" w:color="auto" w:fill="auto"/>
          </w:tcPr>
          <w:p w14:paraId="1B7E98F4"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3EFC8076" w14:textId="77777777" w:rsidR="00DB6487" w:rsidRPr="00DB6487" w:rsidRDefault="00DB6487" w:rsidP="00DB6487">
            <w:pPr>
              <w:spacing w:after="0" w:line="240" w:lineRule="auto"/>
              <w:rPr>
                <w:sz w:val="20"/>
                <w:szCs w:val="20"/>
                <w:lang w:val="ru-RU"/>
              </w:rPr>
            </w:pPr>
            <w:r w:rsidRPr="00DB6487">
              <w:rPr>
                <w:sz w:val="20"/>
                <w:szCs w:val="20"/>
                <w:lang w:val="ru-RU"/>
              </w:rPr>
              <w:t>Что для юриста является основным инструментом контроля за соблюдением законодательства РФ субъектами права в административном праве?</w:t>
            </w:r>
          </w:p>
          <w:p w14:paraId="77D8F958" w14:textId="77777777" w:rsidR="00DB6487" w:rsidRPr="00DB6487" w:rsidRDefault="00DB6487" w:rsidP="00DB6487">
            <w:pPr>
              <w:spacing w:after="0" w:line="240" w:lineRule="auto"/>
              <w:rPr>
                <w:sz w:val="20"/>
                <w:szCs w:val="20"/>
                <w:lang w:val="ru-RU"/>
              </w:rPr>
            </w:pPr>
            <w:r w:rsidRPr="00DB6487">
              <w:rPr>
                <w:sz w:val="20"/>
                <w:szCs w:val="20"/>
                <w:lang w:val="ru-RU"/>
              </w:rPr>
              <w:t>1) Судебное разбирательство</w:t>
            </w:r>
          </w:p>
          <w:p w14:paraId="59E293F0" w14:textId="77777777" w:rsidR="00DB6487" w:rsidRPr="00DB6487" w:rsidRDefault="00DB6487" w:rsidP="00DB6487">
            <w:pPr>
              <w:spacing w:after="0" w:line="240" w:lineRule="auto"/>
              <w:rPr>
                <w:sz w:val="20"/>
                <w:szCs w:val="20"/>
                <w:lang w:val="ru-RU"/>
              </w:rPr>
            </w:pPr>
            <w:r w:rsidRPr="00DB6487">
              <w:rPr>
                <w:sz w:val="20"/>
                <w:szCs w:val="20"/>
                <w:lang w:val="ru-RU"/>
              </w:rPr>
              <w:t>2) Административный надзор</w:t>
            </w:r>
          </w:p>
          <w:p w14:paraId="62BE7B11" w14:textId="64523879"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3) Правоохранительная деятельность</w:t>
            </w:r>
          </w:p>
        </w:tc>
        <w:tc>
          <w:tcPr>
            <w:tcW w:w="3402" w:type="dxa"/>
          </w:tcPr>
          <w:p w14:paraId="414D7570" w14:textId="77777777" w:rsidR="00DB6487" w:rsidRPr="00DB6487" w:rsidRDefault="00DB6487" w:rsidP="00DB6487">
            <w:pPr>
              <w:spacing w:after="0" w:line="240" w:lineRule="auto"/>
              <w:jc w:val="center"/>
              <w:rPr>
                <w:sz w:val="20"/>
                <w:szCs w:val="20"/>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w:t>
            </w:r>
            <w:r w:rsidRPr="00DB6487">
              <w:rPr>
                <w:sz w:val="20"/>
                <w:szCs w:val="20"/>
              </w:rPr>
              <w:t xml:space="preserve"> 2</w:t>
            </w:r>
          </w:p>
          <w:p w14:paraId="539F30B7" w14:textId="77777777" w:rsidR="00DB6487" w:rsidRPr="00DB6487" w:rsidRDefault="00DB6487" w:rsidP="00DB6487">
            <w:pPr>
              <w:spacing w:after="0" w:line="240" w:lineRule="auto"/>
              <w:jc w:val="center"/>
              <w:rPr>
                <w:sz w:val="20"/>
                <w:szCs w:val="20"/>
              </w:rPr>
            </w:pPr>
          </w:p>
          <w:p w14:paraId="40841E62" w14:textId="77777777" w:rsidR="00DB6487" w:rsidRPr="00DB6487" w:rsidRDefault="00DB6487" w:rsidP="00DB6487">
            <w:pPr>
              <w:spacing w:after="0" w:line="240" w:lineRule="auto"/>
              <w:jc w:val="center"/>
              <w:rPr>
                <w:rFonts w:eastAsiaTheme="minorHAnsi"/>
                <w:sz w:val="20"/>
                <w:szCs w:val="20"/>
                <w:lang w:val="ru-RU"/>
              </w:rPr>
            </w:pPr>
          </w:p>
        </w:tc>
        <w:tc>
          <w:tcPr>
            <w:tcW w:w="2410" w:type="dxa"/>
          </w:tcPr>
          <w:p w14:paraId="278E5BF6" w14:textId="1D1CACF5"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6F152DCA" w14:textId="77777777" w:rsidTr="00DB6487">
        <w:tc>
          <w:tcPr>
            <w:tcW w:w="704" w:type="dxa"/>
            <w:shd w:val="clear" w:color="auto" w:fill="auto"/>
          </w:tcPr>
          <w:p w14:paraId="33E9921F"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7023E9A0" w14:textId="77777777" w:rsidR="00DB6487" w:rsidRPr="00DB6487" w:rsidRDefault="00DB6487" w:rsidP="00DB6487">
            <w:pPr>
              <w:spacing w:after="0" w:line="240" w:lineRule="auto"/>
              <w:jc w:val="both"/>
              <w:rPr>
                <w:sz w:val="20"/>
                <w:szCs w:val="20"/>
                <w:lang w:val="ru-RU"/>
              </w:rPr>
            </w:pPr>
            <w:r w:rsidRPr="00DB6487">
              <w:rPr>
                <w:sz w:val="20"/>
                <w:szCs w:val="20"/>
                <w:lang w:val="ru-RU"/>
              </w:rPr>
              <w:t>В каких органах юрист сможет осуществлять административный надзор в Российской Федерации?</w:t>
            </w:r>
          </w:p>
          <w:p w14:paraId="2CC688ED" w14:textId="77777777" w:rsidR="00DB6487" w:rsidRPr="00DB6487" w:rsidRDefault="00DB6487" w:rsidP="00DB6487">
            <w:pPr>
              <w:spacing w:after="0" w:line="240" w:lineRule="auto"/>
              <w:jc w:val="both"/>
              <w:rPr>
                <w:sz w:val="20"/>
                <w:szCs w:val="20"/>
                <w:lang w:val="ru-RU"/>
              </w:rPr>
            </w:pPr>
            <w:r w:rsidRPr="00DB6487">
              <w:rPr>
                <w:sz w:val="20"/>
                <w:szCs w:val="20"/>
                <w:lang w:val="ru-RU"/>
              </w:rPr>
              <w:t>1) Прокуратура, ФСБ, МВД</w:t>
            </w:r>
          </w:p>
          <w:p w14:paraId="577FB1DB" w14:textId="77777777" w:rsidR="00DB6487" w:rsidRPr="00DB6487" w:rsidRDefault="00DB6487" w:rsidP="00DB6487">
            <w:pPr>
              <w:spacing w:after="0" w:line="240" w:lineRule="auto"/>
              <w:jc w:val="both"/>
              <w:rPr>
                <w:sz w:val="20"/>
                <w:szCs w:val="20"/>
                <w:lang w:val="ru-RU"/>
              </w:rPr>
            </w:pPr>
            <w:r w:rsidRPr="00DB6487">
              <w:rPr>
                <w:sz w:val="20"/>
                <w:szCs w:val="20"/>
                <w:lang w:val="ru-RU"/>
              </w:rPr>
              <w:t>2) Суды, Генеральная прокуратура, Федеральные службы</w:t>
            </w:r>
          </w:p>
          <w:p w14:paraId="229790BF" w14:textId="58D6FC84"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3) Федеральные органы исполнительной власти, органы местного самоуправления</w:t>
            </w:r>
          </w:p>
        </w:tc>
        <w:tc>
          <w:tcPr>
            <w:tcW w:w="3402" w:type="dxa"/>
          </w:tcPr>
          <w:p w14:paraId="4AA24B9D" w14:textId="77777777" w:rsidR="00DB6487" w:rsidRPr="00DB6487" w:rsidRDefault="00DB6487" w:rsidP="00DB6487">
            <w:pPr>
              <w:spacing w:after="0" w:line="240" w:lineRule="auto"/>
              <w:jc w:val="center"/>
              <w:rPr>
                <w:sz w:val="20"/>
                <w:szCs w:val="20"/>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w:t>
            </w:r>
            <w:r w:rsidRPr="00DB6487">
              <w:rPr>
                <w:sz w:val="20"/>
                <w:szCs w:val="20"/>
              </w:rPr>
              <w:t xml:space="preserve"> 3</w:t>
            </w:r>
          </w:p>
          <w:p w14:paraId="2B98AEED" w14:textId="77777777" w:rsidR="00DB6487" w:rsidRPr="00DB6487" w:rsidRDefault="00DB6487" w:rsidP="00DB6487">
            <w:pPr>
              <w:spacing w:after="0" w:line="240" w:lineRule="auto"/>
              <w:jc w:val="center"/>
              <w:rPr>
                <w:rFonts w:eastAsiaTheme="minorHAnsi"/>
                <w:sz w:val="20"/>
                <w:szCs w:val="20"/>
                <w:lang w:val="ru-RU"/>
              </w:rPr>
            </w:pPr>
          </w:p>
        </w:tc>
        <w:tc>
          <w:tcPr>
            <w:tcW w:w="2410" w:type="dxa"/>
          </w:tcPr>
          <w:p w14:paraId="1B7B9523" w14:textId="4F3BA2F2"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Один</w:t>
            </w:r>
            <w:proofErr w:type="spellEnd"/>
            <w:r w:rsidRPr="00DB6487">
              <w:rPr>
                <w:sz w:val="20"/>
                <w:szCs w:val="20"/>
              </w:rPr>
              <w:t xml:space="preserve"> </w:t>
            </w:r>
            <w:proofErr w:type="spellStart"/>
            <w:r w:rsidRPr="00DB6487">
              <w:rPr>
                <w:sz w:val="20"/>
                <w:szCs w:val="20"/>
              </w:rPr>
              <w:t>правильный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33BC1394" w14:textId="77777777" w:rsidTr="00DB6487">
        <w:tc>
          <w:tcPr>
            <w:tcW w:w="704" w:type="dxa"/>
            <w:shd w:val="clear" w:color="auto" w:fill="auto"/>
          </w:tcPr>
          <w:p w14:paraId="135FCD5C"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5D56063B" w14:textId="3DE700BF"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Основная цель контроля соблюдения законодательства в области административного права заключается в обеспечении ___________ законов и прав граждан и организаций, а также поддержание общественного порядка и безопасности.</w:t>
            </w:r>
          </w:p>
        </w:tc>
        <w:tc>
          <w:tcPr>
            <w:tcW w:w="3402" w:type="dxa"/>
          </w:tcPr>
          <w:p w14:paraId="4839F989" w14:textId="62146944" w:rsidR="00DB6487" w:rsidRPr="00DB6487" w:rsidRDefault="00DB6487" w:rsidP="00DB6487">
            <w:pPr>
              <w:spacing w:after="0" w:line="240" w:lineRule="auto"/>
              <w:jc w:val="center"/>
              <w:rPr>
                <w:rFonts w:eastAsiaTheme="minorHAnsi"/>
                <w:sz w:val="20"/>
                <w:szCs w:val="20"/>
                <w:lang w:val="ru-RU"/>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 xml:space="preserve">: </w:t>
            </w:r>
            <w:proofErr w:type="spellStart"/>
            <w:r w:rsidRPr="00DB6487">
              <w:rPr>
                <w:sz w:val="20"/>
                <w:szCs w:val="20"/>
              </w:rPr>
              <w:t>исполнения</w:t>
            </w:r>
            <w:proofErr w:type="spellEnd"/>
          </w:p>
        </w:tc>
        <w:tc>
          <w:tcPr>
            <w:tcW w:w="2410" w:type="dxa"/>
          </w:tcPr>
          <w:p w14:paraId="7326D4BC" w14:textId="4417334A"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Ответ</w:t>
            </w:r>
            <w:proofErr w:type="spellEnd"/>
            <w:r w:rsidRPr="00DB6487">
              <w:rPr>
                <w:sz w:val="20"/>
                <w:szCs w:val="20"/>
              </w:rPr>
              <w:t xml:space="preserve"> </w:t>
            </w:r>
            <w:proofErr w:type="spellStart"/>
            <w:r w:rsidRPr="00DB6487">
              <w:rPr>
                <w:sz w:val="20"/>
                <w:szCs w:val="20"/>
              </w:rPr>
              <w:t>считается</w:t>
            </w:r>
            <w:proofErr w:type="spellEnd"/>
            <w:r w:rsidRPr="00DB6487">
              <w:rPr>
                <w:sz w:val="20"/>
                <w:szCs w:val="20"/>
              </w:rPr>
              <w:t xml:space="preserve"> </w:t>
            </w:r>
            <w:proofErr w:type="spellStart"/>
            <w:r w:rsidRPr="00DB6487">
              <w:rPr>
                <w:sz w:val="20"/>
                <w:szCs w:val="20"/>
              </w:rPr>
              <w:t>правильным</w:t>
            </w:r>
            <w:proofErr w:type="spellEnd"/>
            <w:r w:rsidRPr="00DB6487">
              <w:rPr>
                <w:sz w:val="20"/>
                <w:szCs w:val="20"/>
              </w:rPr>
              <w:t xml:space="preserve"> – «</w:t>
            </w:r>
            <w:proofErr w:type="spellStart"/>
            <w:r w:rsidRPr="00DB6487">
              <w:rPr>
                <w:sz w:val="20"/>
                <w:szCs w:val="20"/>
              </w:rPr>
              <w:t>исполнения</w:t>
            </w:r>
            <w:proofErr w:type="spellEnd"/>
            <w:r w:rsidRPr="00DB6487">
              <w:rPr>
                <w:sz w:val="20"/>
                <w:szCs w:val="20"/>
              </w:rPr>
              <w:t>»</w:t>
            </w:r>
          </w:p>
        </w:tc>
      </w:tr>
      <w:tr w:rsidR="00DB6487" w:rsidRPr="00AF1027" w14:paraId="2A409978" w14:textId="77777777" w:rsidTr="00DB6487">
        <w:tc>
          <w:tcPr>
            <w:tcW w:w="704" w:type="dxa"/>
            <w:shd w:val="clear" w:color="auto" w:fill="auto"/>
          </w:tcPr>
          <w:p w14:paraId="49A2D0FD"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06384C09" w14:textId="491772B4" w:rsidR="00DB6487" w:rsidRPr="00DB6487" w:rsidRDefault="00DB6487" w:rsidP="00DB6487">
            <w:pPr>
              <w:spacing w:after="0" w:line="240" w:lineRule="auto"/>
              <w:jc w:val="both"/>
              <w:rPr>
                <w:rFonts w:eastAsiaTheme="minorHAnsi"/>
                <w:sz w:val="20"/>
                <w:szCs w:val="20"/>
                <w:lang w:val="ru-RU"/>
              </w:rPr>
            </w:pPr>
            <w:r w:rsidRPr="00DB6487">
              <w:rPr>
                <w:rFonts w:eastAsia="Times New Roman"/>
                <w:sz w:val="20"/>
                <w:szCs w:val="20"/>
                <w:lang w:val="ru-RU" w:eastAsia="ru-RU"/>
              </w:rPr>
              <w:t xml:space="preserve">____________ </w:t>
            </w:r>
            <w:proofErr w:type="gramStart"/>
            <w:r w:rsidRPr="00DB6487">
              <w:rPr>
                <w:rFonts w:eastAsia="Times New Roman"/>
                <w:sz w:val="20"/>
                <w:szCs w:val="20"/>
                <w:lang w:val="ru-RU" w:eastAsia="ru-RU"/>
              </w:rPr>
              <w:t>- это</w:t>
            </w:r>
            <w:proofErr w:type="gramEnd"/>
            <w:r w:rsidRPr="00DB6487">
              <w:rPr>
                <w:rFonts w:eastAsia="Times New Roman"/>
                <w:sz w:val="20"/>
                <w:szCs w:val="20"/>
                <w:lang w:val="ru-RU" w:eastAsia="ru-RU"/>
              </w:rPr>
              <w:t xml:space="preserve"> особый вид государственной деятельности, который осуществляется специальной структурой – единой централизованной системой органов прокуратуры Российской Федерации путем реализации надзора за соблюдением законности на всей территории нашей многонациональной страны</w:t>
            </w:r>
          </w:p>
        </w:tc>
        <w:tc>
          <w:tcPr>
            <w:tcW w:w="3402" w:type="dxa"/>
          </w:tcPr>
          <w:p w14:paraId="38C9ABBE" w14:textId="23982E8C" w:rsidR="00DB6487" w:rsidRPr="00DB6487" w:rsidRDefault="00DB6487" w:rsidP="00DB6487">
            <w:pPr>
              <w:spacing w:after="0" w:line="240" w:lineRule="auto"/>
              <w:jc w:val="center"/>
              <w:rPr>
                <w:rFonts w:eastAsiaTheme="minorHAnsi"/>
                <w:sz w:val="20"/>
                <w:szCs w:val="20"/>
                <w:lang w:val="ru-RU"/>
              </w:rPr>
            </w:pPr>
            <w:proofErr w:type="spellStart"/>
            <w:r w:rsidRPr="00DB6487">
              <w:rPr>
                <w:i/>
                <w:sz w:val="20"/>
                <w:szCs w:val="20"/>
              </w:rPr>
              <w:t>Правильный</w:t>
            </w:r>
            <w:proofErr w:type="spellEnd"/>
            <w:r w:rsidRPr="00DB6487">
              <w:rPr>
                <w:i/>
                <w:sz w:val="20"/>
                <w:szCs w:val="20"/>
              </w:rPr>
              <w:t xml:space="preserve"> </w:t>
            </w:r>
            <w:proofErr w:type="spellStart"/>
            <w:r w:rsidRPr="00DB6487">
              <w:rPr>
                <w:i/>
                <w:sz w:val="20"/>
                <w:szCs w:val="20"/>
              </w:rPr>
              <w:t>ответ</w:t>
            </w:r>
            <w:proofErr w:type="spellEnd"/>
            <w:r w:rsidRPr="00DB6487">
              <w:rPr>
                <w:i/>
                <w:sz w:val="20"/>
                <w:szCs w:val="20"/>
              </w:rPr>
              <w:t xml:space="preserve">: </w:t>
            </w:r>
            <w:proofErr w:type="spellStart"/>
            <w:r w:rsidRPr="00DB6487">
              <w:rPr>
                <w:i/>
                <w:sz w:val="20"/>
                <w:szCs w:val="20"/>
              </w:rPr>
              <w:t>Прокурорский</w:t>
            </w:r>
            <w:proofErr w:type="spellEnd"/>
            <w:r w:rsidRPr="00DB6487">
              <w:rPr>
                <w:i/>
                <w:sz w:val="20"/>
                <w:szCs w:val="20"/>
              </w:rPr>
              <w:t xml:space="preserve"> </w:t>
            </w:r>
            <w:proofErr w:type="spellStart"/>
            <w:r w:rsidRPr="00DB6487">
              <w:rPr>
                <w:i/>
                <w:sz w:val="20"/>
                <w:szCs w:val="20"/>
              </w:rPr>
              <w:t>надзор</w:t>
            </w:r>
            <w:proofErr w:type="spellEnd"/>
          </w:p>
        </w:tc>
        <w:tc>
          <w:tcPr>
            <w:tcW w:w="2410" w:type="dxa"/>
          </w:tcPr>
          <w:p w14:paraId="2BCE73E3" w14:textId="203E6B75"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Ответ считается правильным – «Прокурорский надзор»</w:t>
            </w:r>
          </w:p>
        </w:tc>
      </w:tr>
      <w:tr w:rsidR="00DB6487" w:rsidRPr="00AF1027" w14:paraId="714D9289" w14:textId="77777777" w:rsidTr="00DB6487">
        <w:tc>
          <w:tcPr>
            <w:tcW w:w="704" w:type="dxa"/>
            <w:shd w:val="clear" w:color="auto" w:fill="auto"/>
          </w:tcPr>
          <w:p w14:paraId="6E80FAFF"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15AD1CA2" w14:textId="77777777" w:rsidR="00DB6487" w:rsidRPr="00DB6487" w:rsidRDefault="00DB6487" w:rsidP="00DB6487">
            <w:pPr>
              <w:spacing w:after="0" w:line="240" w:lineRule="auto"/>
              <w:jc w:val="both"/>
              <w:rPr>
                <w:sz w:val="20"/>
                <w:szCs w:val="20"/>
                <w:lang w:val="ru-RU"/>
              </w:rPr>
            </w:pPr>
            <w:r w:rsidRPr="00DB6487">
              <w:rPr>
                <w:sz w:val="20"/>
                <w:szCs w:val="20"/>
                <w:lang w:val="ru-RU"/>
              </w:rPr>
              <w:t>Сопоставьте орган и их функцию:</w:t>
            </w:r>
          </w:p>
          <w:p w14:paraId="2D301E03" w14:textId="77777777" w:rsidR="00DB6487" w:rsidRPr="00DB6487" w:rsidRDefault="00DB6487" w:rsidP="00DB6487">
            <w:pPr>
              <w:spacing w:after="0" w:line="240" w:lineRule="auto"/>
              <w:jc w:val="both"/>
              <w:rPr>
                <w:sz w:val="20"/>
                <w:szCs w:val="20"/>
                <w:lang w:val="ru-RU"/>
              </w:rPr>
            </w:pPr>
            <w:r w:rsidRPr="00DB6487">
              <w:rPr>
                <w:sz w:val="20"/>
                <w:szCs w:val="20"/>
                <w:lang w:val="ru-RU"/>
              </w:rPr>
              <w:t>1) Федеральная налоговая служба</w:t>
            </w:r>
          </w:p>
          <w:p w14:paraId="29FC248B" w14:textId="77777777" w:rsidR="00DB6487" w:rsidRPr="00DB6487" w:rsidRDefault="00DB6487" w:rsidP="00DB6487">
            <w:pPr>
              <w:spacing w:after="0" w:line="240" w:lineRule="auto"/>
              <w:jc w:val="both"/>
              <w:rPr>
                <w:sz w:val="20"/>
                <w:szCs w:val="20"/>
                <w:lang w:val="ru-RU"/>
              </w:rPr>
            </w:pPr>
            <w:r w:rsidRPr="00DB6487">
              <w:rPr>
                <w:sz w:val="20"/>
                <w:szCs w:val="20"/>
                <w:lang w:val="ru-RU"/>
              </w:rPr>
              <w:t>2) Государственная инспекция труда</w:t>
            </w:r>
          </w:p>
          <w:p w14:paraId="4912BEF7" w14:textId="77777777" w:rsidR="00DB6487" w:rsidRPr="00DB6487" w:rsidRDefault="00DB6487" w:rsidP="00DB6487">
            <w:pPr>
              <w:spacing w:after="0" w:line="240" w:lineRule="auto"/>
              <w:jc w:val="both"/>
              <w:rPr>
                <w:sz w:val="20"/>
                <w:szCs w:val="20"/>
                <w:lang w:val="ru-RU"/>
              </w:rPr>
            </w:pPr>
            <w:r w:rsidRPr="00DB6487">
              <w:rPr>
                <w:sz w:val="20"/>
                <w:szCs w:val="20"/>
                <w:lang w:val="ru-RU"/>
              </w:rPr>
              <w:t>3) Прокуратура</w:t>
            </w:r>
          </w:p>
          <w:p w14:paraId="6F34D4BB" w14:textId="77777777" w:rsidR="00DB6487" w:rsidRPr="00DB6487" w:rsidRDefault="00DB6487" w:rsidP="00DB6487">
            <w:pPr>
              <w:spacing w:after="0" w:line="240" w:lineRule="auto"/>
              <w:jc w:val="both"/>
              <w:rPr>
                <w:sz w:val="20"/>
                <w:szCs w:val="20"/>
                <w:lang w:val="ru-RU"/>
              </w:rPr>
            </w:pPr>
            <w:r w:rsidRPr="00DB6487">
              <w:rPr>
                <w:sz w:val="20"/>
                <w:szCs w:val="20"/>
                <w:lang w:val="ru-RU"/>
              </w:rPr>
              <w:t>4) Органы исполнительной власти</w:t>
            </w:r>
          </w:p>
          <w:p w14:paraId="58D20351" w14:textId="77777777" w:rsidR="00DB6487" w:rsidRPr="00DB6487" w:rsidRDefault="00DB6487" w:rsidP="00DB6487">
            <w:pPr>
              <w:spacing w:after="0" w:line="240" w:lineRule="auto"/>
              <w:jc w:val="both"/>
              <w:rPr>
                <w:sz w:val="20"/>
                <w:szCs w:val="20"/>
                <w:lang w:val="ru-RU"/>
              </w:rPr>
            </w:pPr>
          </w:p>
          <w:p w14:paraId="0BD61E29" w14:textId="77777777" w:rsidR="00DB6487" w:rsidRPr="00DB6487" w:rsidRDefault="00DB6487" w:rsidP="00DB6487">
            <w:pPr>
              <w:spacing w:after="0" w:line="240" w:lineRule="auto"/>
              <w:jc w:val="both"/>
              <w:rPr>
                <w:sz w:val="20"/>
                <w:szCs w:val="20"/>
                <w:lang w:val="ru-RU"/>
              </w:rPr>
            </w:pPr>
            <w:r w:rsidRPr="00DB6487">
              <w:rPr>
                <w:sz w:val="20"/>
                <w:szCs w:val="20"/>
                <w:lang w:val="ru-RU"/>
              </w:rPr>
              <w:t>Варианты ответов:</w:t>
            </w:r>
          </w:p>
          <w:p w14:paraId="304FB54E"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А) Контроль соблюдения налогового и таможенного законодательства  </w:t>
            </w:r>
          </w:p>
          <w:p w14:paraId="7CEB43D4"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Б) Обеспечение соблюдения трудового законодательства  </w:t>
            </w:r>
          </w:p>
          <w:p w14:paraId="68961BB1"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В) Прокурор осуществляет надзор за соблюдением законов органами государственной власти  </w:t>
            </w:r>
          </w:p>
          <w:p w14:paraId="6529F475" w14:textId="7CE18021"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Г) Разработка и реализация государственной политики</w:t>
            </w:r>
            <w:r>
              <w:rPr>
                <w:sz w:val="20"/>
                <w:szCs w:val="20"/>
                <w:lang w:val="ru-RU"/>
              </w:rPr>
              <w:t>,</w:t>
            </w:r>
            <w:r w:rsidRPr="00DB6487">
              <w:rPr>
                <w:sz w:val="20"/>
                <w:szCs w:val="20"/>
                <w:lang w:val="ru-RU"/>
              </w:rPr>
              <w:t xml:space="preserve"> нормативно-правовое регулирование</w:t>
            </w:r>
          </w:p>
        </w:tc>
        <w:tc>
          <w:tcPr>
            <w:tcW w:w="3402" w:type="dxa"/>
          </w:tcPr>
          <w:p w14:paraId="15941508" w14:textId="6861279B" w:rsidR="00DB6487" w:rsidRPr="00DB6487" w:rsidRDefault="00DB6487" w:rsidP="00DB6487">
            <w:pPr>
              <w:spacing w:after="0" w:line="240" w:lineRule="auto"/>
              <w:jc w:val="center"/>
              <w:rPr>
                <w:rFonts w:eastAsiaTheme="minorHAnsi"/>
                <w:sz w:val="20"/>
                <w:szCs w:val="20"/>
                <w:lang w:val="ru-RU"/>
              </w:rPr>
            </w:pPr>
            <w:r w:rsidRPr="00DB6487">
              <w:rPr>
                <w:i/>
                <w:sz w:val="20"/>
                <w:szCs w:val="20"/>
                <w:lang w:val="ru-RU"/>
              </w:rPr>
              <w:t>Правильный ответ: А1, Б2, В3, Г4</w:t>
            </w:r>
          </w:p>
        </w:tc>
        <w:tc>
          <w:tcPr>
            <w:tcW w:w="2410" w:type="dxa"/>
          </w:tcPr>
          <w:p w14:paraId="6CF7964A" w14:textId="72395746"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В правильном ответе должны быть четыре сопоставления</w:t>
            </w:r>
          </w:p>
        </w:tc>
      </w:tr>
      <w:tr w:rsidR="00DB6487" w:rsidRPr="00AF1027" w14:paraId="50329B0D" w14:textId="77777777" w:rsidTr="00DB6487">
        <w:tc>
          <w:tcPr>
            <w:tcW w:w="704" w:type="dxa"/>
            <w:shd w:val="clear" w:color="auto" w:fill="auto"/>
          </w:tcPr>
          <w:p w14:paraId="12F76721"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3DC88ADF" w14:textId="77777777" w:rsidR="00DB6487" w:rsidRPr="00DB6487" w:rsidRDefault="00DB6487" w:rsidP="00DB6487">
            <w:pPr>
              <w:spacing w:after="0" w:line="240" w:lineRule="auto"/>
              <w:rPr>
                <w:sz w:val="20"/>
                <w:szCs w:val="20"/>
                <w:lang w:val="ru-RU"/>
              </w:rPr>
            </w:pPr>
            <w:r w:rsidRPr="00DB6487">
              <w:rPr>
                <w:sz w:val="20"/>
                <w:szCs w:val="20"/>
                <w:lang w:val="ru-RU"/>
              </w:rPr>
              <w:t>Определите соответствие оснований юридической ответственности их содержанию:</w:t>
            </w:r>
          </w:p>
          <w:p w14:paraId="51845192" w14:textId="77777777" w:rsidR="00DB6487" w:rsidRPr="00DB6487" w:rsidRDefault="00DB6487" w:rsidP="00DB6487">
            <w:pPr>
              <w:spacing w:after="0" w:line="240" w:lineRule="auto"/>
              <w:rPr>
                <w:sz w:val="20"/>
                <w:szCs w:val="20"/>
                <w:lang w:val="ru-RU"/>
              </w:rPr>
            </w:pPr>
            <w:r w:rsidRPr="00DB6487">
              <w:rPr>
                <w:sz w:val="20"/>
                <w:szCs w:val="20"/>
                <w:lang w:val="ru-RU"/>
              </w:rPr>
              <w:t>1) Нормативное</w:t>
            </w:r>
          </w:p>
          <w:p w14:paraId="5C3A2F98" w14:textId="77777777" w:rsidR="00DB6487" w:rsidRPr="00DB6487" w:rsidRDefault="00DB6487" w:rsidP="00DB6487">
            <w:pPr>
              <w:spacing w:after="0" w:line="240" w:lineRule="auto"/>
              <w:rPr>
                <w:sz w:val="20"/>
                <w:szCs w:val="20"/>
                <w:lang w:val="ru-RU"/>
              </w:rPr>
            </w:pPr>
            <w:r w:rsidRPr="00DB6487">
              <w:rPr>
                <w:sz w:val="20"/>
                <w:szCs w:val="20"/>
                <w:lang w:val="ru-RU"/>
              </w:rPr>
              <w:t>2) Фактическое</w:t>
            </w:r>
          </w:p>
          <w:p w14:paraId="3F40C717" w14:textId="77777777" w:rsidR="00DB6487" w:rsidRPr="00DB6487" w:rsidRDefault="00DB6487" w:rsidP="00DB6487">
            <w:pPr>
              <w:spacing w:after="0" w:line="240" w:lineRule="auto"/>
              <w:rPr>
                <w:sz w:val="20"/>
                <w:szCs w:val="20"/>
                <w:lang w:val="ru-RU"/>
              </w:rPr>
            </w:pPr>
            <w:r w:rsidRPr="00DB6487">
              <w:rPr>
                <w:sz w:val="20"/>
                <w:szCs w:val="20"/>
                <w:lang w:val="ru-RU"/>
              </w:rPr>
              <w:t>3) Процессуальное</w:t>
            </w:r>
          </w:p>
          <w:p w14:paraId="33229446" w14:textId="77777777" w:rsidR="00DB6487" w:rsidRPr="00DB6487" w:rsidRDefault="00DB6487" w:rsidP="00DB6487">
            <w:pPr>
              <w:spacing w:after="0" w:line="240" w:lineRule="auto"/>
              <w:rPr>
                <w:sz w:val="20"/>
                <w:szCs w:val="20"/>
                <w:lang w:val="ru-RU"/>
              </w:rPr>
            </w:pPr>
          </w:p>
          <w:p w14:paraId="509F0FE1" w14:textId="77777777" w:rsidR="00DB6487" w:rsidRPr="00DB6487" w:rsidRDefault="00DB6487" w:rsidP="00DB6487">
            <w:pPr>
              <w:spacing w:after="0" w:line="240" w:lineRule="auto"/>
              <w:rPr>
                <w:sz w:val="20"/>
                <w:szCs w:val="20"/>
                <w:lang w:val="ru-RU"/>
              </w:rPr>
            </w:pPr>
            <w:r w:rsidRPr="00DB6487">
              <w:rPr>
                <w:sz w:val="20"/>
                <w:szCs w:val="20"/>
                <w:lang w:val="ru-RU"/>
              </w:rPr>
              <w:t>А) Правоприменительный акт, конкретизирующий вопросы административной ответственности</w:t>
            </w:r>
          </w:p>
          <w:p w14:paraId="01310B66" w14:textId="77777777" w:rsidR="00DB6487" w:rsidRPr="00DB6487" w:rsidRDefault="00DB6487" w:rsidP="00DB6487">
            <w:pPr>
              <w:spacing w:after="0" w:line="240" w:lineRule="auto"/>
              <w:rPr>
                <w:sz w:val="20"/>
                <w:szCs w:val="20"/>
                <w:lang w:val="ru-RU"/>
              </w:rPr>
            </w:pPr>
            <w:r w:rsidRPr="00DB6487">
              <w:rPr>
                <w:sz w:val="20"/>
                <w:szCs w:val="20"/>
                <w:lang w:val="ru-RU"/>
              </w:rPr>
              <w:t>Б) Состояние аффекта</w:t>
            </w:r>
          </w:p>
          <w:p w14:paraId="518F07AB" w14:textId="77777777" w:rsidR="00DB6487" w:rsidRPr="00DB6487" w:rsidRDefault="00DB6487" w:rsidP="00DB6487">
            <w:pPr>
              <w:spacing w:after="0" w:line="240" w:lineRule="auto"/>
              <w:rPr>
                <w:sz w:val="20"/>
                <w:szCs w:val="20"/>
                <w:lang w:val="ru-RU"/>
              </w:rPr>
            </w:pPr>
            <w:r w:rsidRPr="00DB6487">
              <w:rPr>
                <w:sz w:val="20"/>
                <w:szCs w:val="20"/>
                <w:lang w:val="ru-RU"/>
              </w:rPr>
              <w:t>В) Административное правонарушение.</w:t>
            </w:r>
          </w:p>
          <w:p w14:paraId="77260D20" w14:textId="77777777" w:rsidR="00DB6487" w:rsidRPr="00DB6487" w:rsidRDefault="00DB6487" w:rsidP="00DB6487">
            <w:pPr>
              <w:spacing w:after="0" w:line="240" w:lineRule="auto"/>
              <w:rPr>
                <w:sz w:val="20"/>
                <w:szCs w:val="20"/>
                <w:lang w:val="ru-RU"/>
              </w:rPr>
            </w:pPr>
            <w:r w:rsidRPr="00DB6487">
              <w:rPr>
                <w:sz w:val="20"/>
                <w:szCs w:val="20"/>
                <w:lang w:val="ru-RU"/>
              </w:rPr>
              <w:t>Г) Наличие нормы права, предусматривающей административную ответственность за данное правонарушение</w:t>
            </w:r>
          </w:p>
          <w:p w14:paraId="383C0C6B" w14:textId="71FD61B4" w:rsidR="00DB6487" w:rsidRPr="00DB6487" w:rsidRDefault="00DB6487" w:rsidP="00DB6487">
            <w:pPr>
              <w:spacing w:after="0" w:line="240" w:lineRule="auto"/>
              <w:rPr>
                <w:rFonts w:eastAsiaTheme="minorHAnsi"/>
                <w:sz w:val="20"/>
                <w:szCs w:val="20"/>
                <w:lang w:val="ru-RU"/>
              </w:rPr>
            </w:pPr>
            <w:r w:rsidRPr="00DB6487">
              <w:rPr>
                <w:sz w:val="20"/>
                <w:szCs w:val="20"/>
              </w:rPr>
              <w:t xml:space="preserve">Д) </w:t>
            </w:r>
            <w:proofErr w:type="spellStart"/>
            <w:r w:rsidRPr="00DB6487">
              <w:rPr>
                <w:sz w:val="20"/>
                <w:szCs w:val="20"/>
              </w:rPr>
              <w:t>Необходимая</w:t>
            </w:r>
            <w:proofErr w:type="spellEnd"/>
            <w:r w:rsidRPr="00DB6487">
              <w:rPr>
                <w:sz w:val="20"/>
                <w:szCs w:val="20"/>
              </w:rPr>
              <w:t xml:space="preserve"> </w:t>
            </w:r>
            <w:proofErr w:type="spellStart"/>
            <w:r w:rsidRPr="00DB6487">
              <w:rPr>
                <w:sz w:val="20"/>
                <w:szCs w:val="20"/>
              </w:rPr>
              <w:t>оборона</w:t>
            </w:r>
            <w:proofErr w:type="spellEnd"/>
            <w:r w:rsidRPr="00DB6487">
              <w:rPr>
                <w:sz w:val="20"/>
                <w:szCs w:val="20"/>
              </w:rPr>
              <w:t xml:space="preserve"> </w:t>
            </w:r>
          </w:p>
        </w:tc>
        <w:tc>
          <w:tcPr>
            <w:tcW w:w="3402" w:type="dxa"/>
          </w:tcPr>
          <w:p w14:paraId="72B53DE2" w14:textId="4C20F3C7" w:rsidR="00DB6487" w:rsidRPr="00DB6487" w:rsidRDefault="00DB6487" w:rsidP="00DB6487">
            <w:pPr>
              <w:spacing w:after="0" w:line="240" w:lineRule="auto"/>
              <w:jc w:val="center"/>
              <w:rPr>
                <w:rFonts w:eastAsiaTheme="minorHAnsi"/>
                <w:sz w:val="20"/>
                <w:szCs w:val="20"/>
                <w:lang w:val="ru-RU"/>
              </w:rPr>
            </w:pPr>
            <w:r w:rsidRPr="00DB6487">
              <w:rPr>
                <w:i/>
                <w:sz w:val="20"/>
                <w:szCs w:val="20"/>
                <w:lang w:val="ru-RU"/>
              </w:rPr>
              <w:t xml:space="preserve">Правильный ответ: </w:t>
            </w:r>
            <w:r w:rsidRPr="00DB6487">
              <w:rPr>
                <w:sz w:val="20"/>
                <w:szCs w:val="20"/>
                <w:lang w:val="ru-RU"/>
              </w:rPr>
              <w:t>А3, В2, Г1</w:t>
            </w:r>
          </w:p>
        </w:tc>
        <w:tc>
          <w:tcPr>
            <w:tcW w:w="2410" w:type="dxa"/>
          </w:tcPr>
          <w:p w14:paraId="2E13FF37" w14:textId="2734F7EE"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В правильном ответе должны быть три сопоставления</w:t>
            </w:r>
          </w:p>
        </w:tc>
      </w:tr>
      <w:tr w:rsidR="00DB6487" w:rsidRPr="00AF1027" w14:paraId="7EE4340B" w14:textId="77777777" w:rsidTr="00DB6487">
        <w:tc>
          <w:tcPr>
            <w:tcW w:w="704" w:type="dxa"/>
            <w:shd w:val="clear" w:color="auto" w:fill="auto"/>
          </w:tcPr>
          <w:p w14:paraId="40E25117"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458D8D93" w14:textId="77777777" w:rsidR="00DB6487" w:rsidRPr="00DB6487" w:rsidRDefault="00DB6487" w:rsidP="00DB6487">
            <w:pPr>
              <w:spacing w:after="0" w:line="240" w:lineRule="auto"/>
              <w:jc w:val="both"/>
              <w:rPr>
                <w:sz w:val="20"/>
                <w:szCs w:val="20"/>
                <w:lang w:val="ru-RU"/>
              </w:rPr>
            </w:pPr>
            <w:r w:rsidRPr="00DB6487">
              <w:rPr>
                <w:sz w:val="20"/>
                <w:szCs w:val="20"/>
                <w:lang w:val="ru-RU"/>
              </w:rPr>
              <w:t>При проверке, проведенной Прокуратурой РФ в одном из министерств, были установлены неоднократные случаи нарушения порядка рассмотрения предложений, заявлений и жалоб граждан.</w:t>
            </w:r>
          </w:p>
          <w:p w14:paraId="454DA56A" w14:textId="627D1CCA"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Какая форма реагирования прокурора может быть избрана в данном случае?</w:t>
            </w:r>
          </w:p>
        </w:tc>
        <w:tc>
          <w:tcPr>
            <w:tcW w:w="3402" w:type="dxa"/>
          </w:tcPr>
          <w:p w14:paraId="74C649CC"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В данном случае, прокурор может выбрать несколько форм реагирования на установленные нарушения порядка рассмотрения предложений, заявлений и жалоб граждан в министерстве. Некоторые </w:t>
            </w:r>
            <w:r w:rsidRPr="00DB6487">
              <w:rPr>
                <w:sz w:val="20"/>
                <w:szCs w:val="20"/>
                <w:lang w:val="ru-RU"/>
              </w:rPr>
              <w:lastRenderedPageBreak/>
              <w:t>из возможных действий прокурора могут включать в себя:</w:t>
            </w:r>
          </w:p>
          <w:p w14:paraId="7609FDD5" w14:textId="77777777" w:rsidR="00DB6487" w:rsidRPr="00DB6487" w:rsidRDefault="00DB6487" w:rsidP="00DB6487">
            <w:pPr>
              <w:spacing w:after="0" w:line="240" w:lineRule="auto"/>
              <w:jc w:val="center"/>
              <w:rPr>
                <w:sz w:val="20"/>
                <w:szCs w:val="20"/>
                <w:lang w:val="ru-RU"/>
              </w:rPr>
            </w:pPr>
          </w:p>
          <w:p w14:paraId="785BD5C7" w14:textId="77777777" w:rsidR="00DB6487" w:rsidRPr="00DB6487" w:rsidRDefault="00DB6487" w:rsidP="00DB6487">
            <w:pPr>
              <w:spacing w:after="0" w:line="240" w:lineRule="auto"/>
              <w:jc w:val="center"/>
              <w:rPr>
                <w:sz w:val="20"/>
                <w:szCs w:val="20"/>
                <w:lang w:val="ru-RU"/>
              </w:rPr>
            </w:pPr>
            <w:r w:rsidRPr="00DB6487">
              <w:rPr>
                <w:sz w:val="20"/>
                <w:szCs w:val="20"/>
                <w:lang w:val="ru-RU"/>
              </w:rPr>
              <w:t>1. Обращение к руководству министерства с требованием устранения выявленных нарушений и принятия мер по их предотвращению в будущем.</w:t>
            </w:r>
          </w:p>
          <w:p w14:paraId="762527CE" w14:textId="77777777" w:rsidR="00DB6487" w:rsidRPr="00DB6487" w:rsidRDefault="00DB6487" w:rsidP="00DB6487">
            <w:pPr>
              <w:spacing w:after="0" w:line="240" w:lineRule="auto"/>
              <w:jc w:val="center"/>
              <w:rPr>
                <w:sz w:val="20"/>
                <w:szCs w:val="20"/>
                <w:lang w:val="ru-RU"/>
              </w:rPr>
            </w:pPr>
          </w:p>
          <w:p w14:paraId="0A74F510" w14:textId="77777777" w:rsidR="00DB6487" w:rsidRPr="00DB6487" w:rsidRDefault="00DB6487" w:rsidP="00DB6487">
            <w:pPr>
              <w:spacing w:after="0" w:line="240" w:lineRule="auto"/>
              <w:jc w:val="center"/>
              <w:rPr>
                <w:sz w:val="20"/>
                <w:szCs w:val="20"/>
                <w:lang w:val="ru-RU"/>
              </w:rPr>
            </w:pPr>
            <w:r w:rsidRPr="00DB6487">
              <w:rPr>
                <w:sz w:val="20"/>
                <w:szCs w:val="20"/>
                <w:lang w:val="ru-RU"/>
              </w:rPr>
              <w:t>2. Проведение проверки действий или бездействия должностных лиц министерства, ответственных за рассмотрение предложений, заявлений и жалоб граждан, с целью установления их причастности к нарушениям и принятия мер по их наказанию или привлечению к ответственности.</w:t>
            </w:r>
          </w:p>
          <w:p w14:paraId="43EA1797" w14:textId="77777777" w:rsidR="00DB6487" w:rsidRPr="00DB6487" w:rsidRDefault="00DB6487" w:rsidP="00DB6487">
            <w:pPr>
              <w:spacing w:after="0" w:line="240" w:lineRule="auto"/>
              <w:jc w:val="center"/>
              <w:rPr>
                <w:sz w:val="20"/>
                <w:szCs w:val="20"/>
                <w:lang w:val="ru-RU"/>
              </w:rPr>
            </w:pPr>
          </w:p>
          <w:p w14:paraId="0697DF37" w14:textId="77777777" w:rsidR="00DB6487" w:rsidRPr="00DB6487" w:rsidRDefault="00DB6487" w:rsidP="00DB6487">
            <w:pPr>
              <w:spacing w:after="0" w:line="240" w:lineRule="auto"/>
              <w:jc w:val="center"/>
              <w:rPr>
                <w:sz w:val="20"/>
                <w:szCs w:val="20"/>
                <w:lang w:val="ru-RU"/>
              </w:rPr>
            </w:pPr>
            <w:r w:rsidRPr="00DB6487">
              <w:rPr>
                <w:sz w:val="20"/>
                <w:szCs w:val="20"/>
                <w:lang w:val="ru-RU"/>
              </w:rPr>
              <w:t>3. Подготовка заключения о результатах проверки с предложениями по устранению выявленных нарушений и улучшению порядка рассмотрения предложений, заявлений и жалоб граждан в министерстве.</w:t>
            </w:r>
          </w:p>
          <w:p w14:paraId="0B5AEEEA" w14:textId="77777777" w:rsidR="00DB6487" w:rsidRPr="00DB6487" w:rsidRDefault="00DB6487" w:rsidP="00DB6487">
            <w:pPr>
              <w:spacing w:after="0" w:line="240" w:lineRule="auto"/>
              <w:jc w:val="center"/>
              <w:rPr>
                <w:sz w:val="20"/>
                <w:szCs w:val="20"/>
                <w:lang w:val="ru-RU"/>
              </w:rPr>
            </w:pPr>
          </w:p>
          <w:p w14:paraId="3A8C47BF"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4. Обращение к суду с иском о признании действий (или бездействия) министерства незаконными и </w:t>
            </w:r>
            <w:proofErr w:type="spellStart"/>
            <w:r w:rsidRPr="00DB6487">
              <w:rPr>
                <w:sz w:val="20"/>
                <w:szCs w:val="20"/>
                <w:lang w:val="ru-RU"/>
              </w:rPr>
              <w:t>обязанием</w:t>
            </w:r>
            <w:proofErr w:type="spellEnd"/>
            <w:r w:rsidRPr="00DB6487">
              <w:rPr>
                <w:sz w:val="20"/>
                <w:szCs w:val="20"/>
                <w:lang w:val="ru-RU"/>
              </w:rPr>
              <w:t xml:space="preserve"> принять меры по устранению нарушений.</w:t>
            </w:r>
          </w:p>
          <w:p w14:paraId="32A941D4" w14:textId="77777777" w:rsidR="00DB6487" w:rsidRPr="00DB6487" w:rsidRDefault="00DB6487" w:rsidP="00DB6487">
            <w:pPr>
              <w:spacing w:after="0" w:line="240" w:lineRule="auto"/>
              <w:jc w:val="center"/>
              <w:rPr>
                <w:sz w:val="20"/>
                <w:szCs w:val="20"/>
                <w:lang w:val="ru-RU"/>
              </w:rPr>
            </w:pPr>
          </w:p>
          <w:p w14:paraId="224F3AE2" w14:textId="77777777" w:rsidR="00DB6487" w:rsidRPr="00DB6487" w:rsidRDefault="00DB6487" w:rsidP="00DB6487">
            <w:pPr>
              <w:spacing w:after="0" w:line="240" w:lineRule="auto"/>
              <w:jc w:val="center"/>
              <w:rPr>
                <w:sz w:val="20"/>
                <w:szCs w:val="20"/>
                <w:lang w:val="ru-RU"/>
              </w:rPr>
            </w:pPr>
            <w:r w:rsidRPr="00DB6487">
              <w:rPr>
                <w:sz w:val="20"/>
                <w:szCs w:val="20"/>
                <w:lang w:val="ru-RU"/>
              </w:rPr>
              <w:t>5. Информирование общественности о выявленных нарушениях и принятых мерах по их устранению для обеспечения прозрачности деятельности министерства.</w:t>
            </w:r>
          </w:p>
          <w:p w14:paraId="5492B3E9" w14:textId="77777777" w:rsidR="00DB6487" w:rsidRPr="00DB6487" w:rsidRDefault="00DB6487" w:rsidP="00DB6487">
            <w:pPr>
              <w:spacing w:after="0" w:line="240" w:lineRule="auto"/>
              <w:jc w:val="center"/>
              <w:rPr>
                <w:sz w:val="20"/>
                <w:szCs w:val="20"/>
                <w:lang w:val="ru-RU"/>
              </w:rPr>
            </w:pPr>
          </w:p>
          <w:p w14:paraId="4ECFA6FA" w14:textId="1B0CDA3F"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lastRenderedPageBreak/>
              <w:t>Выбор конкретной формы реагирования зависит от характера и серьезности выявленных нарушений, а также от наличия у прокурора достаточных правовых оснований для принятия определенных мер.</w:t>
            </w:r>
          </w:p>
        </w:tc>
        <w:tc>
          <w:tcPr>
            <w:tcW w:w="2410" w:type="dxa"/>
          </w:tcPr>
          <w:p w14:paraId="0F45AC00" w14:textId="571D6C3E"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lastRenderedPageBreak/>
              <w:t>В ответе может быть указана одна или несколько возможных форм реагирования</w:t>
            </w:r>
          </w:p>
        </w:tc>
      </w:tr>
      <w:tr w:rsidR="00DB6487" w:rsidRPr="00AF1027" w14:paraId="1556733C" w14:textId="77777777" w:rsidTr="00DB6487">
        <w:tc>
          <w:tcPr>
            <w:tcW w:w="704" w:type="dxa"/>
            <w:shd w:val="clear" w:color="auto" w:fill="auto"/>
          </w:tcPr>
          <w:p w14:paraId="6C0FD972"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1ECE59B2"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Начальник отделения ГИБДД на основании ст. 12.33 КоАП РФ за повреждение дорожного полотна обязал тракториста Панова отработать 15 ч. на ремонте дорог. Панов обратился в прокуратуру. При проверке работы ГИБДД прокурор обнаружил еще несколько подобных решений, а также ряд нарушений сроков и порядка рассмотрения дел об административных правонарушениях. </w:t>
            </w:r>
          </w:p>
          <w:p w14:paraId="3715E440" w14:textId="6D53CCF7"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Каковы должны быть решения прокурора (указать не менее 2)?</w:t>
            </w:r>
          </w:p>
        </w:tc>
        <w:tc>
          <w:tcPr>
            <w:tcW w:w="3402" w:type="dxa"/>
          </w:tcPr>
          <w:p w14:paraId="42EB0EA0" w14:textId="77777777" w:rsidR="00DB6487" w:rsidRPr="00DB6487" w:rsidRDefault="00DB6487" w:rsidP="00DB6487">
            <w:pPr>
              <w:spacing w:after="0" w:line="240" w:lineRule="auto"/>
              <w:jc w:val="center"/>
              <w:rPr>
                <w:sz w:val="20"/>
                <w:szCs w:val="20"/>
                <w:lang w:val="ru-RU"/>
              </w:rPr>
            </w:pPr>
            <w:r w:rsidRPr="00DB6487">
              <w:rPr>
                <w:sz w:val="20"/>
                <w:szCs w:val="20"/>
                <w:lang w:val="ru-RU"/>
              </w:rPr>
              <w:t>В данной ситуации прокурор может принять следующие решения:</w:t>
            </w:r>
          </w:p>
          <w:p w14:paraId="4E9CE35F" w14:textId="77777777" w:rsidR="00DB6487" w:rsidRPr="00DB6487" w:rsidRDefault="00DB6487" w:rsidP="00DB6487">
            <w:pPr>
              <w:spacing w:after="0" w:line="240" w:lineRule="auto"/>
              <w:jc w:val="center"/>
              <w:rPr>
                <w:sz w:val="20"/>
                <w:szCs w:val="20"/>
                <w:lang w:val="ru-RU"/>
              </w:rPr>
            </w:pPr>
          </w:p>
          <w:p w14:paraId="73CB85C8" w14:textId="77777777" w:rsidR="00DB6487" w:rsidRPr="00DB6487" w:rsidRDefault="00DB6487" w:rsidP="00DB6487">
            <w:pPr>
              <w:spacing w:after="0" w:line="240" w:lineRule="auto"/>
              <w:jc w:val="center"/>
              <w:rPr>
                <w:sz w:val="20"/>
                <w:szCs w:val="20"/>
                <w:lang w:val="ru-RU"/>
              </w:rPr>
            </w:pPr>
            <w:r w:rsidRPr="00DB6487">
              <w:rPr>
                <w:sz w:val="20"/>
                <w:szCs w:val="20"/>
                <w:lang w:val="ru-RU"/>
              </w:rPr>
              <w:t>1. Обратиться к начальнику отделения ГИБДД с требованием отмены решения обязать тракториста Панова отработать 15 часов на ремонте дорог, если это решение было вынесено с нарушением законодательства.</w:t>
            </w:r>
          </w:p>
          <w:p w14:paraId="61D8346D" w14:textId="77777777" w:rsidR="00DB6487" w:rsidRPr="00DB6487" w:rsidRDefault="00DB6487" w:rsidP="00DB6487">
            <w:pPr>
              <w:spacing w:after="0" w:line="240" w:lineRule="auto"/>
              <w:jc w:val="center"/>
              <w:rPr>
                <w:sz w:val="20"/>
                <w:szCs w:val="20"/>
                <w:lang w:val="ru-RU"/>
              </w:rPr>
            </w:pPr>
          </w:p>
          <w:p w14:paraId="3E6033A8" w14:textId="77777777" w:rsidR="00DB6487" w:rsidRPr="00DB6487" w:rsidRDefault="00DB6487" w:rsidP="00DB6487">
            <w:pPr>
              <w:spacing w:after="0" w:line="240" w:lineRule="auto"/>
              <w:jc w:val="center"/>
              <w:rPr>
                <w:sz w:val="20"/>
                <w:szCs w:val="20"/>
                <w:lang w:val="ru-RU"/>
              </w:rPr>
            </w:pPr>
            <w:r w:rsidRPr="00DB6487">
              <w:rPr>
                <w:sz w:val="20"/>
                <w:szCs w:val="20"/>
                <w:lang w:val="ru-RU"/>
              </w:rPr>
              <w:t>2. Провести проверку всех подобных решений начальников отделений ГИБДД о назначении обязательных работ за административные правонарушения и принять меры по их устранению, если они были приняты без законных оснований.</w:t>
            </w:r>
          </w:p>
          <w:p w14:paraId="0BAA89C1" w14:textId="77777777" w:rsidR="00DB6487" w:rsidRPr="00DB6487" w:rsidRDefault="00DB6487" w:rsidP="00DB6487">
            <w:pPr>
              <w:spacing w:after="0" w:line="240" w:lineRule="auto"/>
              <w:jc w:val="center"/>
              <w:rPr>
                <w:sz w:val="20"/>
                <w:szCs w:val="20"/>
                <w:lang w:val="ru-RU"/>
              </w:rPr>
            </w:pPr>
          </w:p>
          <w:p w14:paraId="28735CCC" w14:textId="77777777" w:rsidR="00DB6487" w:rsidRPr="00DB6487" w:rsidRDefault="00DB6487" w:rsidP="00DB6487">
            <w:pPr>
              <w:spacing w:after="0" w:line="240" w:lineRule="auto"/>
              <w:jc w:val="center"/>
              <w:rPr>
                <w:sz w:val="20"/>
                <w:szCs w:val="20"/>
                <w:lang w:val="ru-RU"/>
              </w:rPr>
            </w:pPr>
            <w:r w:rsidRPr="00DB6487">
              <w:rPr>
                <w:sz w:val="20"/>
                <w:szCs w:val="20"/>
                <w:lang w:val="ru-RU"/>
              </w:rPr>
              <w:t>3. Провести проверку соблюдения сроков и порядка рассмотрения дел об административных правонарушениях в ГИБДД и принять меры по устранению выявленных нарушений, включая привлечение должностных лиц к ответственности.</w:t>
            </w:r>
          </w:p>
          <w:p w14:paraId="6CBBD3FA" w14:textId="77777777" w:rsidR="00DB6487" w:rsidRPr="00DB6487" w:rsidRDefault="00DB6487" w:rsidP="00DB6487">
            <w:pPr>
              <w:spacing w:after="0" w:line="240" w:lineRule="auto"/>
              <w:jc w:val="center"/>
              <w:rPr>
                <w:sz w:val="20"/>
                <w:szCs w:val="20"/>
                <w:lang w:val="ru-RU"/>
              </w:rPr>
            </w:pPr>
          </w:p>
          <w:p w14:paraId="7CBFFDCD"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4. Подготовить заключение о результатах проверки с предложениями по улучшению порядка рассмотрения дел об </w:t>
            </w:r>
            <w:r w:rsidRPr="00DB6487">
              <w:rPr>
                <w:sz w:val="20"/>
                <w:szCs w:val="20"/>
                <w:lang w:val="ru-RU"/>
              </w:rPr>
              <w:lastRenderedPageBreak/>
              <w:t>административных правонарушениях в ГИБДД.</w:t>
            </w:r>
          </w:p>
          <w:p w14:paraId="6C789589" w14:textId="77777777" w:rsidR="00DB6487" w:rsidRPr="00DB6487" w:rsidRDefault="00DB6487" w:rsidP="00DB6487">
            <w:pPr>
              <w:spacing w:after="0" w:line="240" w:lineRule="auto"/>
              <w:jc w:val="center"/>
              <w:rPr>
                <w:sz w:val="20"/>
                <w:szCs w:val="20"/>
                <w:lang w:val="ru-RU"/>
              </w:rPr>
            </w:pPr>
          </w:p>
          <w:p w14:paraId="690D908B" w14:textId="77777777" w:rsidR="00DB6487" w:rsidRPr="00DB6487" w:rsidRDefault="00DB6487" w:rsidP="00DB6487">
            <w:pPr>
              <w:spacing w:after="0" w:line="240" w:lineRule="auto"/>
              <w:jc w:val="center"/>
              <w:rPr>
                <w:sz w:val="20"/>
                <w:szCs w:val="20"/>
                <w:lang w:val="ru-RU"/>
              </w:rPr>
            </w:pPr>
            <w:r w:rsidRPr="00DB6487">
              <w:rPr>
                <w:sz w:val="20"/>
                <w:szCs w:val="20"/>
                <w:lang w:val="ru-RU"/>
              </w:rPr>
              <w:t>5. Информировать начальника ГИБДД о выявленных нарушениях и принятых мерах по их устранению для обеспечения исполнения законности и защиты прав граждан.</w:t>
            </w:r>
          </w:p>
          <w:p w14:paraId="486F145D" w14:textId="77777777" w:rsidR="00DB6487" w:rsidRPr="00DB6487" w:rsidRDefault="00DB6487" w:rsidP="00DB6487">
            <w:pPr>
              <w:spacing w:after="0" w:line="240" w:lineRule="auto"/>
              <w:jc w:val="center"/>
              <w:rPr>
                <w:sz w:val="20"/>
                <w:szCs w:val="20"/>
                <w:lang w:val="ru-RU"/>
              </w:rPr>
            </w:pPr>
          </w:p>
          <w:p w14:paraId="5DE22C36" w14:textId="686D14E4"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Решения прокурора должны быть направлены на обеспечение законности, защиту прав граждан и исправление нарушений в деятельности ГИБДД.</w:t>
            </w:r>
          </w:p>
        </w:tc>
        <w:tc>
          <w:tcPr>
            <w:tcW w:w="2410" w:type="dxa"/>
          </w:tcPr>
          <w:p w14:paraId="48C6FFF7" w14:textId="3BC75841"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lastRenderedPageBreak/>
              <w:t>В ответе указано не менее двух вариантов решения</w:t>
            </w:r>
          </w:p>
        </w:tc>
      </w:tr>
      <w:tr w:rsidR="00DB6487" w:rsidRPr="00AF1027" w14:paraId="7CA39F57" w14:textId="77777777" w:rsidTr="00DB6487">
        <w:tc>
          <w:tcPr>
            <w:tcW w:w="704" w:type="dxa"/>
            <w:shd w:val="clear" w:color="auto" w:fill="auto"/>
          </w:tcPr>
          <w:p w14:paraId="42FDAED3"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69917EE4" w14:textId="77777777" w:rsidR="00DB6487" w:rsidRPr="00DB6487" w:rsidRDefault="00DB6487" w:rsidP="00DB6487">
            <w:pPr>
              <w:spacing w:after="0" w:line="240" w:lineRule="auto"/>
              <w:jc w:val="both"/>
              <w:rPr>
                <w:sz w:val="20"/>
                <w:szCs w:val="20"/>
                <w:lang w:val="ru-RU"/>
              </w:rPr>
            </w:pPr>
            <w:r w:rsidRPr="00DB6487">
              <w:rPr>
                <w:sz w:val="20"/>
                <w:szCs w:val="20"/>
                <w:lang w:val="ru-RU"/>
              </w:rPr>
              <w:t>В ходе проверки прокурором района ИВС Кунгурского РОВД была принята жалоба от административно арестованного Созина, в которой тот указал, что в срок его ареста не включены два дня содержания в ИВС до рассмотрения материалов дела городским судом.</w:t>
            </w:r>
          </w:p>
          <w:p w14:paraId="19289B03" w14:textId="0DBDE366"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Какие меры должен принять прокурор по жалобе?</w:t>
            </w:r>
          </w:p>
        </w:tc>
        <w:tc>
          <w:tcPr>
            <w:tcW w:w="3402" w:type="dxa"/>
          </w:tcPr>
          <w:p w14:paraId="48C9691D" w14:textId="77777777" w:rsidR="00DB6487" w:rsidRPr="00DB6487" w:rsidRDefault="00DB6487" w:rsidP="00DB6487">
            <w:pPr>
              <w:spacing w:after="0" w:line="240" w:lineRule="auto"/>
              <w:jc w:val="center"/>
              <w:rPr>
                <w:sz w:val="20"/>
                <w:szCs w:val="20"/>
                <w:lang w:val="ru-RU"/>
              </w:rPr>
            </w:pPr>
            <w:r w:rsidRPr="00DB6487">
              <w:rPr>
                <w:sz w:val="20"/>
                <w:szCs w:val="20"/>
                <w:lang w:val="ru-RU"/>
              </w:rPr>
              <w:t>Прокурору следует принять следующие меры по жалобе административно арестованного Созина:</w:t>
            </w:r>
          </w:p>
          <w:p w14:paraId="71D26C0D" w14:textId="77777777" w:rsidR="00DB6487" w:rsidRPr="00DB6487" w:rsidRDefault="00DB6487" w:rsidP="00DB6487">
            <w:pPr>
              <w:spacing w:after="0" w:line="240" w:lineRule="auto"/>
              <w:jc w:val="center"/>
              <w:rPr>
                <w:sz w:val="20"/>
                <w:szCs w:val="20"/>
                <w:lang w:val="ru-RU"/>
              </w:rPr>
            </w:pPr>
          </w:p>
          <w:p w14:paraId="30882BDB" w14:textId="77777777" w:rsidR="00DB6487" w:rsidRPr="00DB6487" w:rsidRDefault="00DB6487" w:rsidP="00DB6487">
            <w:pPr>
              <w:spacing w:after="0" w:line="240" w:lineRule="auto"/>
              <w:jc w:val="center"/>
              <w:rPr>
                <w:sz w:val="20"/>
                <w:szCs w:val="20"/>
                <w:lang w:val="ru-RU"/>
              </w:rPr>
            </w:pPr>
            <w:r w:rsidRPr="00DB6487">
              <w:rPr>
                <w:sz w:val="20"/>
                <w:szCs w:val="20"/>
                <w:lang w:val="ru-RU"/>
              </w:rPr>
              <w:t>1. Провести проверку фактических обстоятельств, связанных с содержанием административно арестованного Созина в ИВС до рассмотрения его дела городским судом.</w:t>
            </w:r>
          </w:p>
          <w:p w14:paraId="73073138" w14:textId="77777777" w:rsidR="00DB6487" w:rsidRPr="00DB6487" w:rsidRDefault="00DB6487" w:rsidP="00DB6487">
            <w:pPr>
              <w:spacing w:after="0" w:line="240" w:lineRule="auto"/>
              <w:jc w:val="center"/>
              <w:rPr>
                <w:sz w:val="20"/>
                <w:szCs w:val="20"/>
                <w:lang w:val="ru-RU"/>
              </w:rPr>
            </w:pPr>
          </w:p>
          <w:p w14:paraId="75F8282D" w14:textId="77777777" w:rsidR="00DB6487" w:rsidRPr="00DB6487" w:rsidRDefault="00DB6487" w:rsidP="00DB6487">
            <w:pPr>
              <w:spacing w:after="0" w:line="240" w:lineRule="auto"/>
              <w:jc w:val="center"/>
              <w:rPr>
                <w:sz w:val="20"/>
                <w:szCs w:val="20"/>
                <w:lang w:val="ru-RU"/>
              </w:rPr>
            </w:pPr>
            <w:r w:rsidRPr="00DB6487">
              <w:rPr>
                <w:sz w:val="20"/>
                <w:szCs w:val="20"/>
                <w:lang w:val="ru-RU"/>
              </w:rPr>
              <w:t>2. Установить, были ли дни содержания Созина в ИВС до рассмотрения его дела городским судом учтены в сроке его ареста, как предусмотрено законодательством.</w:t>
            </w:r>
          </w:p>
          <w:p w14:paraId="4C2A49D9" w14:textId="77777777" w:rsidR="00DB6487" w:rsidRPr="00DB6487" w:rsidRDefault="00DB6487" w:rsidP="00DB6487">
            <w:pPr>
              <w:spacing w:after="0" w:line="240" w:lineRule="auto"/>
              <w:jc w:val="center"/>
              <w:rPr>
                <w:sz w:val="20"/>
                <w:szCs w:val="20"/>
                <w:lang w:val="ru-RU"/>
              </w:rPr>
            </w:pPr>
          </w:p>
          <w:p w14:paraId="0D5FDB48" w14:textId="77777777" w:rsidR="00DB6487" w:rsidRPr="00DB6487" w:rsidRDefault="00DB6487" w:rsidP="00DB6487">
            <w:pPr>
              <w:spacing w:after="0" w:line="240" w:lineRule="auto"/>
              <w:jc w:val="center"/>
              <w:rPr>
                <w:sz w:val="20"/>
                <w:szCs w:val="20"/>
                <w:lang w:val="ru-RU"/>
              </w:rPr>
            </w:pPr>
            <w:r w:rsidRPr="00DB6487">
              <w:rPr>
                <w:sz w:val="20"/>
                <w:szCs w:val="20"/>
                <w:lang w:val="ru-RU"/>
              </w:rPr>
              <w:t>3. Проверить соблюдение процедур и правил отбывания административного ареста в ИВС, включая учет времени содержания до рассмотрения дела судом.</w:t>
            </w:r>
          </w:p>
          <w:p w14:paraId="316C1DA4" w14:textId="77777777" w:rsidR="00DB6487" w:rsidRPr="00DB6487" w:rsidRDefault="00DB6487" w:rsidP="00DB6487">
            <w:pPr>
              <w:spacing w:after="0" w:line="240" w:lineRule="auto"/>
              <w:jc w:val="center"/>
              <w:rPr>
                <w:sz w:val="20"/>
                <w:szCs w:val="20"/>
                <w:lang w:val="ru-RU"/>
              </w:rPr>
            </w:pPr>
          </w:p>
          <w:p w14:paraId="1BB9F72B"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4. При необходимости предпринять действия по устранению нарушений, </w:t>
            </w:r>
            <w:r w:rsidRPr="00DB6487">
              <w:rPr>
                <w:sz w:val="20"/>
                <w:szCs w:val="20"/>
                <w:lang w:val="ru-RU"/>
              </w:rPr>
              <w:lastRenderedPageBreak/>
              <w:t>выявленных в ходе проверки, и принять меры по восстановлению нарушенных прав административно арестованного Созина.</w:t>
            </w:r>
          </w:p>
          <w:p w14:paraId="484BF740" w14:textId="77777777" w:rsidR="00DB6487" w:rsidRPr="00DB6487" w:rsidRDefault="00DB6487" w:rsidP="00DB6487">
            <w:pPr>
              <w:spacing w:after="0" w:line="240" w:lineRule="auto"/>
              <w:jc w:val="center"/>
              <w:rPr>
                <w:sz w:val="20"/>
                <w:szCs w:val="20"/>
                <w:lang w:val="ru-RU"/>
              </w:rPr>
            </w:pPr>
          </w:p>
          <w:p w14:paraId="255928CB" w14:textId="77777777" w:rsidR="00DB6487" w:rsidRPr="00DB6487" w:rsidRDefault="00DB6487" w:rsidP="00DB6487">
            <w:pPr>
              <w:spacing w:after="0" w:line="240" w:lineRule="auto"/>
              <w:jc w:val="center"/>
              <w:rPr>
                <w:sz w:val="20"/>
                <w:szCs w:val="20"/>
                <w:lang w:val="ru-RU"/>
              </w:rPr>
            </w:pPr>
            <w:r w:rsidRPr="00DB6487">
              <w:rPr>
                <w:sz w:val="20"/>
                <w:szCs w:val="20"/>
                <w:lang w:val="ru-RU"/>
              </w:rPr>
              <w:t>5. Подготовить заключение о результатах проверки и предложения по дальнейшим действиям для обеспечения законности и защиты прав граждан.</w:t>
            </w:r>
          </w:p>
          <w:p w14:paraId="687EC5B7" w14:textId="77777777" w:rsidR="00DB6487" w:rsidRPr="00DB6487" w:rsidRDefault="00DB6487" w:rsidP="00DB6487">
            <w:pPr>
              <w:spacing w:after="0" w:line="240" w:lineRule="auto"/>
              <w:jc w:val="center"/>
              <w:rPr>
                <w:sz w:val="20"/>
                <w:szCs w:val="20"/>
                <w:lang w:val="ru-RU"/>
              </w:rPr>
            </w:pPr>
          </w:p>
          <w:p w14:paraId="45CF8B12" w14:textId="6273F2BE"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Прокурор должен действовать в соответствии с законом и защищать права граждан, обеспечивая исполнение законности в деятельности правоохранительных органов.</w:t>
            </w:r>
          </w:p>
        </w:tc>
        <w:tc>
          <w:tcPr>
            <w:tcW w:w="2410" w:type="dxa"/>
          </w:tcPr>
          <w:p w14:paraId="4617083B" w14:textId="15344721"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lastRenderedPageBreak/>
              <w:t>Дан содержательно верный ответ, последовательность осуществления мер реагирования верная</w:t>
            </w:r>
          </w:p>
        </w:tc>
      </w:tr>
      <w:tr w:rsidR="00DB6487" w:rsidRPr="00DB6487" w14:paraId="711F1B5C" w14:textId="77777777" w:rsidTr="00DB6487">
        <w:tc>
          <w:tcPr>
            <w:tcW w:w="704" w:type="dxa"/>
            <w:shd w:val="clear" w:color="auto" w:fill="auto"/>
          </w:tcPr>
          <w:p w14:paraId="449BBE6F"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11998A3E"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В суд Индустриального района г. Перми от жильцов дома № 15 по ул. Нагорной поступила жалоба на решение правления городского клуба собаководов об устройстве площадки для выгула и дрессировки собак во дворе их дома. В жалобе указывалось, что данное решение создает препятствие к осуществлению жильцами права на отдых, а также угрозу для их жизни и здоровья (особенно детей). </w:t>
            </w:r>
          </w:p>
          <w:p w14:paraId="25E583F7" w14:textId="56304258"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 xml:space="preserve">Судья отказал в принятии жалобы к рассмотрению, разъяснив, что коллективные жалобы судом не рассматриваются. Кроме того, нельзя обжаловать в суд решение клуба собаководов, так как клуб не является государственным органом. </w:t>
            </w:r>
            <w:proofErr w:type="spellStart"/>
            <w:r w:rsidRPr="00DB6487">
              <w:rPr>
                <w:sz w:val="20"/>
                <w:szCs w:val="20"/>
              </w:rPr>
              <w:t>Дайте</w:t>
            </w:r>
            <w:proofErr w:type="spellEnd"/>
            <w:r w:rsidRPr="00DB6487">
              <w:rPr>
                <w:sz w:val="20"/>
                <w:szCs w:val="20"/>
              </w:rPr>
              <w:t xml:space="preserve"> </w:t>
            </w:r>
            <w:proofErr w:type="spellStart"/>
            <w:r w:rsidRPr="00DB6487">
              <w:rPr>
                <w:sz w:val="20"/>
                <w:szCs w:val="20"/>
              </w:rPr>
              <w:t>оценку</w:t>
            </w:r>
            <w:proofErr w:type="spellEnd"/>
            <w:r w:rsidRPr="00DB6487">
              <w:rPr>
                <w:sz w:val="20"/>
                <w:szCs w:val="20"/>
              </w:rPr>
              <w:t xml:space="preserve"> </w:t>
            </w:r>
            <w:proofErr w:type="spellStart"/>
            <w:r w:rsidRPr="00DB6487">
              <w:rPr>
                <w:sz w:val="20"/>
                <w:szCs w:val="20"/>
              </w:rPr>
              <w:t>решению</w:t>
            </w:r>
            <w:proofErr w:type="spellEnd"/>
            <w:r w:rsidRPr="00DB6487">
              <w:rPr>
                <w:sz w:val="20"/>
                <w:szCs w:val="20"/>
              </w:rPr>
              <w:t xml:space="preserve"> </w:t>
            </w:r>
            <w:proofErr w:type="spellStart"/>
            <w:r w:rsidRPr="00DB6487">
              <w:rPr>
                <w:sz w:val="20"/>
                <w:szCs w:val="20"/>
              </w:rPr>
              <w:t>суда</w:t>
            </w:r>
            <w:proofErr w:type="spellEnd"/>
            <w:r>
              <w:rPr>
                <w:sz w:val="20"/>
                <w:szCs w:val="20"/>
                <w:lang w:val="ru-RU"/>
              </w:rPr>
              <w:t>.</w:t>
            </w:r>
          </w:p>
        </w:tc>
        <w:tc>
          <w:tcPr>
            <w:tcW w:w="3402" w:type="dxa"/>
          </w:tcPr>
          <w:p w14:paraId="59BCFFB2" w14:textId="77777777" w:rsidR="00DB6487" w:rsidRPr="00DB6487" w:rsidRDefault="00DB6487" w:rsidP="00DB6487">
            <w:pPr>
              <w:spacing w:after="0" w:line="240" w:lineRule="auto"/>
              <w:jc w:val="center"/>
              <w:rPr>
                <w:sz w:val="20"/>
                <w:szCs w:val="20"/>
                <w:lang w:val="ru-RU"/>
              </w:rPr>
            </w:pPr>
            <w:r w:rsidRPr="00DB6487">
              <w:rPr>
                <w:sz w:val="20"/>
                <w:szCs w:val="20"/>
                <w:lang w:val="ru-RU"/>
              </w:rPr>
              <w:t>Судья в данном случае прав на том, что коллективные жалобы обычно не рассматриваются судом, так как каждый жалующийся должен представлять свои интересы индивидуально. Однако, если жильцы дома № 15 по ул. Нагорной имеют общие интересы и права, например, в рамках жилищных отношений или общего пользования двором, то они могут обратиться в суд коллективно через уполномоченного представителя.</w:t>
            </w:r>
          </w:p>
          <w:p w14:paraId="42AA2BAD" w14:textId="77777777" w:rsidR="00DB6487" w:rsidRPr="00DB6487" w:rsidRDefault="00DB6487" w:rsidP="00DB6487">
            <w:pPr>
              <w:spacing w:after="0" w:line="240" w:lineRule="auto"/>
              <w:jc w:val="center"/>
              <w:rPr>
                <w:sz w:val="20"/>
                <w:szCs w:val="20"/>
                <w:lang w:val="ru-RU"/>
              </w:rPr>
            </w:pPr>
          </w:p>
          <w:p w14:paraId="710453D3" w14:textId="155A67CA"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Относительно возможности обжалования решения клуба собаководов в суд, здесь судья также прав. Негосударственные организации, такие как клуб собаководов, не являются государственными органами и их решения обычно не подлежат обжалованию в суде. В данном </w:t>
            </w:r>
            <w:r w:rsidRPr="00DB6487">
              <w:rPr>
                <w:sz w:val="20"/>
                <w:szCs w:val="20"/>
                <w:lang w:val="ru-RU"/>
              </w:rPr>
              <w:lastRenderedPageBreak/>
              <w:t>случае, жильцам следует попытаться разрешить спор с клубом собаководов путем диалога, возможно через медиацию или другие способы внесудебного урегулирования конфликта.</w:t>
            </w:r>
          </w:p>
        </w:tc>
        <w:tc>
          <w:tcPr>
            <w:tcW w:w="2410" w:type="dxa"/>
          </w:tcPr>
          <w:p w14:paraId="4E10AF3A" w14:textId="484C5EFD"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4044F6CD" w14:textId="77777777" w:rsidTr="00DB6487">
        <w:tc>
          <w:tcPr>
            <w:tcW w:w="704" w:type="dxa"/>
            <w:shd w:val="clear" w:color="auto" w:fill="auto"/>
          </w:tcPr>
          <w:p w14:paraId="50EADEF8"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5D789E9E" w14:textId="2301F754"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 xml:space="preserve">18.09.2014 г. Административно-технической инспекцией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Администрация городского округа привлечена к административной ответственности, предусмотренной частью 1 статьи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с назначением наказания в виде административного штрафа в размере 125000 рублей за необеспечение своевременной качественной очистки и уборки территории городского округа. Администрация обжаловала постановление о привлечении к административной ответственности. Судебными актами Администрация признана субъектом вмененного административного правонарушения и, в ее действиях установлено наличие состава административного правонарушения, ответственность за которое установлена ч. 1 ст.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Не согласившись с принятыми актами, Администрация обратилась с жалобой в Верховный суд РФ, в которой просит отменить оспариваемое постановление инспекции и обжалуемые судебные акты. В обоснование своей позиции Администрация указала, что после рассмотрения дела судом апелляционной инстанции и вступления в силу оспариваемого постановления инспекции определением Верховного Суда РФ признаны недействующими части 1, 2, 3, 5 ст. 73 КоАП </w:t>
            </w:r>
            <w:r w:rsidRPr="00DB6487">
              <w:rPr>
                <w:sz w:val="20"/>
                <w:szCs w:val="20"/>
              </w:rPr>
              <w:t>N</w:t>
            </w:r>
            <w:proofErr w:type="spellStart"/>
            <w:r w:rsidRPr="00DB6487">
              <w:rPr>
                <w:sz w:val="20"/>
                <w:szCs w:val="20"/>
                <w:lang w:val="ru-RU"/>
              </w:rPr>
              <w:t>ской</w:t>
            </w:r>
            <w:proofErr w:type="spellEnd"/>
            <w:r w:rsidRPr="00DB6487">
              <w:rPr>
                <w:sz w:val="20"/>
                <w:szCs w:val="20"/>
                <w:lang w:val="ru-RU"/>
              </w:rPr>
              <w:t xml:space="preserve"> области, то есть административная ответственность за совершенное деяние устранена. Вместе с тем, в поданной жалобе Администрация не привела доводов и не представила надлежащих доказательств отсутствия исполнения ею постановления о назначении административного наказания. </w:t>
            </w:r>
            <w:proofErr w:type="spellStart"/>
            <w:r w:rsidRPr="00DB6487">
              <w:rPr>
                <w:sz w:val="20"/>
                <w:szCs w:val="20"/>
              </w:rPr>
              <w:t>Имеются</w:t>
            </w:r>
            <w:proofErr w:type="spellEnd"/>
            <w:r w:rsidRPr="00DB6487">
              <w:rPr>
                <w:sz w:val="20"/>
                <w:szCs w:val="20"/>
              </w:rPr>
              <w:t xml:space="preserve"> </w:t>
            </w:r>
            <w:proofErr w:type="spellStart"/>
            <w:r w:rsidRPr="00DB6487">
              <w:rPr>
                <w:sz w:val="20"/>
                <w:szCs w:val="20"/>
              </w:rPr>
              <w:t>ли</w:t>
            </w:r>
            <w:proofErr w:type="spellEnd"/>
            <w:r w:rsidRPr="00DB6487">
              <w:rPr>
                <w:sz w:val="20"/>
                <w:szCs w:val="20"/>
              </w:rPr>
              <w:t xml:space="preserve"> </w:t>
            </w:r>
            <w:proofErr w:type="spellStart"/>
            <w:r w:rsidRPr="00DB6487">
              <w:rPr>
                <w:sz w:val="20"/>
                <w:szCs w:val="20"/>
              </w:rPr>
              <w:t>основания</w:t>
            </w:r>
            <w:proofErr w:type="spellEnd"/>
            <w:r w:rsidRPr="00DB6487">
              <w:rPr>
                <w:sz w:val="20"/>
                <w:szCs w:val="20"/>
              </w:rPr>
              <w:t xml:space="preserve"> </w:t>
            </w:r>
            <w:proofErr w:type="spellStart"/>
            <w:r w:rsidRPr="00DB6487">
              <w:rPr>
                <w:sz w:val="20"/>
                <w:szCs w:val="20"/>
              </w:rPr>
              <w:t>для</w:t>
            </w:r>
            <w:proofErr w:type="spellEnd"/>
            <w:r w:rsidRPr="00DB6487">
              <w:rPr>
                <w:sz w:val="20"/>
                <w:szCs w:val="20"/>
              </w:rPr>
              <w:t xml:space="preserve"> </w:t>
            </w:r>
            <w:proofErr w:type="spellStart"/>
            <w:r w:rsidRPr="00DB6487">
              <w:rPr>
                <w:sz w:val="20"/>
                <w:szCs w:val="20"/>
              </w:rPr>
              <w:t>удовлетворения</w:t>
            </w:r>
            <w:proofErr w:type="spellEnd"/>
            <w:r w:rsidRPr="00DB6487">
              <w:rPr>
                <w:sz w:val="20"/>
                <w:szCs w:val="20"/>
              </w:rPr>
              <w:t xml:space="preserve"> </w:t>
            </w:r>
            <w:proofErr w:type="spellStart"/>
            <w:r w:rsidRPr="00DB6487">
              <w:rPr>
                <w:sz w:val="20"/>
                <w:szCs w:val="20"/>
              </w:rPr>
              <w:t>жалобы</w:t>
            </w:r>
            <w:proofErr w:type="spellEnd"/>
            <w:r w:rsidRPr="00DB6487">
              <w:rPr>
                <w:sz w:val="20"/>
                <w:szCs w:val="20"/>
              </w:rPr>
              <w:t xml:space="preserve"> </w:t>
            </w:r>
            <w:proofErr w:type="spellStart"/>
            <w:r w:rsidRPr="00DB6487">
              <w:rPr>
                <w:sz w:val="20"/>
                <w:szCs w:val="20"/>
              </w:rPr>
              <w:t>Администрации</w:t>
            </w:r>
            <w:proofErr w:type="spellEnd"/>
            <w:r w:rsidRPr="00DB6487">
              <w:rPr>
                <w:sz w:val="20"/>
                <w:szCs w:val="20"/>
              </w:rPr>
              <w:t xml:space="preserve">? </w:t>
            </w:r>
            <w:proofErr w:type="spellStart"/>
            <w:r w:rsidRPr="00DB6487">
              <w:rPr>
                <w:sz w:val="20"/>
                <w:szCs w:val="20"/>
              </w:rPr>
              <w:t>Ответ</w:t>
            </w:r>
            <w:proofErr w:type="spellEnd"/>
            <w:r w:rsidRPr="00DB6487">
              <w:rPr>
                <w:sz w:val="20"/>
                <w:szCs w:val="20"/>
              </w:rPr>
              <w:t xml:space="preserve"> </w:t>
            </w:r>
            <w:proofErr w:type="spellStart"/>
            <w:r w:rsidRPr="00DB6487">
              <w:rPr>
                <w:sz w:val="20"/>
                <w:szCs w:val="20"/>
              </w:rPr>
              <w:t>аргументируйт</w:t>
            </w:r>
            <w:proofErr w:type="spellEnd"/>
            <w:r>
              <w:rPr>
                <w:sz w:val="20"/>
                <w:szCs w:val="20"/>
                <w:lang w:val="ru-RU"/>
              </w:rPr>
              <w:t>е.</w:t>
            </w:r>
          </w:p>
        </w:tc>
        <w:tc>
          <w:tcPr>
            <w:tcW w:w="3402" w:type="dxa"/>
          </w:tcPr>
          <w:p w14:paraId="18D932CE" w14:textId="77777777" w:rsidR="00DB6487" w:rsidRPr="00DB6487" w:rsidRDefault="00DB6487" w:rsidP="00DB6487">
            <w:pPr>
              <w:spacing w:after="0" w:line="240" w:lineRule="auto"/>
              <w:jc w:val="center"/>
              <w:rPr>
                <w:sz w:val="20"/>
                <w:szCs w:val="20"/>
                <w:lang w:val="ru-RU"/>
              </w:rPr>
            </w:pPr>
            <w:r w:rsidRPr="00DB6487">
              <w:rPr>
                <w:sz w:val="20"/>
                <w:szCs w:val="20"/>
                <w:lang w:val="ru-RU"/>
              </w:rPr>
              <w:t>Для проведения правового анализа описанной ситуации необходимо учитывать следующие обстоятельства:</w:t>
            </w:r>
          </w:p>
          <w:p w14:paraId="5F7ED81C" w14:textId="77777777" w:rsidR="00DB6487" w:rsidRPr="00DB6487" w:rsidRDefault="00DB6487" w:rsidP="00DB6487">
            <w:pPr>
              <w:spacing w:after="0" w:line="240" w:lineRule="auto"/>
              <w:jc w:val="center"/>
              <w:rPr>
                <w:sz w:val="20"/>
                <w:szCs w:val="20"/>
                <w:lang w:val="ru-RU"/>
              </w:rPr>
            </w:pPr>
          </w:p>
          <w:p w14:paraId="20358AC2" w14:textId="77777777" w:rsidR="00DB6487" w:rsidRPr="00DB6487" w:rsidRDefault="00DB6487" w:rsidP="00DB6487">
            <w:pPr>
              <w:spacing w:after="0" w:line="240" w:lineRule="auto"/>
              <w:jc w:val="center"/>
              <w:rPr>
                <w:sz w:val="20"/>
                <w:szCs w:val="20"/>
                <w:lang w:val="ru-RU"/>
              </w:rPr>
            </w:pPr>
            <w:r w:rsidRPr="00DB6487">
              <w:rPr>
                <w:sz w:val="20"/>
                <w:szCs w:val="20"/>
                <w:lang w:val="ru-RU"/>
              </w:rPr>
              <w:t>1. Администрация городского округа была привлечена к административной ответственности за необеспечение своевременной качественной очистки и уборки территории городского округа.</w:t>
            </w:r>
          </w:p>
          <w:p w14:paraId="4118ED1F" w14:textId="77777777" w:rsidR="00DB6487" w:rsidRPr="00DB6487" w:rsidRDefault="00DB6487" w:rsidP="00DB6487">
            <w:pPr>
              <w:spacing w:after="0" w:line="240" w:lineRule="auto"/>
              <w:jc w:val="center"/>
              <w:rPr>
                <w:sz w:val="20"/>
                <w:szCs w:val="20"/>
                <w:lang w:val="ru-RU"/>
              </w:rPr>
            </w:pPr>
          </w:p>
          <w:p w14:paraId="744DA463" w14:textId="77777777" w:rsidR="00DB6487" w:rsidRPr="00DB6487" w:rsidRDefault="00DB6487" w:rsidP="00DB6487">
            <w:pPr>
              <w:spacing w:after="0" w:line="240" w:lineRule="auto"/>
              <w:jc w:val="center"/>
              <w:rPr>
                <w:sz w:val="20"/>
                <w:szCs w:val="20"/>
                <w:lang w:val="ru-RU"/>
              </w:rPr>
            </w:pPr>
            <w:r w:rsidRPr="00DB6487">
              <w:rPr>
                <w:sz w:val="20"/>
                <w:szCs w:val="20"/>
                <w:lang w:val="ru-RU"/>
              </w:rPr>
              <w:t>2. Судебными актами было установлено наличие состава административного правонарушения и принято решение о привлечении Администрации к административной ответственности.</w:t>
            </w:r>
          </w:p>
          <w:p w14:paraId="61A859E8" w14:textId="77777777" w:rsidR="00DB6487" w:rsidRPr="00DB6487" w:rsidRDefault="00DB6487" w:rsidP="00DB6487">
            <w:pPr>
              <w:spacing w:after="0" w:line="240" w:lineRule="auto"/>
              <w:jc w:val="center"/>
              <w:rPr>
                <w:sz w:val="20"/>
                <w:szCs w:val="20"/>
                <w:lang w:val="ru-RU"/>
              </w:rPr>
            </w:pPr>
          </w:p>
          <w:p w14:paraId="128E0182"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3. В последующем определении Верховного Суда РФ ч. 1-3, 5 ст.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на основании которой была привлечена Администрация, признаны недействующими.</w:t>
            </w:r>
          </w:p>
          <w:p w14:paraId="6CDCA51A" w14:textId="77777777" w:rsidR="00DB6487" w:rsidRPr="00DB6487" w:rsidRDefault="00DB6487" w:rsidP="00DB6487">
            <w:pPr>
              <w:spacing w:after="0" w:line="240" w:lineRule="auto"/>
              <w:jc w:val="center"/>
              <w:rPr>
                <w:sz w:val="20"/>
                <w:szCs w:val="20"/>
                <w:lang w:val="ru-RU"/>
              </w:rPr>
            </w:pPr>
          </w:p>
          <w:p w14:paraId="67B6BE38"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4. Администрация обратилась с жалобой в Верховный суд РФ, просив отменить оспариваемое постановление инспекции и судебные акты, указывая на недействующие части статьи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w:t>
            </w:r>
          </w:p>
          <w:p w14:paraId="68AC5A36" w14:textId="77777777" w:rsidR="00DB6487" w:rsidRPr="00DB6487" w:rsidRDefault="00DB6487" w:rsidP="00DB6487">
            <w:pPr>
              <w:spacing w:after="0" w:line="240" w:lineRule="auto"/>
              <w:jc w:val="center"/>
              <w:rPr>
                <w:sz w:val="20"/>
                <w:szCs w:val="20"/>
                <w:lang w:val="ru-RU"/>
              </w:rPr>
            </w:pPr>
          </w:p>
          <w:p w14:paraId="370DAABA" w14:textId="77777777" w:rsidR="00DB6487" w:rsidRPr="00DB6487" w:rsidRDefault="00DB6487" w:rsidP="00DB6487">
            <w:pPr>
              <w:spacing w:after="0" w:line="240" w:lineRule="auto"/>
              <w:jc w:val="center"/>
              <w:rPr>
                <w:sz w:val="20"/>
                <w:szCs w:val="20"/>
                <w:lang w:val="ru-RU"/>
              </w:rPr>
            </w:pPr>
            <w:r w:rsidRPr="00DB6487">
              <w:rPr>
                <w:sz w:val="20"/>
                <w:szCs w:val="20"/>
                <w:lang w:val="ru-RU"/>
              </w:rPr>
              <w:lastRenderedPageBreak/>
              <w:t xml:space="preserve">Исходя из представленных фактов, можно отметить, что действительно части статьи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на основании которых была привлечена Администрация, признаны недействующими Верховным судом РФ. Это может служить основанием для отмены оспариваемого постановления инспекции и судебных актов, так как ответственность за совершенное деяние была устранена.</w:t>
            </w:r>
          </w:p>
          <w:p w14:paraId="225B64A2" w14:textId="77777777" w:rsidR="00DB6487" w:rsidRPr="00DB6487" w:rsidRDefault="00DB6487" w:rsidP="00DB6487">
            <w:pPr>
              <w:spacing w:after="0" w:line="240" w:lineRule="auto"/>
              <w:jc w:val="center"/>
              <w:rPr>
                <w:sz w:val="20"/>
                <w:szCs w:val="20"/>
                <w:lang w:val="ru-RU"/>
              </w:rPr>
            </w:pPr>
          </w:p>
          <w:p w14:paraId="27306422"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Однако, важно отметить, что Администрация не представила доказательства отсутствия исполнения постановления о назначении административного наказания. Это может быть важным фактором при рассмотрении жалобы, так как необходимо убедить суд в том, что назначенное административное наказание не было исполнено из-за недействующих частей статьи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w:t>
            </w:r>
          </w:p>
          <w:p w14:paraId="067E388F" w14:textId="77777777" w:rsidR="00DB6487" w:rsidRPr="00DB6487" w:rsidRDefault="00DB6487" w:rsidP="00DB6487">
            <w:pPr>
              <w:spacing w:after="0" w:line="240" w:lineRule="auto"/>
              <w:jc w:val="center"/>
              <w:rPr>
                <w:sz w:val="20"/>
                <w:szCs w:val="20"/>
                <w:lang w:val="ru-RU"/>
              </w:rPr>
            </w:pPr>
          </w:p>
          <w:p w14:paraId="7769FB05" w14:textId="334C6F03"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Таким образом, основания для удовлетворения жалобы Администрации могут быть связаны как с недействующими частями статьи 73 КоАП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так и с отсутствием исполнения административного наказания. Однако, важно представить надлежащие доказательства и аргументацию для подтверждения своей позиции перед Верховным судом РФ.</w:t>
            </w:r>
          </w:p>
        </w:tc>
        <w:tc>
          <w:tcPr>
            <w:tcW w:w="2410" w:type="dxa"/>
          </w:tcPr>
          <w:p w14:paraId="37CFF709" w14:textId="164B8E40"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418FCE85" w14:textId="77777777" w:rsidTr="00DB6487">
        <w:tc>
          <w:tcPr>
            <w:tcW w:w="704" w:type="dxa"/>
            <w:shd w:val="clear" w:color="auto" w:fill="auto"/>
          </w:tcPr>
          <w:p w14:paraId="3D674613"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3DF8265D" w14:textId="6B9CDDA7"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 xml:space="preserve">На основании поступившего телефонного сообщения должностным лицом УМВД России по г. </w:t>
            </w:r>
            <w:r w:rsidRPr="00DB6487">
              <w:rPr>
                <w:sz w:val="20"/>
                <w:szCs w:val="20"/>
              </w:rPr>
              <w:t>N</w:t>
            </w:r>
            <w:r w:rsidRPr="00DB6487">
              <w:rPr>
                <w:sz w:val="20"/>
                <w:szCs w:val="20"/>
                <w:lang w:val="ru-RU"/>
              </w:rPr>
              <w:t xml:space="preserve"> вынесено определение от 01.01.2015 о возбуждении в отношении ООО «Маяк» дела об административном правонарушении и проведении административного расследования. В определении отсутствовали сведения о разъяснении законному представителю общества его прав и обязанностей. В рамках административного расследования 14.01.2015 должностным лицом административного органа произведен осмотр принадлежащего ООО «Маяк» кафе. В ходе осмотра было выявлено нарушение требований ч. 1 ст. 26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выразившееся в розничной продаже алкогольной продукции (водки «Белая береза») без соответствующей лицензии. По окончании осмотра составлен соответствующий протокол от 14.01.2015, а также произведено изъятие находящейся в незаконном обороте алкогольной продукции (водка объемом 0,5 л. в количестве 40 бутылок). Директор ООО П. дала 14.01.2015 объяснения по факту розничной продажи алкогольной продукции без лицензии; лично участвовала при составлении протокола осмотра помещений от 14.01.2015 и протокола изъятия вещей и документов от 14.01.2015. По окончании административного расследования должностным лицом УМВД России по г. </w:t>
            </w:r>
            <w:r w:rsidRPr="00DB6487">
              <w:rPr>
                <w:sz w:val="20"/>
                <w:szCs w:val="20"/>
              </w:rPr>
              <w:t>N</w:t>
            </w:r>
            <w:r w:rsidRPr="00DB6487">
              <w:rPr>
                <w:sz w:val="20"/>
                <w:szCs w:val="20"/>
                <w:lang w:val="ru-RU"/>
              </w:rPr>
              <w:t xml:space="preserve"> в отношении ООО «Маяк» 19.01.2015 составлен протокол об административном правонарушении при участии директора общества П., которому были разъяснены его права, предусмотренные ст. 25.1 КоАП РФ, и директором вновь дано объяснение. Протокол, подписанный без замечаний, получен директором ООО. Административный орган обратился в Арбитражный суд с заявлением о привлечении ООО к административной ответственности, предусмотренной ч. 3 ст. 14.17 КоАП РФ. Судом назначено административное наказание в виде штрафа в минимальном размере, установленном санкцией ч. 3 ст. 14.17 КоАП РФ (200 000 рублей), без применения дополнительного наказания в виде конфискации изъятой алкогольной продукции. ООО обжаловало решение суда, сославшись на то, что суд неправильно применил положения ст. 25.1, ч. 4 ст. 28.1, статьи 28.7 КоАП РФ; в нарушение вышеуказанных требований в адрес ООО определение о возбуждении дела об административном правонарушении и проведении административного расследования от 01.01.2015 не направлялось и при 61 возбуждении дела об административном правонарушении и в течение всего административного расследования (когда были отобраны все объяснения, произведен осмотр и изъятие и собраны все доказательства) законному представителю ООО «Маяк» ни разу не были разъяснены права, предусмотренные ст. 25.1 КоАП РФ. Общество ссылается на то, что впервые директору ООО «Маяк» права были разъяснены лишь после завершения административного расследования и сбора всех доказательств по делу, а именно 19.01.2015 при составлении протокола об административном правонарушении. По мнению общества, не направление копии определения о возбуждении дела об административном правонарушении и не разъяснение законному представителю на протяжении всего расследования прав, предусмотренных ст. 25.1 КоАП РФ, указывает на существенный характер данного нарушения ввиду лишения общества предоставленных ему КоАП РФ прав. Как вы оцениваете действия должностного лица УМВД России по г. </w:t>
            </w:r>
            <w:r w:rsidRPr="00DB6487">
              <w:rPr>
                <w:sz w:val="20"/>
                <w:szCs w:val="20"/>
              </w:rPr>
              <w:t>N</w:t>
            </w:r>
            <w:r w:rsidRPr="00DB6487">
              <w:rPr>
                <w:sz w:val="20"/>
                <w:szCs w:val="20"/>
                <w:lang w:val="ru-RU"/>
              </w:rPr>
              <w:t xml:space="preserve">? Являются ли приведенные в </w:t>
            </w:r>
            <w:r w:rsidRPr="00DB6487">
              <w:rPr>
                <w:sz w:val="20"/>
                <w:szCs w:val="20"/>
                <w:lang w:val="ru-RU"/>
              </w:rPr>
              <w:lastRenderedPageBreak/>
              <w:t xml:space="preserve">жалобе доводы существенными в соответствии с нормами КоАП РФ? </w:t>
            </w:r>
            <w:proofErr w:type="spellStart"/>
            <w:r w:rsidRPr="00DB6487">
              <w:rPr>
                <w:sz w:val="20"/>
                <w:szCs w:val="20"/>
              </w:rPr>
              <w:t>Какое</w:t>
            </w:r>
            <w:proofErr w:type="spellEnd"/>
            <w:r w:rsidRPr="00DB6487">
              <w:rPr>
                <w:sz w:val="20"/>
                <w:szCs w:val="20"/>
              </w:rPr>
              <w:t xml:space="preserve"> </w:t>
            </w:r>
            <w:proofErr w:type="spellStart"/>
            <w:r w:rsidRPr="00DB6487">
              <w:rPr>
                <w:sz w:val="20"/>
                <w:szCs w:val="20"/>
              </w:rPr>
              <w:t>решение</w:t>
            </w:r>
            <w:proofErr w:type="spellEnd"/>
            <w:r w:rsidRPr="00DB6487">
              <w:rPr>
                <w:sz w:val="20"/>
                <w:szCs w:val="20"/>
              </w:rPr>
              <w:t xml:space="preserve"> </w:t>
            </w:r>
            <w:proofErr w:type="spellStart"/>
            <w:r w:rsidRPr="00DB6487">
              <w:rPr>
                <w:sz w:val="20"/>
                <w:szCs w:val="20"/>
              </w:rPr>
              <w:t>по</w:t>
            </w:r>
            <w:proofErr w:type="spellEnd"/>
            <w:r w:rsidRPr="00DB6487">
              <w:rPr>
                <w:sz w:val="20"/>
                <w:szCs w:val="20"/>
              </w:rPr>
              <w:t xml:space="preserve"> </w:t>
            </w:r>
            <w:proofErr w:type="spellStart"/>
            <w:r w:rsidRPr="00DB6487">
              <w:rPr>
                <w:sz w:val="20"/>
                <w:szCs w:val="20"/>
              </w:rPr>
              <w:t>жалобе</w:t>
            </w:r>
            <w:proofErr w:type="spellEnd"/>
            <w:r w:rsidRPr="00DB6487">
              <w:rPr>
                <w:sz w:val="20"/>
                <w:szCs w:val="20"/>
              </w:rPr>
              <w:t xml:space="preserve"> </w:t>
            </w:r>
            <w:proofErr w:type="spellStart"/>
            <w:r w:rsidRPr="00DB6487">
              <w:rPr>
                <w:sz w:val="20"/>
                <w:szCs w:val="20"/>
              </w:rPr>
              <w:t>должен</w:t>
            </w:r>
            <w:proofErr w:type="spellEnd"/>
            <w:r w:rsidRPr="00DB6487">
              <w:rPr>
                <w:sz w:val="20"/>
                <w:szCs w:val="20"/>
              </w:rPr>
              <w:t xml:space="preserve"> </w:t>
            </w:r>
            <w:proofErr w:type="spellStart"/>
            <w:r w:rsidRPr="00DB6487">
              <w:rPr>
                <w:sz w:val="20"/>
                <w:szCs w:val="20"/>
              </w:rPr>
              <w:t>принять</w:t>
            </w:r>
            <w:proofErr w:type="spellEnd"/>
            <w:r w:rsidRPr="00DB6487">
              <w:rPr>
                <w:sz w:val="20"/>
                <w:szCs w:val="20"/>
              </w:rPr>
              <w:t xml:space="preserve"> </w:t>
            </w:r>
            <w:proofErr w:type="spellStart"/>
            <w:r w:rsidRPr="00DB6487">
              <w:rPr>
                <w:sz w:val="20"/>
                <w:szCs w:val="20"/>
              </w:rPr>
              <w:t>суд</w:t>
            </w:r>
            <w:proofErr w:type="spellEnd"/>
            <w:r w:rsidRPr="00DB6487">
              <w:rPr>
                <w:sz w:val="20"/>
                <w:szCs w:val="20"/>
              </w:rPr>
              <w:t>?</w:t>
            </w:r>
          </w:p>
        </w:tc>
        <w:tc>
          <w:tcPr>
            <w:tcW w:w="3402" w:type="dxa"/>
          </w:tcPr>
          <w:p w14:paraId="7BF0368B" w14:textId="77777777" w:rsidR="00DB6487" w:rsidRPr="00DB6487" w:rsidRDefault="00DB6487" w:rsidP="00DB6487">
            <w:pPr>
              <w:spacing w:after="0" w:line="240" w:lineRule="auto"/>
              <w:jc w:val="center"/>
              <w:rPr>
                <w:sz w:val="20"/>
                <w:szCs w:val="20"/>
                <w:lang w:val="ru-RU"/>
              </w:rPr>
            </w:pPr>
            <w:r w:rsidRPr="00DB6487">
              <w:rPr>
                <w:sz w:val="20"/>
                <w:szCs w:val="20"/>
                <w:lang w:val="ru-RU"/>
              </w:rPr>
              <w:lastRenderedPageBreak/>
              <w:t xml:space="preserve">Действия должностного лица УМВД России по г. </w:t>
            </w:r>
            <w:r w:rsidRPr="00DB6487">
              <w:rPr>
                <w:sz w:val="20"/>
                <w:szCs w:val="20"/>
              </w:rPr>
              <w:t>N</w:t>
            </w:r>
            <w:r w:rsidRPr="00DB6487">
              <w:rPr>
                <w:sz w:val="20"/>
                <w:szCs w:val="20"/>
                <w:lang w:val="ru-RU"/>
              </w:rPr>
              <w:t>, в данном случае, могут быть подвержены критике, так как не было разъяснено законному представителю ООО «Маяк» его прав и обязанностей в начале административного расследования, что противоречит требованиям статьи 25.1 КоАП РФ. Это может быть расценено как существенное нарушение процессуальных прав обвиняемого.</w:t>
            </w:r>
          </w:p>
          <w:p w14:paraId="49695B78" w14:textId="77777777" w:rsidR="00DB6487" w:rsidRPr="00DB6487" w:rsidRDefault="00DB6487" w:rsidP="00DB6487">
            <w:pPr>
              <w:spacing w:after="0" w:line="240" w:lineRule="auto"/>
              <w:jc w:val="center"/>
              <w:rPr>
                <w:sz w:val="20"/>
                <w:szCs w:val="20"/>
                <w:lang w:val="ru-RU"/>
              </w:rPr>
            </w:pPr>
          </w:p>
          <w:p w14:paraId="69E6F6DD" w14:textId="77777777" w:rsidR="00DB6487" w:rsidRPr="00DB6487" w:rsidRDefault="00DB6487" w:rsidP="00DB6487">
            <w:pPr>
              <w:spacing w:after="0" w:line="240" w:lineRule="auto"/>
              <w:jc w:val="center"/>
              <w:rPr>
                <w:sz w:val="20"/>
                <w:szCs w:val="20"/>
                <w:lang w:val="ru-RU"/>
              </w:rPr>
            </w:pPr>
            <w:r w:rsidRPr="00DB6487">
              <w:rPr>
                <w:sz w:val="20"/>
                <w:szCs w:val="20"/>
                <w:lang w:val="ru-RU"/>
              </w:rPr>
              <w:t>В соответствии с нормами КоАП РФ, обвиняемому должны быть разъяснены его права и обязанности до начала административного расследования. В данном случае, нарушение этого требования может повлиять на законность проведенного расследования и вынесенного решения об административной ответственности.</w:t>
            </w:r>
          </w:p>
          <w:p w14:paraId="5C99682E" w14:textId="77777777" w:rsidR="00DB6487" w:rsidRPr="00DB6487" w:rsidRDefault="00DB6487" w:rsidP="00DB6487">
            <w:pPr>
              <w:spacing w:after="0" w:line="240" w:lineRule="auto"/>
              <w:jc w:val="center"/>
              <w:rPr>
                <w:sz w:val="20"/>
                <w:szCs w:val="20"/>
                <w:lang w:val="ru-RU"/>
              </w:rPr>
            </w:pPr>
          </w:p>
          <w:p w14:paraId="043E9C22" w14:textId="77777777" w:rsidR="00DB6487" w:rsidRPr="00DB6487" w:rsidRDefault="00DB6487" w:rsidP="00DB6487">
            <w:pPr>
              <w:spacing w:after="0" w:line="240" w:lineRule="auto"/>
              <w:jc w:val="center"/>
              <w:rPr>
                <w:sz w:val="20"/>
                <w:szCs w:val="20"/>
                <w:lang w:val="ru-RU"/>
              </w:rPr>
            </w:pPr>
            <w:r w:rsidRPr="00DB6487">
              <w:rPr>
                <w:sz w:val="20"/>
                <w:szCs w:val="20"/>
                <w:lang w:val="ru-RU"/>
              </w:rPr>
              <w:t>Суд при рассмотрении жалобы ООО «Маяк» должен учитывать доводы, высказанные в жалобе, о нарушении процессуальных прав обвиняемого. Учитывая существенность данного нарушения и его влияние на ход расследования, суд может принять решение об отмене протокола об административном правонарушении и направлении дела на новое рассмотрение с соблюдением всех процессуальных требований.</w:t>
            </w:r>
          </w:p>
          <w:p w14:paraId="70F87BA5" w14:textId="77777777" w:rsidR="00DB6487" w:rsidRPr="00DB6487" w:rsidRDefault="00DB6487" w:rsidP="00DB6487">
            <w:pPr>
              <w:spacing w:after="0" w:line="240" w:lineRule="auto"/>
              <w:jc w:val="center"/>
              <w:rPr>
                <w:sz w:val="20"/>
                <w:szCs w:val="20"/>
                <w:lang w:val="ru-RU"/>
              </w:rPr>
            </w:pPr>
          </w:p>
          <w:p w14:paraId="73E480FE" w14:textId="07AC6B18"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Таким образом, действия должностного лица УМВД России по г. </w:t>
            </w:r>
            <w:r w:rsidRPr="00DB6487">
              <w:rPr>
                <w:sz w:val="20"/>
                <w:szCs w:val="20"/>
              </w:rPr>
              <w:t>N</w:t>
            </w:r>
            <w:r w:rsidRPr="00DB6487">
              <w:rPr>
                <w:sz w:val="20"/>
                <w:szCs w:val="20"/>
                <w:lang w:val="ru-RU"/>
              </w:rPr>
              <w:t xml:space="preserve"> могут быть признаны </w:t>
            </w:r>
            <w:r w:rsidRPr="00DB6487">
              <w:rPr>
                <w:sz w:val="20"/>
                <w:szCs w:val="20"/>
                <w:lang w:val="ru-RU"/>
              </w:rPr>
              <w:lastRenderedPageBreak/>
              <w:t>несоблюдением процессуальных норм, а доводы, изложенные в жалобе ООО «Маяк», могут быть признаны существенными для принятия решения судом об отмене решения об административной ответственности и направлении дела на новое рассмотрение.</w:t>
            </w:r>
          </w:p>
        </w:tc>
        <w:tc>
          <w:tcPr>
            <w:tcW w:w="2410" w:type="dxa"/>
          </w:tcPr>
          <w:p w14:paraId="20358DDB" w14:textId="7C953ED3"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0D2A2FAA" w14:textId="77777777" w:rsidTr="00DB6487">
        <w:tc>
          <w:tcPr>
            <w:tcW w:w="704" w:type="dxa"/>
            <w:shd w:val="clear" w:color="auto" w:fill="auto"/>
          </w:tcPr>
          <w:p w14:paraId="49FCFEC1"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09C6091C" w14:textId="04980CF5"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 xml:space="preserve">На основании указания прокурора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"Об организации надзорных мероприятий, направленных на выявление и пресечение нарушений законодательства способствующих росту цен на сельскохозяйственную продукцию" о проведении проверки исполнения законодательства о защите прав потребителей городской прокуратурой совместно с сотрудниками ОНД ГО, специалистом Территориального отдела Роспотребнадзора проведена проверка индивидуального предпринимателя Ю., осуществляющей деятельность по розничной торговле пищевыми продуктами в магазинах. В ходе проведения проверки при обследовании объекта продуктового магазина непосредственно обнаружено, что осуществляется реализация загнивших, испорченных фруктов (мандарины, яблоки); реализация </w:t>
            </w:r>
            <w:proofErr w:type="spellStart"/>
            <w:r w:rsidRPr="00DB6487">
              <w:rPr>
                <w:sz w:val="20"/>
                <w:szCs w:val="20"/>
                <w:lang w:val="ru-RU"/>
              </w:rPr>
              <w:t>дефростированных</w:t>
            </w:r>
            <w:proofErr w:type="spellEnd"/>
            <w:r w:rsidRPr="00DB6487">
              <w:rPr>
                <w:sz w:val="20"/>
                <w:szCs w:val="20"/>
                <w:lang w:val="ru-RU"/>
              </w:rPr>
              <w:t xml:space="preserve"> и повторно замороженных пищевых продуктов, что является нарушением п. 8.24 СП 2.3.6.1066-01 "</w:t>
            </w:r>
            <w:proofErr w:type="spellStart"/>
            <w:r w:rsidRPr="00DB6487">
              <w:rPr>
                <w:sz w:val="20"/>
                <w:szCs w:val="20"/>
                <w:lang w:val="ru-RU"/>
              </w:rPr>
              <w:t>Санитарноэпидемиологические</w:t>
            </w:r>
            <w:proofErr w:type="spellEnd"/>
            <w:r w:rsidRPr="00DB6487">
              <w:rPr>
                <w:sz w:val="20"/>
                <w:szCs w:val="20"/>
                <w:lang w:val="ru-RU"/>
              </w:rPr>
              <w:t xml:space="preserve"> требования к организациям торговли и обороту в них продовольственного сырья и пищевых продуктов", утвержденных Постановлением Главного санитарного врача РФ от 07.09.2001 </w:t>
            </w:r>
            <w:r w:rsidRPr="00DB6487">
              <w:rPr>
                <w:sz w:val="20"/>
                <w:szCs w:val="20"/>
              </w:rPr>
              <w:t>N</w:t>
            </w:r>
            <w:r w:rsidRPr="00DB6487">
              <w:rPr>
                <w:sz w:val="20"/>
                <w:szCs w:val="20"/>
                <w:lang w:val="ru-RU"/>
              </w:rPr>
              <w:t xml:space="preserve"> 23. По результатам проверки составлены акты проверки, подписанные ИП Ю., с которым он был лично ознакомлена. В отношении ИП составлен протокол об административном правонарушении и в соответствии с предоставленными ч. 1 ст. 23.13 КоАП РФ Территориальному отделу Роспотребнадзора полномочиями, в пределах установленного ст. 4.5 КоАП РФ срока давности привлечения к административной ответственности вынесено постановление о привлечении ИП Ю. к административной ответственности по ч. 1 ст. 14.43 КоАП РФ в виде штрафа в размере 10 000 рублей. Предприниматель обжаловал постановление в суд, в обоснование своей позиции сослался на следующее: обнаруженные нарушения технических регламентов допущены не лично индивидуальным предпринимателем, а продавцом магазина; административным органом нарушены нормы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при которой индивидуальный предприниматель не присутствовал. Мог ли быть наказан в данном случае продавец магазина? Законно ли постановление территориального органа Роспотребнадзора о привлечении предпринимателя к административной ответственности, предусмотренной ч. 1 ст. 14.43 КоАП РФ? </w:t>
            </w:r>
            <w:proofErr w:type="spellStart"/>
            <w:r w:rsidRPr="00DB6487">
              <w:rPr>
                <w:sz w:val="20"/>
                <w:szCs w:val="20"/>
              </w:rPr>
              <w:t>Дайте</w:t>
            </w:r>
            <w:proofErr w:type="spellEnd"/>
            <w:r w:rsidRPr="00DB6487">
              <w:rPr>
                <w:sz w:val="20"/>
                <w:szCs w:val="20"/>
              </w:rPr>
              <w:t xml:space="preserve"> </w:t>
            </w:r>
            <w:proofErr w:type="spellStart"/>
            <w:r w:rsidRPr="00DB6487">
              <w:rPr>
                <w:sz w:val="20"/>
                <w:szCs w:val="20"/>
              </w:rPr>
              <w:t>правовую</w:t>
            </w:r>
            <w:proofErr w:type="spellEnd"/>
            <w:r w:rsidRPr="00DB6487">
              <w:rPr>
                <w:sz w:val="20"/>
                <w:szCs w:val="20"/>
              </w:rPr>
              <w:t xml:space="preserve"> </w:t>
            </w:r>
            <w:proofErr w:type="spellStart"/>
            <w:r w:rsidRPr="00DB6487">
              <w:rPr>
                <w:sz w:val="20"/>
                <w:szCs w:val="20"/>
              </w:rPr>
              <w:t>оценку</w:t>
            </w:r>
            <w:proofErr w:type="spellEnd"/>
            <w:r w:rsidRPr="00DB6487">
              <w:rPr>
                <w:sz w:val="20"/>
                <w:szCs w:val="20"/>
              </w:rPr>
              <w:t xml:space="preserve"> </w:t>
            </w:r>
            <w:proofErr w:type="spellStart"/>
            <w:r w:rsidRPr="00DB6487">
              <w:rPr>
                <w:sz w:val="20"/>
                <w:szCs w:val="20"/>
              </w:rPr>
              <w:t>доводам</w:t>
            </w:r>
            <w:proofErr w:type="spellEnd"/>
            <w:r w:rsidRPr="00DB6487">
              <w:rPr>
                <w:sz w:val="20"/>
                <w:szCs w:val="20"/>
              </w:rPr>
              <w:t xml:space="preserve"> </w:t>
            </w:r>
            <w:proofErr w:type="spellStart"/>
            <w:r w:rsidRPr="00DB6487">
              <w:rPr>
                <w:sz w:val="20"/>
                <w:szCs w:val="20"/>
              </w:rPr>
              <w:t>жалобы</w:t>
            </w:r>
            <w:proofErr w:type="spellEnd"/>
            <w:r w:rsidRPr="00DB6487">
              <w:rPr>
                <w:sz w:val="20"/>
                <w:szCs w:val="20"/>
              </w:rPr>
              <w:t xml:space="preserve">. </w:t>
            </w:r>
          </w:p>
        </w:tc>
        <w:tc>
          <w:tcPr>
            <w:tcW w:w="3402" w:type="dxa"/>
          </w:tcPr>
          <w:p w14:paraId="5835C07C" w14:textId="77777777" w:rsidR="00DB6487" w:rsidRPr="00DB6487" w:rsidRDefault="00DB6487" w:rsidP="00DB6487">
            <w:pPr>
              <w:spacing w:after="0" w:line="240" w:lineRule="auto"/>
              <w:jc w:val="center"/>
              <w:rPr>
                <w:sz w:val="20"/>
                <w:szCs w:val="20"/>
                <w:lang w:val="ru-RU"/>
              </w:rPr>
            </w:pPr>
            <w:r w:rsidRPr="00DB6487">
              <w:rPr>
                <w:sz w:val="20"/>
                <w:szCs w:val="20"/>
                <w:lang w:val="ru-RU"/>
              </w:rPr>
              <w:t>В данном случае, согласно изложенным фактам, наказание было назначено индивидуальному предпринимателю Ю. в виде штрафа за нарушение санитарно-эпидемиологических требований к продовольственным товарам. Предприниматель обжаловал это решение, утверждая, что нарушения были допущены продавцом магазина, а не самим предпринимателем, и что при проверке его права были нарушены.</w:t>
            </w:r>
          </w:p>
          <w:p w14:paraId="212638B4" w14:textId="77777777" w:rsidR="00DB6487" w:rsidRPr="00DB6487" w:rsidRDefault="00DB6487" w:rsidP="00DB6487">
            <w:pPr>
              <w:spacing w:after="0" w:line="240" w:lineRule="auto"/>
              <w:jc w:val="center"/>
              <w:rPr>
                <w:sz w:val="20"/>
                <w:szCs w:val="20"/>
                <w:lang w:val="ru-RU"/>
              </w:rPr>
            </w:pPr>
          </w:p>
          <w:p w14:paraId="525A1B32" w14:textId="77777777" w:rsidR="00DB6487" w:rsidRPr="00DB6487" w:rsidRDefault="00DB6487" w:rsidP="00DB6487">
            <w:pPr>
              <w:spacing w:after="0" w:line="240" w:lineRule="auto"/>
              <w:jc w:val="center"/>
              <w:rPr>
                <w:sz w:val="20"/>
                <w:szCs w:val="20"/>
                <w:lang w:val="ru-RU"/>
              </w:rPr>
            </w:pPr>
            <w:r w:rsidRPr="00DB6487">
              <w:rPr>
                <w:sz w:val="20"/>
                <w:szCs w:val="20"/>
                <w:lang w:val="ru-RU"/>
              </w:rPr>
              <w:t>Согласно законодательству Российской Федерации, за административные правонарушения в сфере оборота продовольственных товаров ответственность несет лицо, осуществляющее предпринимательскую деятельность - в данном случае, индивидуальный предприниматель Ю., так как он является владельцем магазина и несет ответственность за качество и безопасность продукции.</w:t>
            </w:r>
          </w:p>
          <w:p w14:paraId="65D223C7" w14:textId="77777777" w:rsidR="00DB6487" w:rsidRPr="00DB6487" w:rsidRDefault="00DB6487" w:rsidP="00DB6487">
            <w:pPr>
              <w:spacing w:after="0" w:line="240" w:lineRule="auto"/>
              <w:jc w:val="center"/>
              <w:rPr>
                <w:sz w:val="20"/>
                <w:szCs w:val="20"/>
                <w:lang w:val="ru-RU"/>
              </w:rPr>
            </w:pPr>
          </w:p>
          <w:p w14:paraId="49B38899" w14:textId="77777777" w:rsidR="00DB6487" w:rsidRPr="00DB6487" w:rsidRDefault="00DB6487" w:rsidP="00DB6487">
            <w:pPr>
              <w:spacing w:after="0" w:line="240" w:lineRule="auto"/>
              <w:jc w:val="center"/>
              <w:rPr>
                <w:sz w:val="20"/>
                <w:szCs w:val="20"/>
                <w:lang w:val="ru-RU"/>
              </w:rPr>
            </w:pPr>
            <w:r w:rsidRPr="00DB6487">
              <w:rPr>
                <w:sz w:val="20"/>
                <w:szCs w:val="20"/>
                <w:lang w:val="ru-RU"/>
              </w:rPr>
              <w:t xml:space="preserve">Поэтому, в данном случае, наказание должно быть применено к индивидуальному предпринимателю Ю., который является ответственным за соблюдение </w:t>
            </w:r>
            <w:r w:rsidRPr="00DB6487">
              <w:rPr>
                <w:sz w:val="20"/>
                <w:szCs w:val="20"/>
                <w:lang w:val="ru-RU"/>
              </w:rPr>
              <w:lastRenderedPageBreak/>
              <w:t>санитарно-эпидемиологических требований в своем магазине.</w:t>
            </w:r>
          </w:p>
          <w:p w14:paraId="078C205D" w14:textId="77777777" w:rsidR="00DB6487" w:rsidRPr="00DB6487" w:rsidRDefault="00DB6487" w:rsidP="00DB6487">
            <w:pPr>
              <w:spacing w:after="0" w:line="240" w:lineRule="auto"/>
              <w:jc w:val="center"/>
              <w:rPr>
                <w:sz w:val="20"/>
                <w:szCs w:val="20"/>
                <w:lang w:val="ru-RU"/>
              </w:rPr>
            </w:pPr>
          </w:p>
          <w:p w14:paraId="25C24DE7" w14:textId="77777777" w:rsidR="00DB6487" w:rsidRPr="00DB6487" w:rsidRDefault="00DB6487" w:rsidP="00DB6487">
            <w:pPr>
              <w:spacing w:after="0" w:line="240" w:lineRule="auto"/>
              <w:jc w:val="center"/>
              <w:rPr>
                <w:sz w:val="20"/>
                <w:szCs w:val="20"/>
                <w:lang w:val="ru-RU"/>
              </w:rPr>
            </w:pPr>
            <w:r w:rsidRPr="00DB6487">
              <w:rPr>
                <w:sz w:val="20"/>
                <w:szCs w:val="20"/>
                <w:lang w:val="ru-RU"/>
              </w:rPr>
              <w:t>Относительно законности постановления территориального органа Роспотребнадзора о привлечении предпринимателя к административной ответственности, следует отметить, что орган имел полномочия проводить проверку и выносить соответствующие постановления в случае выявления нарушений. Поэтому, постановление о привлечении к административной ответственности в данном случае может быть признано законным.</w:t>
            </w:r>
          </w:p>
          <w:p w14:paraId="2A3360A6" w14:textId="77777777" w:rsidR="00DB6487" w:rsidRPr="00DB6487" w:rsidRDefault="00DB6487" w:rsidP="00DB6487">
            <w:pPr>
              <w:spacing w:after="0" w:line="240" w:lineRule="auto"/>
              <w:jc w:val="center"/>
              <w:rPr>
                <w:sz w:val="20"/>
                <w:szCs w:val="20"/>
                <w:lang w:val="ru-RU"/>
              </w:rPr>
            </w:pPr>
          </w:p>
          <w:p w14:paraId="0D58263B" w14:textId="100F8FF5"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Суд при рассмотрении жалобы должен учитывать все доводы сторон и обстоятельства дела. В данном случае, суд может отклонить жалобу индивидуального предпринимателя Ю., если установит, что нарушения были допущены им или его работниками, и что проверка была проведена в соответствии с законодательством. В таком случае решение </w:t>
            </w:r>
            <w:proofErr w:type="spellStart"/>
            <w:r w:rsidRPr="00DB6487">
              <w:rPr>
                <w:sz w:val="20"/>
                <w:szCs w:val="20"/>
                <w:lang w:val="ru-RU"/>
              </w:rPr>
              <w:t>оставится</w:t>
            </w:r>
            <w:proofErr w:type="spellEnd"/>
            <w:r w:rsidRPr="00DB6487">
              <w:rPr>
                <w:sz w:val="20"/>
                <w:szCs w:val="20"/>
                <w:lang w:val="ru-RU"/>
              </w:rPr>
              <w:t xml:space="preserve"> в силе. Однако, если суд признает наличие нарушений в проведении проверки или другие нарушения процессуальных норм, то он может изменить или отменить постановление о привлечении к административной ответственности.</w:t>
            </w:r>
          </w:p>
        </w:tc>
        <w:tc>
          <w:tcPr>
            <w:tcW w:w="2410" w:type="dxa"/>
          </w:tcPr>
          <w:p w14:paraId="09BF5B9C" w14:textId="401260B4"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18BD1B0F" w14:textId="77777777" w:rsidTr="00DB6487">
        <w:tc>
          <w:tcPr>
            <w:tcW w:w="704" w:type="dxa"/>
            <w:shd w:val="clear" w:color="auto" w:fill="auto"/>
          </w:tcPr>
          <w:p w14:paraId="0A9B76C5"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092812B3" w14:textId="13181645"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Двое подростков - Иванов (17 лет) и Павлов (16лет), находясь в состоянии алкогольного опьянения, развлекались тем, что кидали камни в светофор, находящийся на перекрестке. За этим занятием они были задержаны сотрудниками полиции. Квалифицируйте данное правонарушение.</w:t>
            </w:r>
          </w:p>
        </w:tc>
        <w:tc>
          <w:tcPr>
            <w:tcW w:w="3402" w:type="dxa"/>
          </w:tcPr>
          <w:p w14:paraId="61621A2B" w14:textId="1D7A1268"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Согласно ст. 2.3. КоАП РФ "Возраст, по достижении которого наступает административная ответственность", административной ответственности подлежит лицо, достигшее к </w:t>
            </w:r>
            <w:r w:rsidRPr="00DB6487">
              <w:rPr>
                <w:sz w:val="20"/>
                <w:szCs w:val="20"/>
                <w:lang w:val="ru-RU"/>
              </w:rPr>
              <w:lastRenderedPageBreak/>
              <w:t>моменту совершения административного правонарушения возраста 16 лет. Следовательно, к Иванову и Павлову могут быть применены меры административной ответственности в соответствии со ст. 20.1 КоАП РФ "Мелкое хулиганство". Согласно п.1. ст.20.1. КоАП РФ "Мелкое хулиганство, …, - влечет наложение административного штрафа в размере от пятисот до одной тысячи рублей или административный арест на срок до пятнадцати суток". Таким образом, на Иванова и Павлова может быть наложен административный штраф в размере от пятисот до одной тысячи рублей или административный арест на срок до пятнадцати суток. Однако при определении наказания необходимо будет учесть содержание п.2. ст. 2.3. КоАП РФ; согласно названному пункту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tc>
        <w:tc>
          <w:tcPr>
            <w:tcW w:w="2410" w:type="dxa"/>
          </w:tcPr>
          <w:p w14:paraId="0B92C5DB" w14:textId="0FE6D9DE"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AF1027" w14:paraId="7172A1A8" w14:textId="77777777" w:rsidTr="00DB6487">
        <w:tc>
          <w:tcPr>
            <w:tcW w:w="704" w:type="dxa"/>
            <w:shd w:val="clear" w:color="auto" w:fill="auto"/>
          </w:tcPr>
          <w:p w14:paraId="56797A38"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0D528938" w14:textId="2640D1D9"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 xml:space="preserve">В городе М. открылся новый автосалон, зарегистрированный как юридическое лицо. Однако в установленный срок заявление о постановке на учет в налоговый орган подано не было. </w:t>
            </w:r>
            <w:proofErr w:type="spellStart"/>
            <w:r w:rsidRPr="00DB6487">
              <w:rPr>
                <w:sz w:val="20"/>
                <w:szCs w:val="20"/>
              </w:rPr>
              <w:t>Квалифицируйте</w:t>
            </w:r>
            <w:proofErr w:type="spellEnd"/>
            <w:r w:rsidRPr="00DB6487">
              <w:rPr>
                <w:sz w:val="20"/>
                <w:szCs w:val="20"/>
              </w:rPr>
              <w:t xml:space="preserve"> </w:t>
            </w:r>
            <w:proofErr w:type="spellStart"/>
            <w:r w:rsidRPr="00DB6487">
              <w:rPr>
                <w:sz w:val="20"/>
                <w:szCs w:val="20"/>
              </w:rPr>
              <w:t>данное</w:t>
            </w:r>
            <w:proofErr w:type="spellEnd"/>
            <w:r w:rsidRPr="00DB6487">
              <w:rPr>
                <w:sz w:val="20"/>
                <w:szCs w:val="20"/>
              </w:rPr>
              <w:t xml:space="preserve"> </w:t>
            </w:r>
            <w:proofErr w:type="spellStart"/>
            <w:r w:rsidRPr="00DB6487">
              <w:rPr>
                <w:sz w:val="20"/>
                <w:szCs w:val="20"/>
              </w:rPr>
              <w:t>правонарушение</w:t>
            </w:r>
            <w:proofErr w:type="spellEnd"/>
            <w:r w:rsidRPr="00DB6487">
              <w:rPr>
                <w:sz w:val="20"/>
                <w:szCs w:val="20"/>
              </w:rPr>
              <w:t>.</w:t>
            </w:r>
          </w:p>
        </w:tc>
        <w:tc>
          <w:tcPr>
            <w:tcW w:w="3402" w:type="dxa"/>
          </w:tcPr>
          <w:p w14:paraId="3266D8C6" w14:textId="1FBF2E27"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Наказание за данное правонарушение регламентирует статья 15.3. КоАП РФ. Согласно </w:t>
            </w:r>
            <w:r w:rsidRPr="00DB6487">
              <w:rPr>
                <w:sz w:val="20"/>
                <w:szCs w:val="20"/>
                <w:lang w:val="ru-RU"/>
              </w:rPr>
              <w:lastRenderedPageBreak/>
              <w:t>указанной статье: 1. Нарушение установленного срока подачи заявления о постановке на учет в налоговом органе - влечет предупреждение или наложение административного штрафа на должностных лиц в размере от пятисот до одной тысячи рублей. 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 влечет наложение административного штрафа на должностных лиц в размере от двух тысяч до трех тысяч рублей. Из условий задачи нельзя сделать вывод о том, велась ли деятельность автосалона или нет при нарушении сроках подачи заявления о постановке на учет в налоговом органе. Следовательно, если деятельность не велась, то должностных лиц (руководитель предприятия) ждет наказание по п.1 ст. 15.3 КоАП РФ - предупреждение или наложение административного штрафа на должностных лиц в размере от пятисот до одной тысячи рублей. Если деятельность велась, то должностных лиц (руководитель предприятия) ждет наказание по п.2 ст. 15.3 КоАП РФ - наложение административного штрафа на должностных лиц в размере от двух тысяч до трех тысяч рублей.</w:t>
            </w:r>
          </w:p>
        </w:tc>
        <w:tc>
          <w:tcPr>
            <w:tcW w:w="2410" w:type="dxa"/>
            <w:shd w:val="clear" w:color="auto" w:fill="auto"/>
          </w:tcPr>
          <w:p w14:paraId="2E96FCF2" w14:textId="045A4A1D"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lastRenderedPageBreak/>
              <w:t>Дан содержательно верный ответ со ссылкой на НПА</w:t>
            </w:r>
          </w:p>
        </w:tc>
      </w:tr>
      <w:tr w:rsidR="00DB6487" w:rsidRPr="00AF1027" w14:paraId="3168D61F" w14:textId="77777777" w:rsidTr="00DB6487">
        <w:tc>
          <w:tcPr>
            <w:tcW w:w="704" w:type="dxa"/>
            <w:shd w:val="clear" w:color="auto" w:fill="auto"/>
          </w:tcPr>
          <w:p w14:paraId="76D4FEEE"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6444DDEE" w14:textId="16D9FA01"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rPr>
              <w:t xml:space="preserve">10.07.2015 представителем Министерства по управлению государственным имуществом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был проведен осмотр объекта культурного наследия областного значения "Ансамбль градостроительный: дом жилой" по адресу &lt;...&gt;. Объект принят на государственную охрану </w:t>
            </w:r>
            <w:r w:rsidRPr="00DB6487">
              <w:rPr>
                <w:sz w:val="20"/>
                <w:szCs w:val="20"/>
                <w:lang w:val="ru-RU"/>
              </w:rPr>
              <w:lastRenderedPageBreak/>
              <w:t xml:space="preserve">Постановлением Правительства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"О постановке на государственную охрану вновь выявленных памятников истории и культуры". Собственником первого этажа в объекте культурного наследия является ООО. 09.12.2014 на нежилые помещения первого этажа в объекте культурного наследия собственником выдано охранное обязательство. В результате осмотра установлено, что на главном фасаде памятника размещены без согласования уполномоченного органа государственной власти </w:t>
            </w:r>
            <w:r w:rsidRPr="00DB6487">
              <w:rPr>
                <w:sz w:val="20"/>
                <w:szCs w:val="20"/>
              </w:rPr>
              <w:t>N</w:t>
            </w:r>
            <w:r w:rsidRPr="00DB6487">
              <w:rPr>
                <w:sz w:val="20"/>
                <w:szCs w:val="20"/>
                <w:lang w:val="ru-RU"/>
              </w:rPr>
              <w:t>-</w:t>
            </w:r>
            <w:proofErr w:type="spellStart"/>
            <w:r w:rsidRPr="00DB6487">
              <w:rPr>
                <w:sz w:val="20"/>
                <w:szCs w:val="20"/>
                <w:lang w:val="ru-RU"/>
              </w:rPr>
              <w:t>ской</w:t>
            </w:r>
            <w:proofErr w:type="spellEnd"/>
            <w:r w:rsidRPr="00DB6487">
              <w:rPr>
                <w:sz w:val="20"/>
                <w:szCs w:val="20"/>
                <w:lang w:val="ru-RU"/>
              </w:rPr>
              <w:t xml:space="preserve"> области в сфере охраны объектов культурного наследия: информационная конструкция магазина "Стрелка", рекламные материалы, световая информационная конструкция над входом в помещение, что приводит к изменению облика объекта культурного наследия, препятствует его целостному восприятию. Перечень работ к охранному обязательству ООО «Д» не исполнен: рекламные носители не демонтированы, их размещение не согласовано. В отношении ООО «Д» составлен протокол об административном правонарушении. Какие уполномоченные органы (должностные лица) могут рассмотреть это дело и вынести нему постановление? По какой статье КоАП РФ вы бы квалифицировали это деяние?</w:t>
            </w:r>
          </w:p>
        </w:tc>
        <w:tc>
          <w:tcPr>
            <w:tcW w:w="3402" w:type="dxa"/>
          </w:tcPr>
          <w:p w14:paraId="4358A612" w14:textId="5B1008BB" w:rsidR="00DB6487" w:rsidRPr="00DB6487" w:rsidRDefault="00DB6487" w:rsidP="00DB6487">
            <w:pPr>
              <w:spacing w:after="0" w:line="240" w:lineRule="auto"/>
              <w:jc w:val="center"/>
              <w:rPr>
                <w:sz w:val="20"/>
                <w:szCs w:val="20"/>
                <w:lang w:val="ru-RU"/>
              </w:rPr>
            </w:pPr>
            <w:r w:rsidRPr="00DB6487">
              <w:rPr>
                <w:sz w:val="20"/>
                <w:szCs w:val="20"/>
                <w:lang w:val="ru-RU"/>
              </w:rPr>
              <w:lastRenderedPageBreak/>
              <w:t xml:space="preserve">Данное дело об административном правонарушении, связанном с нарушением правил охраны объекта </w:t>
            </w:r>
            <w:r w:rsidRPr="00DB6487">
              <w:rPr>
                <w:sz w:val="20"/>
                <w:szCs w:val="20"/>
                <w:lang w:val="ru-RU"/>
              </w:rPr>
              <w:lastRenderedPageBreak/>
              <w:t>культурного наследия, рассматривается судьей на основании ст. 23.1 КоАП РФ, судья рассматривает это дело и выносит постановление по результатам рассмотрения.</w:t>
            </w:r>
          </w:p>
          <w:p w14:paraId="3AE7D2BC" w14:textId="77777777" w:rsidR="00DB6487" w:rsidRPr="00DB6487" w:rsidRDefault="00DB6487" w:rsidP="00DB6487">
            <w:pPr>
              <w:spacing w:after="0" w:line="240" w:lineRule="auto"/>
              <w:jc w:val="center"/>
              <w:rPr>
                <w:sz w:val="20"/>
                <w:szCs w:val="20"/>
                <w:lang w:val="ru-RU"/>
              </w:rPr>
            </w:pPr>
          </w:p>
          <w:p w14:paraId="6A8C5A19" w14:textId="77777777" w:rsidR="00DB6487" w:rsidRPr="00DB6487" w:rsidRDefault="00DB6487" w:rsidP="00DB6487">
            <w:pPr>
              <w:spacing w:after="0" w:line="240" w:lineRule="auto"/>
              <w:jc w:val="center"/>
              <w:rPr>
                <w:sz w:val="20"/>
                <w:szCs w:val="20"/>
                <w:lang w:val="ru-RU"/>
              </w:rPr>
            </w:pPr>
            <w:r w:rsidRPr="00DB6487">
              <w:rPr>
                <w:sz w:val="20"/>
                <w:szCs w:val="20"/>
                <w:lang w:val="ru-RU"/>
              </w:rPr>
              <w:t>Данное деяние может быть квалифицировано по статье 7.13, 7.14.1. Кодекса Российской Федерации об административных правонарушениях (КоАП РФ) «</w:t>
            </w:r>
            <w:r w:rsidRPr="00DB6487">
              <w:rPr>
                <w:bCs/>
                <w:sz w:val="20"/>
                <w:szCs w:val="20"/>
                <w:shd w:val="clear" w:color="auto" w:fill="FFFFFF"/>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r w:rsidRPr="00DB6487">
              <w:rPr>
                <w:sz w:val="20"/>
                <w:szCs w:val="20"/>
                <w:lang w:val="ru-RU"/>
              </w:rPr>
              <w:t>», «</w:t>
            </w:r>
            <w:r w:rsidRPr="00DB6487">
              <w:rPr>
                <w:bCs/>
                <w:sz w:val="20"/>
                <w:szCs w:val="20"/>
                <w:shd w:val="clear" w:color="auto" w:fill="FFFFFF"/>
                <w:lang w:val="ru-RU"/>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r w:rsidRPr="00DB6487">
              <w:rPr>
                <w:sz w:val="20"/>
                <w:szCs w:val="20"/>
                <w:lang w:val="ru-RU"/>
              </w:rPr>
              <w:t>».</w:t>
            </w:r>
          </w:p>
          <w:p w14:paraId="25696F30" w14:textId="77777777" w:rsidR="00DB6487" w:rsidRPr="00DB6487" w:rsidRDefault="00DB6487" w:rsidP="00DB6487">
            <w:pPr>
              <w:spacing w:after="0" w:line="240" w:lineRule="auto"/>
              <w:jc w:val="center"/>
              <w:rPr>
                <w:sz w:val="20"/>
                <w:szCs w:val="20"/>
                <w:lang w:val="ru-RU"/>
              </w:rPr>
            </w:pPr>
          </w:p>
          <w:p w14:paraId="4102DBD6" w14:textId="58DB52D0"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При рассмотрении дела и вынесении постановления должны учитывать все обстоятельства, представленные в материалах дела, и приниматься решение в соответствии с законодательством о культурном наследии и административной ответственности.</w:t>
            </w:r>
          </w:p>
        </w:tc>
        <w:tc>
          <w:tcPr>
            <w:tcW w:w="2410" w:type="dxa"/>
            <w:shd w:val="clear" w:color="auto" w:fill="auto"/>
          </w:tcPr>
          <w:p w14:paraId="25B87B8F" w14:textId="7104CF40"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lastRenderedPageBreak/>
              <w:t>Дан содержательно верный ответ со ссылкой на НПА</w:t>
            </w:r>
          </w:p>
        </w:tc>
      </w:tr>
      <w:tr w:rsidR="00DB6487" w:rsidRPr="00AF1027" w14:paraId="3ABC8608" w14:textId="77777777" w:rsidTr="00DB6487">
        <w:tc>
          <w:tcPr>
            <w:tcW w:w="704" w:type="dxa"/>
            <w:shd w:val="clear" w:color="auto" w:fill="auto"/>
          </w:tcPr>
          <w:p w14:paraId="69E6D2CD"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2C25742E" w14:textId="77777777" w:rsidR="00DB6487" w:rsidRPr="00DB6487" w:rsidRDefault="00DB6487" w:rsidP="00DB6487">
            <w:pPr>
              <w:spacing w:after="0" w:line="240" w:lineRule="auto"/>
              <w:rPr>
                <w:bCs/>
                <w:sz w:val="20"/>
                <w:szCs w:val="20"/>
                <w:lang w:val="ru-RU"/>
              </w:rPr>
            </w:pPr>
            <w:r w:rsidRPr="00DB6487">
              <w:rPr>
                <w:bCs/>
                <w:sz w:val="20"/>
                <w:szCs w:val="20"/>
                <w:lang w:val="ru-RU"/>
              </w:rPr>
              <w:t>Соотнесите определения и виды правомерного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5585"/>
            </w:tblGrid>
            <w:tr w:rsidR="00DB6487" w:rsidRPr="00AF1027" w14:paraId="636438A0" w14:textId="77777777" w:rsidTr="00DB6487">
              <w:tc>
                <w:tcPr>
                  <w:tcW w:w="2647" w:type="dxa"/>
                  <w:tcBorders>
                    <w:top w:val="single" w:sz="4" w:space="0" w:color="auto"/>
                    <w:left w:val="single" w:sz="4" w:space="0" w:color="auto"/>
                    <w:bottom w:val="single" w:sz="4" w:space="0" w:color="auto"/>
                    <w:right w:val="single" w:sz="4" w:space="0" w:color="auto"/>
                  </w:tcBorders>
                </w:tcPr>
                <w:p w14:paraId="33E6DFC7"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t xml:space="preserve">1)  </w:t>
                  </w:r>
                  <w:proofErr w:type="spellStart"/>
                  <w:r w:rsidRPr="00DB6487">
                    <w:rPr>
                      <w:sz w:val="20"/>
                      <w:szCs w:val="20"/>
                    </w:rPr>
                    <w:t>Социально-активное</w:t>
                  </w:r>
                  <w:proofErr w:type="spellEnd"/>
                  <w:r w:rsidRPr="00DB6487">
                    <w:rPr>
                      <w:sz w:val="20"/>
                      <w:szCs w:val="20"/>
                    </w:rPr>
                    <w:t xml:space="preserve"> </w:t>
                  </w:r>
                  <w:proofErr w:type="spellStart"/>
                  <w:r w:rsidRPr="00DB6487">
                    <w:rPr>
                      <w:sz w:val="20"/>
                      <w:szCs w:val="20"/>
                    </w:rPr>
                    <w:t>правомерное</w:t>
                  </w:r>
                  <w:proofErr w:type="spellEnd"/>
                  <w:r w:rsidRPr="00DB6487">
                    <w:rPr>
                      <w:sz w:val="20"/>
                      <w:szCs w:val="20"/>
                    </w:rPr>
                    <w:t xml:space="preserve"> </w:t>
                  </w:r>
                  <w:proofErr w:type="spellStart"/>
                  <w:r w:rsidRPr="00DB6487">
                    <w:rPr>
                      <w:sz w:val="20"/>
                      <w:szCs w:val="20"/>
                    </w:rPr>
                    <w:t>поведение</w:t>
                  </w:r>
                  <w:proofErr w:type="spellEnd"/>
                </w:p>
              </w:tc>
              <w:tc>
                <w:tcPr>
                  <w:tcW w:w="5585" w:type="dxa"/>
                  <w:tcBorders>
                    <w:top w:val="single" w:sz="4" w:space="0" w:color="auto"/>
                    <w:left w:val="single" w:sz="4" w:space="0" w:color="auto"/>
                    <w:bottom w:val="single" w:sz="4" w:space="0" w:color="auto"/>
                    <w:right w:val="single" w:sz="4" w:space="0" w:color="auto"/>
                  </w:tcBorders>
                </w:tcPr>
                <w:p w14:paraId="3B23B1AE" w14:textId="3111E854"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 xml:space="preserve">А) </w:t>
                  </w:r>
                  <w:r>
                    <w:rPr>
                      <w:sz w:val="20"/>
                      <w:szCs w:val="20"/>
                      <w:lang w:val="ru-RU"/>
                    </w:rPr>
                    <w:t>П</w:t>
                  </w:r>
                  <w:r w:rsidRPr="00DB6487">
                    <w:rPr>
                      <w:sz w:val="20"/>
                      <w:szCs w:val="20"/>
                      <w:lang w:val="ru-RU"/>
                    </w:rPr>
                    <w:t>равомерные действия в силу мно</w:t>
                  </w:r>
                  <w:r w:rsidRPr="00DB6487">
                    <w:rPr>
                      <w:sz w:val="20"/>
                      <w:szCs w:val="20"/>
                      <w:lang w:val="ru-RU"/>
                    </w:rPr>
                    <w:softHyphen/>
                    <w:t>гократного повторения превращаются в привычку.</w:t>
                  </w:r>
                </w:p>
              </w:tc>
            </w:tr>
            <w:tr w:rsidR="00DB6487" w:rsidRPr="00AF1027" w14:paraId="4A899200" w14:textId="77777777" w:rsidTr="00DB6487">
              <w:tc>
                <w:tcPr>
                  <w:tcW w:w="2647" w:type="dxa"/>
                  <w:tcBorders>
                    <w:top w:val="single" w:sz="4" w:space="0" w:color="auto"/>
                    <w:left w:val="single" w:sz="4" w:space="0" w:color="auto"/>
                    <w:bottom w:val="single" w:sz="4" w:space="0" w:color="auto"/>
                    <w:right w:val="single" w:sz="4" w:space="0" w:color="auto"/>
                  </w:tcBorders>
                </w:tcPr>
                <w:p w14:paraId="16DD38DB"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t xml:space="preserve">2)  </w:t>
                  </w:r>
                  <w:proofErr w:type="spellStart"/>
                  <w:r w:rsidRPr="00DB6487">
                    <w:rPr>
                      <w:sz w:val="20"/>
                      <w:szCs w:val="20"/>
                    </w:rPr>
                    <w:t>Конформистское</w:t>
                  </w:r>
                  <w:proofErr w:type="spellEnd"/>
                  <w:r w:rsidRPr="00DB6487">
                    <w:rPr>
                      <w:sz w:val="20"/>
                      <w:szCs w:val="20"/>
                    </w:rPr>
                    <w:t xml:space="preserve"> </w:t>
                  </w:r>
                  <w:proofErr w:type="spellStart"/>
                  <w:r w:rsidRPr="00DB6487">
                    <w:rPr>
                      <w:sz w:val="20"/>
                      <w:szCs w:val="20"/>
                    </w:rPr>
                    <w:t>правомерное</w:t>
                  </w:r>
                  <w:proofErr w:type="spellEnd"/>
                  <w:r w:rsidRPr="00DB6487">
                    <w:rPr>
                      <w:sz w:val="20"/>
                      <w:szCs w:val="20"/>
                    </w:rPr>
                    <w:t xml:space="preserve"> </w:t>
                  </w:r>
                  <w:proofErr w:type="spellStart"/>
                  <w:r w:rsidRPr="00DB6487">
                    <w:rPr>
                      <w:sz w:val="20"/>
                      <w:szCs w:val="20"/>
                    </w:rPr>
                    <w:t>поведение</w:t>
                  </w:r>
                  <w:proofErr w:type="spellEnd"/>
                </w:p>
              </w:tc>
              <w:tc>
                <w:tcPr>
                  <w:tcW w:w="5585" w:type="dxa"/>
                  <w:tcBorders>
                    <w:top w:val="single" w:sz="4" w:space="0" w:color="auto"/>
                    <w:left w:val="single" w:sz="4" w:space="0" w:color="auto"/>
                    <w:bottom w:val="single" w:sz="4" w:space="0" w:color="auto"/>
                    <w:right w:val="single" w:sz="4" w:space="0" w:color="auto"/>
                  </w:tcBorders>
                </w:tcPr>
                <w:p w14:paraId="3FDADE29" w14:textId="49E30DD8"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Б) Поведение по принципу: делаю как все или делаю как большинство.</w:t>
                  </w:r>
                </w:p>
              </w:tc>
            </w:tr>
            <w:tr w:rsidR="00DB6487" w:rsidRPr="00AF1027" w14:paraId="31FE0095" w14:textId="77777777" w:rsidTr="00DB6487">
              <w:tc>
                <w:tcPr>
                  <w:tcW w:w="2647" w:type="dxa"/>
                  <w:tcBorders>
                    <w:top w:val="single" w:sz="4" w:space="0" w:color="auto"/>
                    <w:left w:val="single" w:sz="4" w:space="0" w:color="auto"/>
                    <w:bottom w:val="single" w:sz="4" w:space="0" w:color="auto"/>
                    <w:right w:val="single" w:sz="4" w:space="0" w:color="auto"/>
                  </w:tcBorders>
                </w:tcPr>
                <w:p w14:paraId="1AB2F24E"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t xml:space="preserve">3)  </w:t>
                  </w:r>
                  <w:proofErr w:type="spellStart"/>
                  <w:r w:rsidRPr="00DB6487">
                    <w:rPr>
                      <w:sz w:val="20"/>
                      <w:szCs w:val="20"/>
                    </w:rPr>
                    <w:t>Маргинальное</w:t>
                  </w:r>
                  <w:proofErr w:type="spellEnd"/>
                  <w:r w:rsidRPr="00DB6487">
                    <w:rPr>
                      <w:sz w:val="20"/>
                      <w:szCs w:val="20"/>
                    </w:rPr>
                    <w:t xml:space="preserve"> (</w:t>
                  </w:r>
                  <w:proofErr w:type="spellStart"/>
                  <w:r w:rsidRPr="00DB6487">
                    <w:rPr>
                      <w:sz w:val="20"/>
                      <w:szCs w:val="20"/>
                    </w:rPr>
                    <w:t>законобоязненное</w:t>
                  </w:r>
                  <w:proofErr w:type="spellEnd"/>
                  <w:r w:rsidRPr="00DB6487">
                    <w:rPr>
                      <w:sz w:val="20"/>
                      <w:szCs w:val="20"/>
                    </w:rPr>
                    <w:t xml:space="preserve">) </w:t>
                  </w:r>
                  <w:proofErr w:type="spellStart"/>
                  <w:r w:rsidRPr="00DB6487">
                    <w:rPr>
                      <w:sz w:val="20"/>
                      <w:szCs w:val="20"/>
                    </w:rPr>
                    <w:t>правомерное</w:t>
                  </w:r>
                  <w:proofErr w:type="spellEnd"/>
                  <w:r w:rsidRPr="00DB6487">
                    <w:rPr>
                      <w:sz w:val="20"/>
                      <w:szCs w:val="20"/>
                    </w:rPr>
                    <w:t xml:space="preserve"> </w:t>
                  </w:r>
                  <w:proofErr w:type="spellStart"/>
                  <w:r w:rsidRPr="00DB6487">
                    <w:rPr>
                      <w:sz w:val="20"/>
                      <w:szCs w:val="20"/>
                    </w:rPr>
                    <w:t>поведение</w:t>
                  </w:r>
                  <w:proofErr w:type="spellEnd"/>
                </w:p>
              </w:tc>
              <w:tc>
                <w:tcPr>
                  <w:tcW w:w="5585" w:type="dxa"/>
                  <w:tcBorders>
                    <w:top w:val="single" w:sz="4" w:space="0" w:color="auto"/>
                    <w:left w:val="single" w:sz="4" w:space="0" w:color="auto"/>
                    <w:bottom w:val="single" w:sz="4" w:space="0" w:color="auto"/>
                    <w:right w:val="single" w:sz="4" w:space="0" w:color="auto"/>
                  </w:tcBorders>
                </w:tcPr>
                <w:p w14:paraId="5E0647D1" w14:textId="2696F9ED"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В) Правовые нормы воспринимаются как наиболее целесообразные ориентиры поведения</w:t>
                  </w:r>
                </w:p>
              </w:tc>
            </w:tr>
            <w:tr w:rsidR="00DB6487" w:rsidRPr="00AF1027" w14:paraId="7C8537FD" w14:textId="77777777" w:rsidTr="00DB6487">
              <w:tc>
                <w:tcPr>
                  <w:tcW w:w="2647" w:type="dxa"/>
                  <w:tcBorders>
                    <w:top w:val="single" w:sz="4" w:space="0" w:color="auto"/>
                    <w:left w:val="single" w:sz="4" w:space="0" w:color="auto"/>
                    <w:bottom w:val="single" w:sz="4" w:space="0" w:color="auto"/>
                    <w:right w:val="single" w:sz="4" w:space="0" w:color="auto"/>
                  </w:tcBorders>
                </w:tcPr>
                <w:p w14:paraId="78691DEE"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lastRenderedPageBreak/>
                    <w:t xml:space="preserve">4)  </w:t>
                  </w:r>
                  <w:proofErr w:type="spellStart"/>
                  <w:proofErr w:type="gramStart"/>
                  <w:r w:rsidRPr="00DB6487">
                    <w:rPr>
                      <w:sz w:val="20"/>
                      <w:szCs w:val="20"/>
                    </w:rPr>
                    <w:t>Традиционное</w:t>
                  </w:r>
                  <w:proofErr w:type="spellEnd"/>
                  <w:r w:rsidRPr="00DB6487">
                    <w:rPr>
                      <w:sz w:val="20"/>
                      <w:szCs w:val="20"/>
                    </w:rPr>
                    <w:t xml:space="preserve">  </w:t>
                  </w:r>
                  <w:proofErr w:type="spellStart"/>
                  <w:r w:rsidRPr="00DB6487">
                    <w:rPr>
                      <w:sz w:val="20"/>
                      <w:szCs w:val="20"/>
                    </w:rPr>
                    <w:t>правомерное</w:t>
                  </w:r>
                  <w:proofErr w:type="spellEnd"/>
                  <w:proofErr w:type="gramEnd"/>
                  <w:r w:rsidRPr="00DB6487">
                    <w:rPr>
                      <w:sz w:val="20"/>
                      <w:szCs w:val="20"/>
                    </w:rPr>
                    <w:t xml:space="preserve"> </w:t>
                  </w:r>
                  <w:proofErr w:type="spellStart"/>
                  <w:r w:rsidRPr="00DB6487">
                    <w:rPr>
                      <w:sz w:val="20"/>
                      <w:szCs w:val="20"/>
                    </w:rPr>
                    <w:t>поведение</w:t>
                  </w:r>
                  <w:proofErr w:type="spellEnd"/>
                </w:p>
              </w:tc>
              <w:tc>
                <w:tcPr>
                  <w:tcW w:w="5585" w:type="dxa"/>
                  <w:tcBorders>
                    <w:top w:val="single" w:sz="4" w:space="0" w:color="auto"/>
                    <w:left w:val="single" w:sz="4" w:space="0" w:color="auto"/>
                    <w:bottom w:val="single" w:sz="4" w:space="0" w:color="auto"/>
                    <w:right w:val="single" w:sz="4" w:space="0" w:color="auto"/>
                  </w:tcBorders>
                </w:tcPr>
                <w:p w14:paraId="73AE3070" w14:textId="170AB177"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Г) Поведение, основанное на страхе перед наказанием.</w:t>
                  </w:r>
                </w:p>
              </w:tc>
            </w:tr>
          </w:tbl>
          <w:p w14:paraId="5731FEA1"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1DC1D621" w14:textId="77777777" w:rsidR="00DB6487" w:rsidRPr="00DB6487" w:rsidRDefault="00DB6487" w:rsidP="00DB6487">
            <w:pPr>
              <w:spacing w:after="0" w:line="240" w:lineRule="auto"/>
              <w:jc w:val="center"/>
              <w:rPr>
                <w:sz w:val="20"/>
                <w:szCs w:val="20"/>
                <w:lang w:val="ru-RU"/>
              </w:rPr>
            </w:pPr>
            <w:r w:rsidRPr="00DB6487">
              <w:rPr>
                <w:sz w:val="20"/>
                <w:szCs w:val="20"/>
                <w:lang w:val="ru-RU"/>
              </w:rPr>
              <w:lastRenderedPageBreak/>
              <w:t>Правильный ответ:</w:t>
            </w:r>
          </w:p>
          <w:p w14:paraId="30407526" w14:textId="77777777" w:rsidR="00DB6487" w:rsidRPr="00DB6487" w:rsidRDefault="00DB6487" w:rsidP="00DB6487">
            <w:pPr>
              <w:spacing w:after="0" w:line="240" w:lineRule="auto"/>
              <w:jc w:val="center"/>
              <w:rPr>
                <w:sz w:val="20"/>
                <w:szCs w:val="20"/>
                <w:lang w:val="ru-RU"/>
              </w:rPr>
            </w:pPr>
            <w:r w:rsidRPr="00DB6487">
              <w:rPr>
                <w:sz w:val="20"/>
                <w:szCs w:val="20"/>
                <w:lang w:val="ru-RU"/>
              </w:rPr>
              <w:t>1-В), 2-Б), 3-Г), 4-А)</w:t>
            </w:r>
          </w:p>
          <w:p w14:paraId="34023F81" w14:textId="77777777" w:rsidR="00DB6487" w:rsidRPr="00DB6487" w:rsidRDefault="00DB6487" w:rsidP="00DB6487">
            <w:pPr>
              <w:spacing w:after="0" w:line="240" w:lineRule="auto"/>
              <w:jc w:val="center"/>
              <w:rPr>
                <w:rFonts w:eastAsiaTheme="minorHAnsi"/>
                <w:sz w:val="20"/>
                <w:szCs w:val="20"/>
                <w:lang w:val="ru-RU"/>
              </w:rPr>
            </w:pPr>
          </w:p>
        </w:tc>
        <w:tc>
          <w:tcPr>
            <w:tcW w:w="2410" w:type="dxa"/>
          </w:tcPr>
          <w:p w14:paraId="554B099C" w14:textId="33DAFF62"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В правильном ответе должны быть четыре сопоставления</w:t>
            </w:r>
          </w:p>
        </w:tc>
      </w:tr>
      <w:tr w:rsidR="00DB6487" w:rsidRPr="00AF1027" w14:paraId="3F71DD00" w14:textId="77777777" w:rsidTr="00DB6487">
        <w:tc>
          <w:tcPr>
            <w:tcW w:w="704" w:type="dxa"/>
            <w:shd w:val="clear" w:color="auto" w:fill="auto"/>
          </w:tcPr>
          <w:p w14:paraId="344CF225"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31B0FDAC" w14:textId="77777777" w:rsidR="00DB6487" w:rsidRPr="00DB6487" w:rsidRDefault="00DB6487" w:rsidP="00DB6487">
            <w:pPr>
              <w:spacing w:after="0" w:line="240" w:lineRule="auto"/>
              <w:jc w:val="both"/>
              <w:rPr>
                <w:bCs/>
                <w:iCs/>
                <w:sz w:val="20"/>
                <w:szCs w:val="20"/>
                <w:lang w:val="ru-RU"/>
              </w:rPr>
            </w:pPr>
            <w:r w:rsidRPr="00DB6487">
              <w:rPr>
                <w:iCs/>
                <w:sz w:val="20"/>
                <w:szCs w:val="20"/>
                <w:lang w:val="ru-RU"/>
              </w:rPr>
              <w:t>Вставьте пропущенное:</w:t>
            </w:r>
            <w:r w:rsidRPr="00DB6487">
              <w:rPr>
                <w:bCs/>
                <w:iCs/>
                <w:sz w:val="20"/>
                <w:szCs w:val="20"/>
                <w:lang w:val="ru-RU"/>
              </w:rPr>
              <w:t xml:space="preserve"> «________________ </w:t>
            </w:r>
            <w:r w:rsidRPr="00DB6487">
              <w:rPr>
                <w:sz w:val="20"/>
                <w:szCs w:val="20"/>
                <w:shd w:val="clear" w:color="auto" w:fill="FFFFFF"/>
                <w:lang w:val="ru-RU"/>
              </w:rPr>
              <w:t>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w:t>
            </w:r>
            <w:r w:rsidRPr="00DB6487">
              <w:rPr>
                <w:sz w:val="20"/>
                <w:szCs w:val="20"/>
                <w:shd w:val="clear" w:color="auto" w:fill="FFFFFF"/>
              </w:rPr>
              <w:t> </w:t>
            </w:r>
            <w:hyperlink r:id="rId5" w:anchor="dst100292" w:history="1">
              <w:r w:rsidRPr="00DB6487">
                <w:rPr>
                  <w:rStyle w:val="a5"/>
                  <w:color w:val="auto"/>
                  <w:sz w:val="20"/>
                  <w:szCs w:val="20"/>
                  <w:u w:val="none"/>
                  <w:shd w:val="clear" w:color="auto" w:fill="FFFFFF"/>
                  <w:lang w:val="ru-RU"/>
                </w:rPr>
                <w:t>статьями 5.35</w:t>
              </w:r>
            </w:hyperlink>
            <w:r w:rsidRPr="00DB6487">
              <w:rPr>
                <w:sz w:val="20"/>
                <w:szCs w:val="20"/>
                <w:shd w:val="clear" w:color="auto" w:fill="FFFFFF"/>
                <w:lang w:val="ru-RU"/>
              </w:rPr>
              <w:t>,</w:t>
            </w:r>
            <w:r w:rsidRPr="00DB6487">
              <w:rPr>
                <w:sz w:val="20"/>
                <w:szCs w:val="20"/>
                <w:shd w:val="clear" w:color="auto" w:fill="FFFFFF"/>
              </w:rPr>
              <w:t> </w:t>
            </w:r>
            <w:hyperlink r:id="rId6" w:anchor="dst100295" w:history="1">
              <w:r w:rsidRPr="00DB6487">
                <w:rPr>
                  <w:rStyle w:val="a5"/>
                  <w:color w:val="auto"/>
                  <w:sz w:val="20"/>
                  <w:szCs w:val="20"/>
                  <w:u w:val="none"/>
                  <w:shd w:val="clear" w:color="auto" w:fill="FFFFFF"/>
                  <w:lang w:val="ru-RU"/>
                </w:rPr>
                <w:t>5.36</w:t>
              </w:r>
            </w:hyperlink>
            <w:r w:rsidRPr="00DB6487">
              <w:rPr>
                <w:sz w:val="20"/>
                <w:szCs w:val="20"/>
                <w:shd w:val="clear" w:color="auto" w:fill="FFFFFF"/>
                <w:lang w:val="ru-RU"/>
              </w:rPr>
              <w:t>,</w:t>
            </w:r>
            <w:r w:rsidRPr="00DB6487">
              <w:rPr>
                <w:sz w:val="20"/>
                <w:szCs w:val="20"/>
                <w:shd w:val="clear" w:color="auto" w:fill="FFFFFF"/>
              </w:rPr>
              <w:t> </w:t>
            </w:r>
            <w:hyperlink r:id="rId7" w:anchor="dst100358" w:history="1">
              <w:r w:rsidRPr="00DB6487">
                <w:rPr>
                  <w:rStyle w:val="a5"/>
                  <w:color w:val="auto"/>
                  <w:sz w:val="20"/>
                  <w:szCs w:val="20"/>
                  <w:u w:val="none"/>
                  <w:shd w:val="clear" w:color="auto" w:fill="FFFFFF"/>
                  <w:lang w:val="ru-RU"/>
                </w:rPr>
                <w:t>6.10</w:t>
              </w:r>
            </w:hyperlink>
            <w:r w:rsidRPr="00DB6487">
              <w:rPr>
                <w:sz w:val="20"/>
                <w:szCs w:val="20"/>
                <w:shd w:val="clear" w:color="auto" w:fill="FFFFFF"/>
                <w:lang w:val="ru-RU"/>
              </w:rPr>
              <w:t>,</w:t>
            </w:r>
            <w:r w:rsidRPr="00DB6487">
              <w:rPr>
                <w:sz w:val="20"/>
                <w:szCs w:val="20"/>
                <w:shd w:val="clear" w:color="auto" w:fill="FFFFFF"/>
              </w:rPr>
              <w:t> </w:t>
            </w:r>
            <w:hyperlink r:id="rId8" w:anchor="dst4543" w:history="1">
              <w:r w:rsidRPr="00DB6487">
                <w:rPr>
                  <w:rStyle w:val="a5"/>
                  <w:color w:val="auto"/>
                  <w:sz w:val="20"/>
                  <w:szCs w:val="20"/>
                  <w:u w:val="none"/>
                  <w:shd w:val="clear" w:color="auto" w:fill="FFFFFF"/>
                  <w:lang w:val="ru-RU"/>
                </w:rPr>
                <w:t>6.23</w:t>
              </w:r>
            </w:hyperlink>
            <w:r w:rsidRPr="00DB6487">
              <w:rPr>
                <w:sz w:val="20"/>
                <w:szCs w:val="20"/>
                <w:shd w:val="clear" w:color="auto" w:fill="FFFFFF"/>
                <w:lang w:val="ru-RU"/>
              </w:rPr>
              <w:t>,</w:t>
            </w:r>
            <w:r w:rsidRPr="00DB6487">
              <w:rPr>
                <w:sz w:val="20"/>
                <w:szCs w:val="20"/>
                <w:shd w:val="clear" w:color="auto" w:fill="FFFFFF"/>
              </w:rPr>
              <w:t> </w:t>
            </w:r>
            <w:hyperlink r:id="rId9" w:anchor="dst101797" w:history="1">
              <w:r w:rsidRPr="00DB6487">
                <w:rPr>
                  <w:rStyle w:val="a5"/>
                  <w:color w:val="auto"/>
                  <w:sz w:val="20"/>
                  <w:szCs w:val="20"/>
                  <w:u w:val="none"/>
                  <w:shd w:val="clear" w:color="auto" w:fill="FFFFFF"/>
                  <w:lang w:val="ru-RU"/>
                </w:rPr>
                <w:t>20.22</w:t>
              </w:r>
            </w:hyperlink>
            <w:r w:rsidRPr="00DB6487">
              <w:rPr>
                <w:sz w:val="20"/>
                <w:szCs w:val="20"/>
                <w:shd w:val="clear" w:color="auto" w:fill="FFFFFF"/>
              </w:rPr>
              <w:t> </w:t>
            </w:r>
            <w:r w:rsidRPr="00DB6487">
              <w:rPr>
                <w:sz w:val="20"/>
                <w:szCs w:val="20"/>
                <w:shd w:val="clear" w:color="auto" w:fill="FFFFFF"/>
                <w:lang w:val="ru-RU"/>
              </w:rPr>
              <w:t>КоАП РФ</w:t>
            </w:r>
            <w:r w:rsidRPr="00DB6487">
              <w:rPr>
                <w:bCs/>
                <w:iCs/>
                <w:sz w:val="20"/>
                <w:szCs w:val="20"/>
                <w:lang w:val="ru-RU"/>
              </w:rPr>
              <w:t>».</w:t>
            </w:r>
          </w:p>
          <w:p w14:paraId="06F2397B" w14:textId="6E007EAE" w:rsidR="00DB6487" w:rsidRPr="00DB6487" w:rsidRDefault="00DB6487" w:rsidP="00DB6487">
            <w:pPr>
              <w:spacing w:after="0" w:line="240" w:lineRule="auto"/>
              <w:jc w:val="both"/>
              <w:rPr>
                <w:rFonts w:eastAsiaTheme="minorHAnsi"/>
                <w:sz w:val="20"/>
                <w:szCs w:val="20"/>
                <w:lang w:val="ru-RU"/>
              </w:rPr>
            </w:pPr>
            <w:r w:rsidRPr="00DB6487">
              <w:rPr>
                <w:bCs/>
                <w:iCs/>
                <w:sz w:val="20"/>
                <w:szCs w:val="20"/>
                <w:lang w:val="ru-RU"/>
              </w:rPr>
              <w:br/>
            </w:r>
          </w:p>
        </w:tc>
        <w:tc>
          <w:tcPr>
            <w:tcW w:w="3402" w:type="dxa"/>
          </w:tcPr>
          <w:p w14:paraId="2408D931" w14:textId="77777777" w:rsidR="00DB6487" w:rsidRPr="00DB6487" w:rsidRDefault="00DB6487" w:rsidP="00DB6487">
            <w:pPr>
              <w:spacing w:after="0" w:line="240" w:lineRule="auto"/>
              <w:jc w:val="center"/>
              <w:rPr>
                <w:bCs/>
                <w:iCs/>
                <w:sz w:val="20"/>
                <w:szCs w:val="20"/>
                <w:lang w:val="ru-RU"/>
              </w:rPr>
            </w:pPr>
            <w:r w:rsidRPr="00DB6487">
              <w:rPr>
                <w:sz w:val="20"/>
                <w:szCs w:val="20"/>
                <w:lang w:val="ru-RU"/>
              </w:rPr>
              <w:t xml:space="preserve">Правильный ответ: </w:t>
            </w:r>
            <w:r w:rsidRPr="00DB6487">
              <w:rPr>
                <w:bCs/>
                <w:iCs/>
                <w:sz w:val="20"/>
                <w:szCs w:val="20"/>
                <w:lang w:val="ru-RU"/>
              </w:rPr>
              <w:t xml:space="preserve"> </w:t>
            </w:r>
          </w:p>
          <w:p w14:paraId="1593D477" w14:textId="0280E992" w:rsidR="00DB6487" w:rsidRPr="00DB6487" w:rsidRDefault="00DB6487" w:rsidP="00DB6487">
            <w:pPr>
              <w:spacing w:after="0" w:line="240" w:lineRule="auto"/>
              <w:jc w:val="center"/>
              <w:rPr>
                <w:rFonts w:eastAsiaTheme="minorHAnsi"/>
                <w:sz w:val="20"/>
                <w:szCs w:val="20"/>
                <w:lang w:val="ru-RU"/>
              </w:rPr>
            </w:pPr>
            <w:r w:rsidRPr="00DB6487">
              <w:rPr>
                <w:sz w:val="20"/>
                <w:szCs w:val="20"/>
                <w:shd w:val="clear" w:color="auto" w:fill="FFFFFF"/>
                <w:lang w:val="ru-RU"/>
              </w:rPr>
              <w:t>Районные (городские), районные в городах комиссии по делам несовершеннолетних и защите их прав</w:t>
            </w:r>
            <w:r w:rsidRPr="00DB6487">
              <w:rPr>
                <w:bCs/>
                <w:iCs/>
                <w:sz w:val="20"/>
                <w:szCs w:val="20"/>
                <w:lang w:val="ru-RU"/>
              </w:rPr>
              <w:t>.</w:t>
            </w:r>
          </w:p>
        </w:tc>
        <w:tc>
          <w:tcPr>
            <w:tcW w:w="2410" w:type="dxa"/>
          </w:tcPr>
          <w:p w14:paraId="634A9638" w14:textId="268D456E"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Дан содержательно верный ответ со ссылкой на НПА</w:t>
            </w:r>
          </w:p>
        </w:tc>
      </w:tr>
      <w:tr w:rsidR="00DB6487" w:rsidRPr="00AF1027" w14:paraId="3AB7F7DB" w14:textId="77777777" w:rsidTr="00DB6487">
        <w:tc>
          <w:tcPr>
            <w:tcW w:w="704" w:type="dxa"/>
            <w:shd w:val="clear" w:color="auto" w:fill="auto"/>
          </w:tcPr>
          <w:p w14:paraId="55C22989"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26A45F2B" w14:textId="77777777" w:rsidR="00DB6487" w:rsidRPr="00DB6487" w:rsidRDefault="00DB6487" w:rsidP="00DB6487">
            <w:pPr>
              <w:spacing w:after="0" w:line="240" w:lineRule="auto"/>
              <w:rPr>
                <w:bCs/>
                <w:sz w:val="20"/>
                <w:szCs w:val="20"/>
                <w:lang w:val="ru-RU"/>
              </w:rPr>
            </w:pPr>
            <w:r w:rsidRPr="00DB6487">
              <w:rPr>
                <w:bCs/>
                <w:sz w:val="20"/>
                <w:szCs w:val="20"/>
                <w:lang w:val="ru-RU"/>
              </w:rPr>
              <w:t>Проведите соответствие между понятиями в разных столбцах:</w:t>
            </w:r>
          </w:p>
          <w:p w14:paraId="0AE3A900" w14:textId="77777777" w:rsidR="00DB6487" w:rsidRPr="00DB6487" w:rsidRDefault="00DB6487" w:rsidP="00DB6487">
            <w:pPr>
              <w:spacing w:after="0" w:line="240" w:lineRule="auto"/>
              <w:rPr>
                <w:sz w:val="20"/>
                <w:szCs w:val="20"/>
                <w:lang w:val="ru-RU"/>
              </w:rPr>
            </w:pPr>
          </w:p>
          <w:tbl>
            <w:tblPr>
              <w:tblW w:w="8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076"/>
            </w:tblGrid>
            <w:tr w:rsidR="00DB6487" w:rsidRPr="00AF1027" w14:paraId="4821CE85" w14:textId="77777777" w:rsidTr="00DB6487">
              <w:trPr>
                <w:trHeight w:val="721"/>
              </w:trPr>
              <w:tc>
                <w:tcPr>
                  <w:tcW w:w="2263" w:type="dxa"/>
                  <w:tcBorders>
                    <w:top w:val="single" w:sz="4" w:space="0" w:color="auto"/>
                    <w:left w:val="single" w:sz="4" w:space="0" w:color="auto"/>
                    <w:bottom w:val="single" w:sz="4" w:space="0" w:color="auto"/>
                    <w:right w:val="single" w:sz="4" w:space="0" w:color="auto"/>
                  </w:tcBorders>
                </w:tcPr>
                <w:p w14:paraId="5AD71733"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t xml:space="preserve">А.  </w:t>
                  </w:r>
                  <w:proofErr w:type="spellStart"/>
                  <w:r w:rsidRPr="00DB6487">
                    <w:rPr>
                      <w:sz w:val="20"/>
                      <w:szCs w:val="20"/>
                    </w:rPr>
                    <w:t>Альтернативная</w:t>
                  </w:r>
                  <w:proofErr w:type="spellEnd"/>
                  <w:r w:rsidRPr="00DB6487">
                    <w:rPr>
                      <w:sz w:val="20"/>
                      <w:szCs w:val="20"/>
                    </w:rPr>
                    <w:t xml:space="preserve"> </w:t>
                  </w:r>
                  <w:proofErr w:type="spellStart"/>
                  <w:r w:rsidRPr="00DB6487">
                    <w:rPr>
                      <w:sz w:val="20"/>
                      <w:szCs w:val="20"/>
                    </w:rPr>
                    <w:t>подведомственность</w:t>
                  </w:r>
                  <w:proofErr w:type="spellEnd"/>
                </w:p>
              </w:tc>
              <w:tc>
                <w:tcPr>
                  <w:tcW w:w="6076" w:type="dxa"/>
                  <w:tcBorders>
                    <w:top w:val="single" w:sz="4" w:space="0" w:color="auto"/>
                    <w:left w:val="single" w:sz="4" w:space="0" w:color="auto"/>
                    <w:bottom w:val="single" w:sz="4" w:space="0" w:color="auto"/>
                    <w:right w:val="single" w:sz="4" w:space="0" w:color="auto"/>
                  </w:tcBorders>
                </w:tcPr>
                <w:p w14:paraId="08A1F432" w14:textId="77777777"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1. Подведомственность, которая допускает возможность рассмотрения спора в одном из органов, указанных в законе, по выбору заинтересованного лица.</w:t>
                  </w:r>
                </w:p>
              </w:tc>
            </w:tr>
            <w:tr w:rsidR="00DB6487" w:rsidRPr="00AF1027" w14:paraId="3A98C48B" w14:textId="77777777" w:rsidTr="00DB6487">
              <w:trPr>
                <w:trHeight w:val="721"/>
              </w:trPr>
              <w:tc>
                <w:tcPr>
                  <w:tcW w:w="2263" w:type="dxa"/>
                  <w:tcBorders>
                    <w:top w:val="single" w:sz="4" w:space="0" w:color="auto"/>
                    <w:left w:val="single" w:sz="4" w:space="0" w:color="auto"/>
                    <w:bottom w:val="single" w:sz="4" w:space="0" w:color="auto"/>
                    <w:right w:val="single" w:sz="4" w:space="0" w:color="auto"/>
                  </w:tcBorders>
                </w:tcPr>
                <w:p w14:paraId="53FCB289"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t xml:space="preserve">Б.  </w:t>
                  </w:r>
                  <w:proofErr w:type="spellStart"/>
                  <w:r w:rsidRPr="00DB6487">
                    <w:rPr>
                      <w:sz w:val="20"/>
                      <w:szCs w:val="20"/>
                    </w:rPr>
                    <w:t>Договорная</w:t>
                  </w:r>
                  <w:proofErr w:type="spellEnd"/>
                  <w:r w:rsidRPr="00DB6487">
                    <w:rPr>
                      <w:sz w:val="20"/>
                      <w:szCs w:val="20"/>
                    </w:rPr>
                    <w:t xml:space="preserve"> </w:t>
                  </w:r>
                  <w:proofErr w:type="spellStart"/>
                  <w:r w:rsidRPr="00DB6487">
                    <w:rPr>
                      <w:sz w:val="20"/>
                      <w:szCs w:val="20"/>
                    </w:rPr>
                    <w:t>подведомственность</w:t>
                  </w:r>
                  <w:proofErr w:type="spellEnd"/>
                </w:p>
              </w:tc>
              <w:tc>
                <w:tcPr>
                  <w:tcW w:w="6076" w:type="dxa"/>
                  <w:tcBorders>
                    <w:top w:val="single" w:sz="4" w:space="0" w:color="auto"/>
                    <w:left w:val="single" w:sz="4" w:space="0" w:color="auto"/>
                    <w:bottom w:val="single" w:sz="4" w:space="0" w:color="auto"/>
                    <w:right w:val="single" w:sz="4" w:space="0" w:color="auto"/>
                  </w:tcBorders>
                </w:tcPr>
                <w:p w14:paraId="205A1307" w14:textId="77777777"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2.  Подведомственность, допускающая обращении в суд только после соблюдения предварительного порядка урегулирования споров самими сторонами</w:t>
                  </w:r>
                </w:p>
              </w:tc>
            </w:tr>
            <w:tr w:rsidR="00DB6487" w:rsidRPr="00AF1027" w14:paraId="3636D697" w14:textId="77777777" w:rsidTr="00DB6487">
              <w:trPr>
                <w:trHeight w:val="721"/>
              </w:trPr>
              <w:tc>
                <w:tcPr>
                  <w:tcW w:w="2263" w:type="dxa"/>
                  <w:tcBorders>
                    <w:top w:val="single" w:sz="4" w:space="0" w:color="auto"/>
                    <w:left w:val="single" w:sz="4" w:space="0" w:color="auto"/>
                    <w:bottom w:val="single" w:sz="4" w:space="0" w:color="auto"/>
                    <w:right w:val="single" w:sz="4" w:space="0" w:color="auto"/>
                  </w:tcBorders>
                </w:tcPr>
                <w:p w14:paraId="11B8C989" w14:textId="77777777" w:rsidR="00DB6487" w:rsidRPr="00DB6487" w:rsidRDefault="00DB6487" w:rsidP="00AF1027">
                  <w:pPr>
                    <w:framePr w:hSpace="180" w:wrap="around" w:vAnchor="page" w:hAnchor="margin" w:y="751"/>
                    <w:spacing w:after="0" w:line="240" w:lineRule="auto"/>
                    <w:rPr>
                      <w:sz w:val="20"/>
                      <w:szCs w:val="20"/>
                    </w:rPr>
                  </w:pPr>
                  <w:r w:rsidRPr="00DB6487">
                    <w:rPr>
                      <w:sz w:val="20"/>
                      <w:szCs w:val="20"/>
                    </w:rPr>
                    <w:t xml:space="preserve">В.  </w:t>
                  </w:r>
                  <w:proofErr w:type="spellStart"/>
                  <w:r w:rsidRPr="00DB6487">
                    <w:rPr>
                      <w:sz w:val="20"/>
                      <w:szCs w:val="20"/>
                    </w:rPr>
                    <w:t>Условная</w:t>
                  </w:r>
                  <w:proofErr w:type="spellEnd"/>
                  <w:r w:rsidRPr="00DB6487">
                    <w:rPr>
                      <w:sz w:val="20"/>
                      <w:szCs w:val="20"/>
                    </w:rPr>
                    <w:t xml:space="preserve"> </w:t>
                  </w:r>
                  <w:proofErr w:type="spellStart"/>
                  <w:r w:rsidRPr="00DB6487">
                    <w:rPr>
                      <w:sz w:val="20"/>
                      <w:szCs w:val="20"/>
                    </w:rPr>
                    <w:t>подведомственность</w:t>
                  </w:r>
                  <w:proofErr w:type="spellEnd"/>
                </w:p>
              </w:tc>
              <w:tc>
                <w:tcPr>
                  <w:tcW w:w="6076" w:type="dxa"/>
                  <w:tcBorders>
                    <w:top w:val="single" w:sz="4" w:space="0" w:color="auto"/>
                    <w:left w:val="single" w:sz="4" w:space="0" w:color="auto"/>
                    <w:bottom w:val="single" w:sz="4" w:space="0" w:color="auto"/>
                    <w:right w:val="single" w:sz="4" w:space="0" w:color="auto"/>
                  </w:tcBorders>
                </w:tcPr>
                <w:p w14:paraId="791859B8" w14:textId="77777777" w:rsidR="00DB6487" w:rsidRPr="00DB6487" w:rsidRDefault="00DB6487" w:rsidP="00AF1027">
                  <w:pPr>
                    <w:framePr w:hSpace="180" w:wrap="around" w:vAnchor="page" w:hAnchor="margin" w:y="751"/>
                    <w:spacing w:after="0" w:line="240" w:lineRule="auto"/>
                    <w:jc w:val="both"/>
                    <w:rPr>
                      <w:sz w:val="20"/>
                      <w:szCs w:val="20"/>
                      <w:lang w:val="ru-RU"/>
                    </w:rPr>
                  </w:pPr>
                  <w:r w:rsidRPr="00DB6487">
                    <w:rPr>
                      <w:sz w:val="20"/>
                      <w:szCs w:val="20"/>
                      <w:lang w:val="ru-RU"/>
                    </w:rPr>
                    <w:t>3.  Подведомственность, которая допускает возможность рассмотрения дела в одном из указанных в законе органов по соглашению сторон.</w:t>
                  </w:r>
                </w:p>
              </w:tc>
            </w:tr>
          </w:tbl>
          <w:p w14:paraId="14C05C7E"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70D32450"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32A8FA95" w14:textId="6F24F983"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А – 1, Б – 3, В – 2.</w:t>
            </w:r>
          </w:p>
        </w:tc>
        <w:tc>
          <w:tcPr>
            <w:tcW w:w="2410" w:type="dxa"/>
          </w:tcPr>
          <w:p w14:paraId="17A1F16F" w14:textId="7884F885"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В правильном ответе должны быть три сопоставления</w:t>
            </w:r>
          </w:p>
        </w:tc>
      </w:tr>
      <w:tr w:rsidR="00DB6487" w:rsidRPr="00DB6487" w14:paraId="1910E92A" w14:textId="77777777" w:rsidTr="00DB6487">
        <w:tc>
          <w:tcPr>
            <w:tcW w:w="704" w:type="dxa"/>
            <w:shd w:val="clear" w:color="auto" w:fill="auto"/>
          </w:tcPr>
          <w:p w14:paraId="70BFC95E"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74AB2AE3"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Назовите обстоятельства, подлежащие выяснению при рассмотрении дела об административном правонарушении</w:t>
            </w:r>
          </w:p>
          <w:p w14:paraId="089D1390"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65994684"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44332020" w14:textId="77777777" w:rsidR="00DB6487" w:rsidRPr="00DB6487" w:rsidRDefault="00DB6487" w:rsidP="00DB6487">
            <w:pPr>
              <w:spacing w:after="0" w:line="240" w:lineRule="auto"/>
              <w:jc w:val="center"/>
              <w:rPr>
                <w:sz w:val="20"/>
                <w:szCs w:val="20"/>
                <w:lang w:val="ru-RU"/>
              </w:rPr>
            </w:pPr>
            <w:r w:rsidRPr="00DB6487">
              <w:rPr>
                <w:sz w:val="20"/>
                <w:szCs w:val="20"/>
                <w:lang w:val="ru-RU"/>
              </w:rPr>
              <w:t>1) было ли совершено административное правонарушение;</w:t>
            </w:r>
          </w:p>
          <w:p w14:paraId="78645439" w14:textId="77777777" w:rsidR="00DB6487" w:rsidRPr="00DB6487" w:rsidRDefault="00DB6487" w:rsidP="00DB6487">
            <w:pPr>
              <w:spacing w:after="0" w:line="240" w:lineRule="auto"/>
              <w:jc w:val="center"/>
              <w:rPr>
                <w:sz w:val="20"/>
                <w:szCs w:val="20"/>
                <w:lang w:val="ru-RU"/>
              </w:rPr>
            </w:pPr>
            <w:r w:rsidRPr="00DB6487">
              <w:rPr>
                <w:sz w:val="20"/>
                <w:szCs w:val="20"/>
                <w:lang w:val="ru-RU"/>
              </w:rPr>
              <w:t>2) виновно ли данное физическое лицо в его совершении;</w:t>
            </w:r>
          </w:p>
          <w:p w14:paraId="3BFFFE6D" w14:textId="77777777" w:rsidR="00DB6487" w:rsidRPr="00DB6487" w:rsidRDefault="00DB6487" w:rsidP="00DB6487">
            <w:pPr>
              <w:spacing w:after="0" w:line="240" w:lineRule="auto"/>
              <w:jc w:val="center"/>
              <w:rPr>
                <w:sz w:val="20"/>
                <w:szCs w:val="20"/>
                <w:lang w:val="ru-RU"/>
              </w:rPr>
            </w:pPr>
            <w:r w:rsidRPr="00DB6487">
              <w:rPr>
                <w:sz w:val="20"/>
                <w:szCs w:val="20"/>
                <w:lang w:val="ru-RU"/>
              </w:rPr>
              <w:t>3) подлежит ли физическое лицо административной ответственности;</w:t>
            </w:r>
          </w:p>
          <w:p w14:paraId="66D06ED7" w14:textId="77777777" w:rsidR="00DB6487" w:rsidRPr="00DB6487" w:rsidRDefault="00DB6487" w:rsidP="00DB6487">
            <w:pPr>
              <w:spacing w:after="0" w:line="240" w:lineRule="auto"/>
              <w:jc w:val="center"/>
              <w:rPr>
                <w:sz w:val="20"/>
                <w:szCs w:val="20"/>
                <w:lang w:val="ru-RU"/>
              </w:rPr>
            </w:pPr>
            <w:r w:rsidRPr="00DB6487">
              <w:rPr>
                <w:sz w:val="20"/>
                <w:szCs w:val="20"/>
                <w:lang w:val="ru-RU"/>
              </w:rPr>
              <w:t>4) имеются ли обстоятельства, смягчающие и отягчающие ответственность;</w:t>
            </w:r>
          </w:p>
          <w:p w14:paraId="653926BD" w14:textId="77777777" w:rsidR="00DB6487" w:rsidRPr="00DB6487" w:rsidRDefault="00DB6487" w:rsidP="00DB6487">
            <w:pPr>
              <w:spacing w:after="0" w:line="240" w:lineRule="auto"/>
              <w:jc w:val="center"/>
              <w:rPr>
                <w:sz w:val="20"/>
                <w:szCs w:val="20"/>
                <w:lang w:val="ru-RU"/>
              </w:rPr>
            </w:pPr>
            <w:r w:rsidRPr="00DB6487">
              <w:rPr>
                <w:sz w:val="20"/>
                <w:szCs w:val="20"/>
                <w:lang w:val="ru-RU"/>
              </w:rPr>
              <w:t>5) причинен ли вред административным правонарушением;</w:t>
            </w:r>
          </w:p>
          <w:p w14:paraId="0D042AE5" w14:textId="643F57E5" w:rsidR="00DB6487" w:rsidRPr="00DB6487" w:rsidRDefault="00DB6487" w:rsidP="00DB6487">
            <w:pPr>
              <w:spacing w:after="0" w:line="240" w:lineRule="auto"/>
              <w:jc w:val="center"/>
              <w:rPr>
                <w:rFonts w:eastAsiaTheme="minorHAnsi"/>
                <w:sz w:val="20"/>
                <w:szCs w:val="20"/>
                <w:lang w:val="ru-RU"/>
              </w:rPr>
            </w:pPr>
            <w:r w:rsidRPr="00DB6487">
              <w:rPr>
                <w:sz w:val="20"/>
                <w:szCs w:val="20"/>
              </w:rPr>
              <w:t xml:space="preserve">6) </w:t>
            </w:r>
            <w:proofErr w:type="spellStart"/>
            <w:r w:rsidRPr="00DB6487">
              <w:rPr>
                <w:sz w:val="20"/>
                <w:szCs w:val="20"/>
              </w:rPr>
              <w:t>виновно</w:t>
            </w:r>
            <w:proofErr w:type="spellEnd"/>
            <w:r w:rsidRPr="00DB6487">
              <w:rPr>
                <w:sz w:val="20"/>
                <w:szCs w:val="20"/>
              </w:rPr>
              <w:t xml:space="preserve"> </w:t>
            </w:r>
            <w:proofErr w:type="spellStart"/>
            <w:r w:rsidRPr="00DB6487">
              <w:rPr>
                <w:sz w:val="20"/>
                <w:szCs w:val="20"/>
              </w:rPr>
              <w:t>ли</w:t>
            </w:r>
            <w:proofErr w:type="spellEnd"/>
            <w:r w:rsidRPr="00DB6487">
              <w:rPr>
                <w:sz w:val="20"/>
                <w:szCs w:val="20"/>
              </w:rPr>
              <w:t xml:space="preserve"> </w:t>
            </w:r>
            <w:proofErr w:type="spellStart"/>
            <w:r w:rsidRPr="00DB6487">
              <w:rPr>
                <w:sz w:val="20"/>
                <w:szCs w:val="20"/>
              </w:rPr>
              <w:t>юридическое</w:t>
            </w:r>
            <w:proofErr w:type="spellEnd"/>
            <w:r w:rsidRPr="00DB6487">
              <w:rPr>
                <w:sz w:val="20"/>
                <w:szCs w:val="20"/>
              </w:rPr>
              <w:t xml:space="preserve"> </w:t>
            </w:r>
            <w:proofErr w:type="spellStart"/>
            <w:r w:rsidRPr="00DB6487">
              <w:rPr>
                <w:sz w:val="20"/>
                <w:szCs w:val="20"/>
              </w:rPr>
              <w:t>лицо</w:t>
            </w:r>
            <w:proofErr w:type="spellEnd"/>
          </w:p>
        </w:tc>
        <w:tc>
          <w:tcPr>
            <w:tcW w:w="2410" w:type="dxa"/>
          </w:tcPr>
          <w:p w14:paraId="1D1374F2" w14:textId="77777777" w:rsidR="00DB6487" w:rsidRPr="00DB6487" w:rsidRDefault="00DB6487" w:rsidP="00DB6487">
            <w:pPr>
              <w:spacing w:after="0" w:line="240" w:lineRule="auto"/>
              <w:jc w:val="center"/>
              <w:rPr>
                <w:sz w:val="20"/>
                <w:szCs w:val="20"/>
              </w:rPr>
            </w:pPr>
            <w:proofErr w:type="spellStart"/>
            <w:r w:rsidRPr="00DB6487">
              <w:rPr>
                <w:sz w:val="20"/>
                <w:szCs w:val="20"/>
              </w:rPr>
              <w:t>Названо</w:t>
            </w:r>
            <w:proofErr w:type="spellEnd"/>
            <w:r w:rsidRPr="00DB6487">
              <w:rPr>
                <w:sz w:val="20"/>
                <w:szCs w:val="20"/>
              </w:rPr>
              <w:t xml:space="preserve"> </w:t>
            </w:r>
            <w:proofErr w:type="spellStart"/>
            <w:r w:rsidRPr="00DB6487">
              <w:rPr>
                <w:sz w:val="20"/>
                <w:szCs w:val="20"/>
              </w:rPr>
              <w:t>не</w:t>
            </w:r>
            <w:proofErr w:type="spellEnd"/>
            <w:r w:rsidRPr="00DB6487">
              <w:rPr>
                <w:sz w:val="20"/>
                <w:szCs w:val="20"/>
              </w:rPr>
              <w:t xml:space="preserve"> </w:t>
            </w:r>
            <w:proofErr w:type="spellStart"/>
            <w:r w:rsidRPr="00DB6487">
              <w:rPr>
                <w:sz w:val="20"/>
                <w:szCs w:val="20"/>
              </w:rPr>
              <w:t>менее</w:t>
            </w:r>
            <w:proofErr w:type="spellEnd"/>
            <w:r w:rsidRPr="00DB6487">
              <w:rPr>
                <w:sz w:val="20"/>
                <w:szCs w:val="20"/>
              </w:rPr>
              <w:t xml:space="preserve"> 3 </w:t>
            </w:r>
            <w:proofErr w:type="spellStart"/>
            <w:r w:rsidRPr="00DB6487">
              <w:rPr>
                <w:sz w:val="20"/>
                <w:szCs w:val="20"/>
              </w:rPr>
              <w:t>обстоятельств</w:t>
            </w:r>
            <w:proofErr w:type="spellEnd"/>
          </w:p>
          <w:p w14:paraId="73EE53C7" w14:textId="77777777" w:rsidR="00DB6487" w:rsidRPr="00DB6487" w:rsidRDefault="00DB6487" w:rsidP="00DB6487">
            <w:pPr>
              <w:spacing w:after="0" w:line="240" w:lineRule="auto"/>
              <w:jc w:val="center"/>
              <w:rPr>
                <w:rFonts w:eastAsiaTheme="minorHAnsi"/>
                <w:sz w:val="20"/>
                <w:szCs w:val="20"/>
                <w:lang w:val="ru-RU"/>
              </w:rPr>
            </w:pPr>
          </w:p>
        </w:tc>
      </w:tr>
      <w:tr w:rsidR="00DB6487" w:rsidRPr="00DB6487" w14:paraId="2D7155D9" w14:textId="77777777" w:rsidTr="00DB6487">
        <w:tc>
          <w:tcPr>
            <w:tcW w:w="704" w:type="dxa"/>
            <w:shd w:val="clear" w:color="auto" w:fill="auto"/>
          </w:tcPr>
          <w:p w14:paraId="3C2A1158"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0E7A36AB"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Составьте мотивированный ответ на ситуацию.</w:t>
            </w:r>
          </w:p>
          <w:p w14:paraId="018FEDEE"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«Гражданин Перов, являясь индивидуальным предпринимателем, обратился в суд с жалобой на действия налоговой инспекции, утверждая, что инспекция неправомерно начислила его компании налоговые обязательства. Однако суд отклонил жалобу, сославшись на то, что данный спор не входит в сферу подведомственности административных судов. Определить, было ли решение суда о </w:t>
            </w:r>
            <w:proofErr w:type="spellStart"/>
            <w:r w:rsidRPr="00DB6487">
              <w:rPr>
                <w:sz w:val="20"/>
                <w:szCs w:val="20"/>
                <w:lang w:val="ru-RU"/>
              </w:rPr>
              <w:t>неподведомственности</w:t>
            </w:r>
            <w:proofErr w:type="spellEnd"/>
            <w:r w:rsidRPr="00DB6487">
              <w:rPr>
                <w:sz w:val="20"/>
                <w:szCs w:val="20"/>
                <w:lang w:val="ru-RU"/>
              </w:rPr>
              <w:t xml:space="preserve"> данного спора обоснованным.»</w:t>
            </w:r>
          </w:p>
          <w:p w14:paraId="34E836E2"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09A77298"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4B8E54BE" w14:textId="6D1BD371"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В соответствии ст. 197 АПК РФ  Дела об оспаривании затрагивающих права и законные интересы лиц в сфере предпринимательской и иной экономической деятельности </w:t>
            </w:r>
            <w:r w:rsidRPr="00DB6487">
              <w:rPr>
                <w:sz w:val="20"/>
                <w:szCs w:val="20"/>
                <w:lang w:val="ru-RU"/>
              </w:rPr>
              <w:lastRenderedPageBreak/>
              <w:t xml:space="preserve">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w:t>
            </w:r>
            <w:proofErr w:type="spellStart"/>
            <w:r w:rsidRPr="00DB6487">
              <w:rPr>
                <w:sz w:val="20"/>
                <w:szCs w:val="20"/>
              </w:rPr>
              <w:t>Следовательно</w:t>
            </w:r>
            <w:proofErr w:type="spellEnd"/>
            <w:r w:rsidRPr="00DB6487">
              <w:rPr>
                <w:sz w:val="20"/>
                <w:szCs w:val="20"/>
              </w:rPr>
              <w:t xml:space="preserve"> </w:t>
            </w:r>
            <w:proofErr w:type="spellStart"/>
            <w:r w:rsidRPr="00DB6487">
              <w:rPr>
                <w:sz w:val="20"/>
                <w:szCs w:val="20"/>
              </w:rPr>
              <w:t>административный</w:t>
            </w:r>
            <w:proofErr w:type="spellEnd"/>
            <w:r w:rsidRPr="00DB6487">
              <w:rPr>
                <w:sz w:val="20"/>
                <w:szCs w:val="20"/>
              </w:rPr>
              <w:t xml:space="preserve"> </w:t>
            </w:r>
            <w:proofErr w:type="spellStart"/>
            <w:r w:rsidRPr="00DB6487">
              <w:rPr>
                <w:sz w:val="20"/>
                <w:szCs w:val="20"/>
              </w:rPr>
              <w:t>суд</w:t>
            </w:r>
            <w:proofErr w:type="spellEnd"/>
            <w:r w:rsidRPr="00DB6487">
              <w:rPr>
                <w:sz w:val="20"/>
                <w:szCs w:val="20"/>
              </w:rPr>
              <w:t xml:space="preserve"> </w:t>
            </w:r>
            <w:proofErr w:type="spellStart"/>
            <w:r w:rsidRPr="00DB6487">
              <w:rPr>
                <w:sz w:val="20"/>
                <w:szCs w:val="20"/>
              </w:rPr>
              <w:t>правомерно</w:t>
            </w:r>
            <w:proofErr w:type="spellEnd"/>
            <w:r w:rsidRPr="00DB6487">
              <w:rPr>
                <w:sz w:val="20"/>
                <w:szCs w:val="20"/>
              </w:rPr>
              <w:t xml:space="preserve"> </w:t>
            </w:r>
            <w:proofErr w:type="spellStart"/>
            <w:r w:rsidRPr="00DB6487">
              <w:rPr>
                <w:sz w:val="20"/>
                <w:szCs w:val="20"/>
              </w:rPr>
              <w:t>отказал</w:t>
            </w:r>
            <w:proofErr w:type="spellEnd"/>
            <w:r w:rsidRPr="00DB6487">
              <w:rPr>
                <w:sz w:val="20"/>
                <w:szCs w:val="20"/>
              </w:rPr>
              <w:t xml:space="preserve"> </w:t>
            </w:r>
            <w:proofErr w:type="spellStart"/>
            <w:r w:rsidRPr="00DB6487">
              <w:rPr>
                <w:sz w:val="20"/>
                <w:szCs w:val="20"/>
              </w:rPr>
              <w:t>Перову</w:t>
            </w:r>
            <w:proofErr w:type="spellEnd"/>
            <w:r w:rsidRPr="00DB6487">
              <w:rPr>
                <w:sz w:val="20"/>
                <w:szCs w:val="20"/>
              </w:rPr>
              <w:t xml:space="preserve"> в </w:t>
            </w:r>
            <w:proofErr w:type="spellStart"/>
            <w:r w:rsidRPr="00DB6487">
              <w:rPr>
                <w:sz w:val="20"/>
                <w:szCs w:val="20"/>
              </w:rPr>
              <w:t>принятии</w:t>
            </w:r>
            <w:proofErr w:type="spellEnd"/>
            <w:r w:rsidRPr="00DB6487">
              <w:rPr>
                <w:sz w:val="20"/>
                <w:szCs w:val="20"/>
              </w:rPr>
              <w:t xml:space="preserve"> </w:t>
            </w:r>
            <w:proofErr w:type="spellStart"/>
            <w:r w:rsidRPr="00DB6487">
              <w:rPr>
                <w:sz w:val="20"/>
                <w:szCs w:val="20"/>
              </w:rPr>
              <w:t>жалобы</w:t>
            </w:r>
            <w:proofErr w:type="spellEnd"/>
            <w:r w:rsidRPr="00DB6487">
              <w:rPr>
                <w:sz w:val="20"/>
                <w:szCs w:val="20"/>
              </w:rPr>
              <w:t>.</w:t>
            </w:r>
          </w:p>
        </w:tc>
        <w:tc>
          <w:tcPr>
            <w:tcW w:w="2410" w:type="dxa"/>
          </w:tcPr>
          <w:p w14:paraId="2E55D24B" w14:textId="7E3C2D27"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59E3D789" w14:textId="77777777" w:rsidTr="00DB6487">
        <w:tc>
          <w:tcPr>
            <w:tcW w:w="704" w:type="dxa"/>
            <w:shd w:val="clear" w:color="auto" w:fill="auto"/>
          </w:tcPr>
          <w:p w14:paraId="47F1143E"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659D1EC9" w14:textId="77777777" w:rsidR="00DB6487" w:rsidRPr="00DB6487" w:rsidRDefault="00DB6487" w:rsidP="00DB6487">
            <w:pPr>
              <w:spacing w:after="0" w:line="240" w:lineRule="auto"/>
              <w:rPr>
                <w:sz w:val="20"/>
                <w:szCs w:val="20"/>
              </w:rPr>
            </w:pPr>
            <w:proofErr w:type="spellStart"/>
            <w:r w:rsidRPr="00DB6487">
              <w:rPr>
                <w:sz w:val="20"/>
                <w:szCs w:val="20"/>
              </w:rPr>
              <w:t>Определите</w:t>
            </w:r>
            <w:proofErr w:type="spellEnd"/>
            <w:r w:rsidRPr="00DB6487">
              <w:rPr>
                <w:sz w:val="20"/>
                <w:szCs w:val="20"/>
              </w:rPr>
              <w:t xml:space="preserve"> </w:t>
            </w:r>
            <w:proofErr w:type="spellStart"/>
            <w:r w:rsidRPr="00DB6487">
              <w:rPr>
                <w:sz w:val="20"/>
                <w:szCs w:val="20"/>
              </w:rPr>
              <w:t>подведомственность</w:t>
            </w:r>
            <w:proofErr w:type="spellEnd"/>
            <w:r w:rsidRPr="00DB6487">
              <w:rPr>
                <w:sz w:val="20"/>
                <w:szCs w:val="20"/>
              </w:rPr>
              <w:t xml:space="preserve"> </w:t>
            </w:r>
            <w:proofErr w:type="spellStart"/>
            <w:r w:rsidRPr="00DB6487">
              <w:rPr>
                <w:sz w:val="20"/>
                <w:szCs w:val="20"/>
              </w:rPr>
              <w:t>рассмотрения</w:t>
            </w:r>
            <w:proofErr w:type="spellEnd"/>
            <w:r w:rsidRPr="00DB6487">
              <w:rPr>
                <w:sz w:val="20"/>
                <w:szCs w:val="20"/>
              </w:rPr>
              <w:t xml:space="preserve"> </w:t>
            </w:r>
            <w:proofErr w:type="spellStart"/>
            <w:r w:rsidRPr="00DB6487">
              <w:rPr>
                <w:sz w:val="20"/>
                <w:szCs w:val="20"/>
              </w:rPr>
              <w:t>дела</w:t>
            </w:r>
            <w:proofErr w:type="spellEnd"/>
            <w:r w:rsidRPr="00DB6487">
              <w:rPr>
                <w:sz w:val="20"/>
                <w:szCs w:val="20"/>
              </w:rPr>
              <w:t>:</w:t>
            </w:r>
          </w:p>
          <w:p w14:paraId="57B2FB55" w14:textId="77777777" w:rsidR="00DB6487" w:rsidRPr="00DB6487" w:rsidRDefault="00DB6487" w:rsidP="00DB6487">
            <w:pPr>
              <w:spacing w:after="0" w:line="240" w:lineRule="auto"/>
              <w:jc w:val="both"/>
              <w:rPr>
                <w:sz w:val="20"/>
                <w:szCs w:val="20"/>
                <w:lang w:val="ru-RU"/>
              </w:rPr>
            </w:pPr>
            <w:r w:rsidRPr="00DB6487">
              <w:rPr>
                <w:sz w:val="20"/>
                <w:szCs w:val="20"/>
                <w:lang w:val="ru-RU"/>
              </w:rPr>
              <w:t>По иску ООО «</w:t>
            </w:r>
            <w:proofErr w:type="spellStart"/>
            <w:r w:rsidRPr="00DB6487">
              <w:rPr>
                <w:sz w:val="20"/>
                <w:szCs w:val="20"/>
                <w:lang w:val="ru-RU"/>
              </w:rPr>
              <w:t>Шторблок</w:t>
            </w:r>
            <w:proofErr w:type="spellEnd"/>
            <w:r w:rsidRPr="00DB6487">
              <w:rPr>
                <w:sz w:val="20"/>
                <w:szCs w:val="20"/>
                <w:lang w:val="ru-RU"/>
              </w:rPr>
              <w:t xml:space="preserve">» к ООО «Кучук», к Адаменко, </w:t>
            </w:r>
            <w:proofErr w:type="spellStart"/>
            <w:r w:rsidRPr="00DB6487">
              <w:rPr>
                <w:sz w:val="20"/>
                <w:szCs w:val="20"/>
                <w:lang w:val="ru-RU"/>
              </w:rPr>
              <w:t>Барабанову</w:t>
            </w:r>
            <w:proofErr w:type="spellEnd"/>
            <w:r w:rsidRPr="00DB6487">
              <w:rPr>
                <w:sz w:val="20"/>
                <w:szCs w:val="20"/>
                <w:lang w:val="ru-RU"/>
              </w:rPr>
              <w:t xml:space="preserve">, </w:t>
            </w:r>
            <w:proofErr w:type="spellStart"/>
            <w:r w:rsidRPr="00DB6487">
              <w:rPr>
                <w:sz w:val="20"/>
                <w:szCs w:val="20"/>
                <w:lang w:val="ru-RU"/>
              </w:rPr>
              <w:t>Горбушкину</w:t>
            </w:r>
            <w:proofErr w:type="spellEnd"/>
            <w:r w:rsidRPr="00DB6487">
              <w:rPr>
                <w:sz w:val="20"/>
                <w:szCs w:val="20"/>
                <w:lang w:val="ru-RU"/>
              </w:rPr>
              <w:t xml:space="preserve"> о признании недействительным соглашения об авторском вознаграждении за использование заявки о выдаче патента Российской Федерации на изобретение.</w:t>
            </w:r>
          </w:p>
          <w:p w14:paraId="06A26632"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0860BE74"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02772210" w14:textId="77777777" w:rsidR="00DB6487" w:rsidRPr="00DB6487" w:rsidRDefault="00DB6487" w:rsidP="00DB6487">
            <w:pPr>
              <w:spacing w:after="0" w:line="240" w:lineRule="auto"/>
              <w:jc w:val="center"/>
              <w:rPr>
                <w:sz w:val="20"/>
                <w:szCs w:val="20"/>
                <w:lang w:val="ru-RU"/>
              </w:rPr>
            </w:pPr>
            <w:r w:rsidRPr="00DB6487">
              <w:rPr>
                <w:sz w:val="20"/>
                <w:szCs w:val="20"/>
                <w:lang w:val="ru-RU"/>
              </w:rPr>
              <w:t>Согласно ст. 33 АПК РФ данная ситуация относится к специальной подведомственности (по спорам о защите интеллектуальных прав)</w:t>
            </w:r>
          </w:p>
          <w:p w14:paraId="2F6282F3" w14:textId="77777777" w:rsidR="00DB6487" w:rsidRPr="00DB6487" w:rsidRDefault="00DB6487" w:rsidP="00DB6487">
            <w:pPr>
              <w:spacing w:after="0" w:line="240" w:lineRule="auto"/>
              <w:jc w:val="center"/>
              <w:rPr>
                <w:sz w:val="20"/>
                <w:szCs w:val="20"/>
                <w:lang w:val="ru-RU"/>
              </w:rPr>
            </w:pPr>
            <w:r w:rsidRPr="00DB6487">
              <w:rPr>
                <w:sz w:val="20"/>
                <w:szCs w:val="20"/>
                <w:lang w:val="ru-RU"/>
              </w:rPr>
              <w:t>- Родовая подсудность - подсудность дел арбитражным судам, п. 4 статьи 34 АПК РФ (дела об оспаривании нормативных правовых актов федеральных органов исполнительной власти, затрагивающих права и законные интересы заявителя в области охраны результатов интеллектуальной деятельности, … в том числе в сфере патентных прав…)</w:t>
            </w:r>
          </w:p>
          <w:p w14:paraId="1F372D36" w14:textId="71467486"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 Территориальная подсудность - подсудность по выбору истца, п. 2 статьи 36 АПК РФ (иск к ответчикам, находящимся или проживающим на территориях разных субъектов РФ, предъявляется </w:t>
            </w:r>
            <w:r w:rsidRPr="00DB6487">
              <w:rPr>
                <w:sz w:val="20"/>
                <w:szCs w:val="20"/>
                <w:lang w:val="ru-RU"/>
              </w:rPr>
              <w:lastRenderedPageBreak/>
              <w:t>в арбитражный суд по месту нахождения или месту жительства одного из ответчиков)</w:t>
            </w:r>
          </w:p>
        </w:tc>
        <w:tc>
          <w:tcPr>
            <w:tcW w:w="2410" w:type="dxa"/>
          </w:tcPr>
          <w:p w14:paraId="22CE2811" w14:textId="36F13E21"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719AB7E5" w14:textId="77777777" w:rsidTr="00DB6487">
        <w:tc>
          <w:tcPr>
            <w:tcW w:w="704" w:type="dxa"/>
            <w:shd w:val="clear" w:color="auto" w:fill="auto"/>
          </w:tcPr>
          <w:p w14:paraId="6B0BD6C6"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5FE93ECB"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Определить подведомственность рассмотрения данной ситуации:</w:t>
            </w:r>
          </w:p>
          <w:p w14:paraId="121AE48A" w14:textId="77777777" w:rsidR="00DB6487" w:rsidRPr="00DB6487" w:rsidRDefault="00DB6487" w:rsidP="00DB6487">
            <w:pPr>
              <w:spacing w:after="0" w:line="240" w:lineRule="auto"/>
              <w:jc w:val="both"/>
              <w:rPr>
                <w:bCs/>
                <w:sz w:val="20"/>
                <w:szCs w:val="20"/>
                <w:lang w:val="ru-RU"/>
              </w:rPr>
            </w:pPr>
          </w:p>
          <w:p w14:paraId="2CBE401A" w14:textId="77777777" w:rsidR="00DB6487" w:rsidRPr="00DB6487" w:rsidRDefault="00DB6487" w:rsidP="00DB6487">
            <w:pPr>
              <w:spacing w:after="0" w:line="240" w:lineRule="auto"/>
              <w:jc w:val="both"/>
              <w:rPr>
                <w:sz w:val="20"/>
                <w:szCs w:val="20"/>
                <w:lang w:val="ru-RU"/>
              </w:rPr>
            </w:pPr>
            <w:r w:rsidRPr="00DB6487">
              <w:rPr>
                <w:sz w:val="20"/>
                <w:szCs w:val="20"/>
                <w:lang w:val="ru-RU"/>
              </w:rPr>
              <w:t>«По заявлению Федерального агентства по управлению федеральным имуществом о признании недействительными постановления Правительства Республики Саха (Якутия) «Об условиях приватизации ГУП «Судоходная компания «Арктическое морское пароходство» и сделки приватизации ГУП «Судоходная компания «Арктическое морское пароходство», осуществленной во исполнение указанного постановления, а также о признании права собственности на имущество предприятия.»</w:t>
            </w:r>
          </w:p>
          <w:p w14:paraId="403B584D"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19ADE13E"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3EA6B90D" w14:textId="77777777" w:rsidR="00DB6487" w:rsidRPr="00DB6487" w:rsidRDefault="00DB6487" w:rsidP="00DB6487">
            <w:pPr>
              <w:spacing w:after="0" w:line="240" w:lineRule="auto"/>
              <w:jc w:val="center"/>
              <w:rPr>
                <w:sz w:val="20"/>
                <w:szCs w:val="20"/>
                <w:lang w:val="ru-RU"/>
              </w:rPr>
            </w:pPr>
            <w:r w:rsidRPr="00DB6487">
              <w:rPr>
                <w:sz w:val="20"/>
                <w:szCs w:val="20"/>
                <w:lang w:val="ru-RU"/>
              </w:rPr>
              <w:t>Согласно п. 1 статьи 27 АПК РФ - подведомственность дел арбитражному суду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14:paraId="1D160409" w14:textId="77777777" w:rsidR="00DB6487" w:rsidRPr="00DB6487" w:rsidRDefault="00DB6487" w:rsidP="00DB6487">
            <w:pPr>
              <w:spacing w:after="0" w:line="240" w:lineRule="auto"/>
              <w:jc w:val="center"/>
              <w:rPr>
                <w:sz w:val="20"/>
                <w:szCs w:val="20"/>
                <w:lang w:val="ru-RU"/>
              </w:rPr>
            </w:pPr>
          </w:p>
          <w:p w14:paraId="70A59EB7" w14:textId="77777777" w:rsidR="00DB6487" w:rsidRPr="00DB6487" w:rsidRDefault="00DB6487" w:rsidP="00DB6487">
            <w:pPr>
              <w:spacing w:after="0" w:line="240" w:lineRule="auto"/>
              <w:jc w:val="center"/>
              <w:rPr>
                <w:sz w:val="20"/>
                <w:szCs w:val="20"/>
                <w:lang w:val="ru-RU"/>
              </w:rPr>
            </w:pPr>
            <w:r w:rsidRPr="00DB6487">
              <w:rPr>
                <w:sz w:val="20"/>
                <w:szCs w:val="20"/>
                <w:lang w:val="ru-RU"/>
              </w:rPr>
              <w:t>- Родовая подсудность - подсудность дел арбитражным судам, п. 1 статьи 34 АПК РФ - подсудность дел арбитражным судам (дела подведомственные арбитражным судам рассматриваются в первой инстанции арбитражными судами республик, краев…)</w:t>
            </w:r>
          </w:p>
          <w:p w14:paraId="1CC6BD55" w14:textId="77777777" w:rsidR="00DB6487" w:rsidRPr="00DB6487" w:rsidRDefault="00DB6487" w:rsidP="00DB6487">
            <w:pPr>
              <w:spacing w:after="0" w:line="240" w:lineRule="auto"/>
              <w:jc w:val="center"/>
              <w:rPr>
                <w:sz w:val="20"/>
                <w:szCs w:val="20"/>
                <w:lang w:val="ru-RU"/>
              </w:rPr>
            </w:pPr>
          </w:p>
          <w:p w14:paraId="3FB74AE1" w14:textId="0F5A1A42"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Территориальная подсудность - подсудность по выбору истца, п. 2 статьи 36 АПК РФ (иск к ответчикам, находящимся или проживающим на территориях разных субъектов РФ, предъявляется в арбитражный суд по месту нахождения или месту жительства одного из ответчиков)</w:t>
            </w:r>
          </w:p>
        </w:tc>
        <w:tc>
          <w:tcPr>
            <w:tcW w:w="2410" w:type="dxa"/>
          </w:tcPr>
          <w:p w14:paraId="75C06976" w14:textId="0EAE082F"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0A4D573F" w14:textId="77777777" w:rsidTr="00DB6487">
        <w:tc>
          <w:tcPr>
            <w:tcW w:w="704" w:type="dxa"/>
            <w:shd w:val="clear" w:color="auto" w:fill="auto"/>
          </w:tcPr>
          <w:p w14:paraId="276C2429"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73A905C0" w14:textId="77777777" w:rsidR="00DB6487" w:rsidRPr="00DB6487" w:rsidRDefault="00DB6487" w:rsidP="00DB6487">
            <w:pPr>
              <w:spacing w:after="0" w:line="240" w:lineRule="auto"/>
              <w:rPr>
                <w:sz w:val="20"/>
                <w:szCs w:val="20"/>
                <w:lang w:val="ru-RU"/>
              </w:rPr>
            </w:pPr>
            <w:r w:rsidRPr="00DB6487">
              <w:rPr>
                <w:sz w:val="20"/>
                <w:szCs w:val="20"/>
                <w:lang w:val="ru-RU"/>
              </w:rPr>
              <w:t>Осуществите оценку противоправного поведения и определите подведомственность рассмотрения дела</w:t>
            </w:r>
          </w:p>
          <w:p w14:paraId="364E9A40" w14:textId="77777777" w:rsidR="00DB6487" w:rsidRPr="00DB6487" w:rsidRDefault="00DB6487" w:rsidP="00DB6487">
            <w:pPr>
              <w:spacing w:after="0" w:line="240" w:lineRule="auto"/>
              <w:jc w:val="both"/>
              <w:rPr>
                <w:sz w:val="20"/>
                <w:szCs w:val="20"/>
                <w:lang w:val="ru-RU"/>
              </w:rPr>
            </w:pPr>
            <w:r w:rsidRPr="00DB6487">
              <w:rPr>
                <w:bCs/>
                <w:sz w:val="20"/>
                <w:szCs w:val="20"/>
                <w:lang w:val="ru-RU"/>
              </w:rPr>
              <w:t xml:space="preserve"> </w:t>
            </w:r>
            <w:r w:rsidRPr="00DB6487">
              <w:rPr>
                <w:sz w:val="20"/>
                <w:szCs w:val="20"/>
                <w:lang w:val="ru-RU"/>
              </w:rPr>
              <w:t>«Кириленко, работая водителем в акционерном обществе, управлял принадлежащим этому обществу автомобилем, который не был зарегистрирован в установленном законом порядке. За это правонарушение Кириленко был назначен административный штраф в размере 500 руб. Постановление о назначении административного наказания было водителем обжаловано. Свою жалобу Кириленко аргументировал тем обстоятельством, что автомобиль принадлежит юридическому лицу-- акционерному обществу, а он управлял им, работая по найму.</w:t>
            </w:r>
          </w:p>
          <w:p w14:paraId="00805AB4" w14:textId="77777777" w:rsidR="00DB6487" w:rsidRPr="00DB6487" w:rsidRDefault="00DB6487" w:rsidP="00DB6487">
            <w:pPr>
              <w:spacing w:after="0" w:line="240" w:lineRule="auto"/>
              <w:jc w:val="both"/>
              <w:rPr>
                <w:sz w:val="20"/>
                <w:szCs w:val="20"/>
                <w:lang w:val="ru-RU"/>
              </w:rPr>
            </w:pPr>
            <w:r w:rsidRPr="00DB6487">
              <w:rPr>
                <w:sz w:val="20"/>
                <w:szCs w:val="20"/>
                <w:lang w:val="ru-RU"/>
              </w:rPr>
              <w:t>Дайте правовую оценку этому казусу.</w:t>
            </w:r>
          </w:p>
          <w:p w14:paraId="57244983" w14:textId="77777777" w:rsidR="00DB6487" w:rsidRPr="00DB6487" w:rsidRDefault="00DB6487" w:rsidP="00DB6487">
            <w:pPr>
              <w:spacing w:after="0" w:line="240" w:lineRule="auto"/>
              <w:jc w:val="both"/>
              <w:rPr>
                <w:sz w:val="20"/>
                <w:szCs w:val="20"/>
                <w:lang w:val="ru-RU"/>
              </w:rPr>
            </w:pPr>
            <w:r w:rsidRPr="00DB6487">
              <w:rPr>
                <w:sz w:val="20"/>
                <w:szCs w:val="20"/>
                <w:lang w:val="ru-RU"/>
              </w:rPr>
              <w:lastRenderedPageBreak/>
              <w:t>Кто является субъектом правонарушений, связанных с движением принадлежащих юридическим лицам транспортных средств, которые не прошли государственной регистрации?</w:t>
            </w:r>
          </w:p>
          <w:p w14:paraId="2625012E" w14:textId="77777777" w:rsidR="00DB6487" w:rsidRPr="00DB6487" w:rsidRDefault="00DB6487" w:rsidP="00DB6487">
            <w:pPr>
              <w:spacing w:after="0" w:line="240" w:lineRule="auto"/>
              <w:jc w:val="both"/>
              <w:rPr>
                <w:sz w:val="20"/>
                <w:szCs w:val="20"/>
                <w:lang w:val="ru-RU"/>
              </w:rPr>
            </w:pPr>
            <w:r w:rsidRPr="00DB6487">
              <w:rPr>
                <w:sz w:val="20"/>
                <w:szCs w:val="20"/>
                <w:lang w:val="ru-RU"/>
              </w:rPr>
              <w:t>Субъективная сторона состава подобных правонарушений характеризуется виной в форме умысла или неосторожности?</w:t>
            </w:r>
          </w:p>
          <w:p w14:paraId="74AB17CD" w14:textId="77777777" w:rsidR="00DB6487" w:rsidRPr="00DB6487" w:rsidRDefault="00DB6487" w:rsidP="00DB6487">
            <w:pPr>
              <w:spacing w:after="0" w:line="240" w:lineRule="auto"/>
              <w:jc w:val="both"/>
              <w:rPr>
                <w:sz w:val="20"/>
                <w:szCs w:val="20"/>
                <w:lang w:val="ru-RU"/>
              </w:rPr>
            </w:pPr>
            <w:r w:rsidRPr="00DB6487">
              <w:rPr>
                <w:sz w:val="20"/>
                <w:szCs w:val="20"/>
                <w:lang w:val="ru-RU"/>
              </w:rPr>
              <w:t>В чем состоит общественная опасность таких правонарушений?»</w:t>
            </w:r>
          </w:p>
          <w:p w14:paraId="7AB411FB"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62BD085C" w14:textId="77777777" w:rsidR="00DB6487" w:rsidRPr="00DB6487" w:rsidRDefault="00DB6487" w:rsidP="00DB6487">
            <w:pPr>
              <w:spacing w:after="0" w:line="240" w:lineRule="auto"/>
              <w:jc w:val="center"/>
              <w:rPr>
                <w:sz w:val="20"/>
                <w:szCs w:val="20"/>
                <w:lang w:val="ru-RU"/>
              </w:rPr>
            </w:pPr>
            <w:r w:rsidRPr="00DB6487">
              <w:rPr>
                <w:sz w:val="20"/>
                <w:szCs w:val="20"/>
                <w:lang w:val="ru-RU"/>
              </w:rPr>
              <w:lastRenderedPageBreak/>
              <w:t>Правильный ответ:</w:t>
            </w:r>
          </w:p>
          <w:p w14:paraId="08F6990D" w14:textId="6FB5CFF1" w:rsidR="00DB6487" w:rsidRPr="00DB6487" w:rsidRDefault="00DB6487" w:rsidP="00DB6487">
            <w:pPr>
              <w:spacing w:after="0" w:line="240" w:lineRule="auto"/>
              <w:jc w:val="center"/>
              <w:rPr>
                <w:sz w:val="20"/>
                <w:szCs w:val="20"/>
                <w:lang w:val="ru-RU"/>
              </w:rPr>
            </w:pPr>
            <w:r w:rsidRPr="00DB6487">
              <w:rPr>
                <w:sz w:val="20"/>
                <w:szCs w:val="20"/>
                <w:lang w:val="ru-RU"/>
              </w:rPr>
              <w:t xml:space="preserve">В данном случае административной ответственности подлежит владелец транспортного средства </w:t>
            </w:r>
            <w:proofErr w:type="spellStart"/>
            <w:r w:rsidRPr="00DB6487">
              <w:rPr>
                <w:sz w:val="20"/>
                <w:szCs w:val="20"/>
                <w:lang w:val="ru-RU"/>
              </w:rPr>
              <w:t>т.е</w:t>
            </w:r>
            <w:proofErr w:type="spellEnd"/>
            <w:r w:rsidRPr="00DB6487">
              <w:rPr>
                <w:sz w:val="20"/>
                <w:szCs w:val="20"/>
                <w:lang w:val="ru-RU"/>
              </w:rPr>
              <w:t xml:space="preserve"> акционерное общество, с другой стороны ст.12.1 п.1 КоАП РФ гласит, что управление транспортным средством, не зарегистрированным в </w:t>
            </w:r>
            <w:r w:rsidRPr="00DB6487">
              <w:rPr>
                <w:sz w:val="20"/>
                <w:szCs w:val="20"/>
                <w:lang w:val="ru-RU"/>
              </w:rPr>
              <w:lastRenderedPageBreak/>
              <w:t xml:space="preserve">установленном порядке влечет за собой штраф. Из всего изложенного можно сделать вывод что к ответственности могут быть привлечены как владелец транспортного средства- акционерное общество, так и Кириленко, как </w:t>
            </w:r>
            <w:r w:rsidR="0065766A" w:rsidRPr="00DB6487">
              <w:rPr>
                <w:sz w:val="20"/>
                <w:szCs w:val="20"/>
                <w:lang w:val="ru-RU"/>
              </w:rPr>
              <w:t>лицо,</w:t>
            </w:r>
            <w:r w:rsidRPr="00DB6487">
              <w:rPr>
                <w:sz w:val="20"/>
                <w:szCs w:val="20"/>
                <w:lang w:val="ru-RU"/>
              </w:rPr>
              <w:t xml:space="preserve"> управлявшее данным транспортным средством.</w:t>
            </w:r>
          </w:p>
          <w:p w14:paraId="775A4336" w14:textId="77777777" w:rsidR="00DB6487" w:rsidRPr="00DB6487" w:rsidRDefault="00DB6487" w:rsidP="00DB6487">
            <w:pPr>
              <w:spacing w:after="0" w:line="240" w:lineRule="auto"/>
              <w:jc w:val="center"/>
              <w:rPr>
                <w:sz w:val="20"/>
                <w:szCs w:val="20"/>
                <w:lang w:val="ru-RU"/>
              </w:rPr>
            </w:pPr>
            <w:r w:rsidRPr="00DB6487">
              <w:rPr>
                <w:sz w:val="20"/>
                <w:szCs w:val="20"/>
                <w:lang w:val="ru-RU"/>
              </w:rPr>
              <w:t>Субъектом правонарушения в соответствие является должностное лицо ответственное за техническое состояние и эксплуатацию транспортных средств.</w:t>
            </w:r>
          </w:p>
          <w:p w14:paraId="5CD1775C" w14:textId="77777777" w:rsidR="00DB6487" w:rsidRPr="00DB6487" w:rsidRDefault="00DB6487" w:rsidP="00DB6487">
            <w:pPr>
              <w:spacing w:after="0" w:line="240" w:lineRule="auto"/>
              <w:jc w:val="center"/>
              <w:rPr>
                <w:sz w:val="20"/>
                <w:szCs w:val="20"/>
                <w:lang w:val="ru-RU"/>
              </w:rPr>
            </w:pPr>
            <w:r w:rsidRPr="00DB6487">
              <w:rPr>
                <w:sz w:val="20"/>
                <w:szCs w:val="20"/>
                <w:lang w:val="ru-RU"/>
              </w:rPr>
              <w:t>Субъективная сторона характеризуется виной в форме умысла.</w:t>
            </w:r>
          </w:p>
          <w:p w14:paraId="6922C943" w14:textId="6ADCF14A"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Незарегистрированное в установленном порядке транспортное средство является источником повышенной опасности, при ДТП оно может быть квалифицирующим признаком, отягчающим ответственность.</w:t>
            </w:r>
          </w:p>
        </w:tc>
        <w:tc>
          <w:tcPr>
            <w:tcW w:w="2410" w:type="dxa"/>
          </w:tcPr>
          <w:p w14:paraId="768FEB93" w14:textId="3921A12A"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04758480" w14:textId="77777777" w:rsidTr="00DB6487">
        <w:tc>
          <w:tcPr>
            <w:tcW w:w="704" w:type="dxa"/>
            <w:shd w:val="clear" w:color="auto" w:fill="auto"/>
          </w:tcPr>
          <w:p w14:paraId="6A15E16B"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5A3096B5" w14:textId="77777777" w:rsidR="00DB6487" w:rsidRPr="00DB6487" w:rsidRDefault="00DB6487" w:rsidP="00DB6487">
            <w:pPr>
              <w:spacing w:after="0" w:line="240" w:lineRule="auto"/>
              <w:jc w:val="both"/>
              <w:rPr>
                <w:sz w:val="20"/>
                <w:szCs w:val="20"/>
                <w:lang w:val="ru-RU"/>
              </w:rPr>
            </w:pPr>
            <w:r w:rsidRPr="00DB6487">
              <w:rPr>
                <w:sz w:val="20"/>
                <w:szCs w:val="20"/>
                <w:lang w:val="ru-RU"/>
              </w:rPr>
              <w:t xml:space="preserve"> «Гражданин Колганов обратился в суд с жалобой на постановление Пулковской таможни, согласно которому он был привлечен к административной ответственности за нарушение таможенных правил. В жалобе говорилось, что данное постановление было вынесено 20 июня 2002 г., а 1 июля в действие вступил Кодекс РФ об административных правонарушениях, предусматривающий за то же самое противоправное деяние менее строгое наказание. В этой связи Колганов просил отменить постановление по делу и применить к нему нормы нового законодательства, как смягчающие административную ответственность. В процессе судебного рассмотрения жалобы представители Пулковской таможни с доводами Колганова не согласились и пояснили, что обратная сила закона может распространяться только на незавершенное юрисдикционное право отношение, а по данному делу на момент вступления в силу нового закона уже было вынесено постановление.</w:t>
            </w:r>
          </w:p>
          <w:p w14:paraId="15127E6A" w14:textId="77777777" w:rsidR="00DB6487" w:rsidRPr="00DB6487" w:rsidRDefault="00DB6487" w:rsidP="00DB6487">
            <w:pPr>
              <w:spacing w:after="0" w:line="240" w:lineRule="auto"/>
              <w:jc w:val="both"/>
              <w:rPr>
                <w:sz w:val="20"/>
                <w:szCs w:val="20"/>
                <w:lang w:val="ru-RU"/>
              </w:rPr>
            </w:pPr>
            <w:proofErr w:type="spellStart"/>
            <w:r w:rsidRPr="00DB6487">
              <w:rPr>
                <w:sz w:val="20"/>
                <w:szCs w:val="20"/>
                <w:lang w:val="ru-RU"/>
              </w:rPr>
              <w:t>Обоснованны</w:t>
            </w:r>
            <w:proofErr w:type="spellEnd"/>
            <w:r w:rsidRPr="00DB6487">
              <w:rPr>
                <w:sz w:val="20"/>
                <w:szCs w:val="20"/>
                <w:lang w:val="ru-RU"/>
              </w:rPr>
              <w:t xml:space="preserve"> ли доводы Колганова?</w:t>
            </w:r>
          </w:p>
          <w:p w14:paraId="01886820" w14:textId="77777777" w:rsidR="00DB6487" w:rsidRPr="00DB6487" w:rsidRDefault="00DB6487" w:rsidP="00DB6487">
            <w:pPr>
              <w:spacing w:after="0" w:line="240" w:lineRule="auto"/>
              <w:jc w:val="both"/>
              <w:rPr>
                <w:sz w:val="20"/>
                <w:szCs w:val="20"/>
                <w:lang w:val="ru-RU"/>
              </w:rPr>
            </w:pPr>
            <w:r w:rsidRPr="00DB6487">
              <w:rPr>
                <w:sz w:val="20"/>
                <w:szCs w:val="20"/>
                <w:lang w:val="ru-RU"/>
              </w:rPr>
              <w:t>Какие существуют условия применения обратной силы закона при привлечении к административной ответственности?»</w:t>
            </w:r>
          </w:p>
          <w:p w14:paraId="690F4F44" w14:textId="77777777" w:rsidR="00DB6487" w:rsidRPr="00DB6487" w:rsidRDefault="00DB6487" w:rsidP="00DB6487">
            <w:pPr>
              <w:spacing w:after="0" w:line="240" w:lineRule="auto"/>
              <w:jc w:val="both"/>
              <w:rPr>
                <w:sz w:val="20"/>
                <w:szCs w:val="20"/>
                <w:lang w:val="ru-RU"/>
              </w:rPr>
            </w:pPr>
          </w:p>
          <w:p w14:paraId="6475A388" w14:textId="77777777" w:rsidR="00DB6487" w:rsidRPr="00DB6487" w:rsidRDefault="00DB6487" w:rsidP="00DB6487">
            <w:pPr>
              <w:spacing w:after="0" w:line="240" w:lineRule="auto"/>
              <w:jc w:val="both"/>
              <w:rPr>
                <w:rFonts w:eastAsiaTheme="minorHAnsi"/>
                <w:sz w:val="20"/>
                <w:szCs w:val="20"/>
                <w:lang w:val="ru-RU"/>
              </w:rPr>
            </w:pPr>
          </w:p>
        </w:tc>
        <w:tc>
          <w:tcPr>
            <w:tcW w:w="3402" w:type="dxa"/>
          </w:tcPr>
          <w:p w14:paraId="0B60D406"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1CB2B3D6" w14:textId="5549CC9F" w:rsidR="00DB6487" w:rsidRPr="00DB6487" w:rsidRDefault="00DB6487" w:rsidP="00DB6487">
            <w:pPr>
              <w:spacing w:after="0" w:line="240" w:lineRule="auto"/>
              <w:jc w:val="center"/>
              <w:rPr>
                <w:sz w:val="20"/>
                <w:szCs w:val="20"/>
                <w:lang w:val="ru-RU"/>
              </w:rPr>
            </w:pPr>
            <w:r w:rsidRPr="00DB6487">
              <w:rPr>
                <w:sz w:val="20"/>
                <w:szCs w:val="20"/>
                <w:lang w:val="ru-RU"/>
              </w:rPr>
              <w:t xml:space="preserve">Действия Колганова не </w:t>
            </w:r>
            <w:proofErr w:type="spellStart"/>
            <w:r w:rsidRPr="00DB6487">
              <w:rPr>
                <w:sz w:val="20"/>
                <w:szCs w:val="20"/>
                <w:lang w:val="ru-RU"/>
              </w:rPr>
              <w:t>обоснованны</w:t>
            </w:r>
            <w:proofErr w:type="spellEnd"/>
            <w:r w:rsidRPr="00DB6487">
              <w:rPr>
                <w:sz w:val="20"/>
                <w:szCs w:val="20"/>
                <w:lang w:val="ru-RU"/>
              </w:rPr>
              <w:t xml:space="preserve">, так как в соответствии со ст. 30.3 КоАП РФ десятидневный срок для подачи жалобы истек, </w:t>
            </w:r>
            <w:r w:rsidR="0065766A" w:rsidRPr="00DB6487">
              <w:rPr>
                <w:sz w:val="20"/>
                <w:szCs w:val="20"/>
                <w:lang w:val="ru-RU"/>
              </w:rPr>
              <w:t>следовательно,</w:t>
            </w:r>
            <w:r w:rsidRPr="00DB6487">
              <w:rPr>
                <w:sz w:val="20"/>
                <w:szCs w:val="20"/>
                <w:lang w:val="ru-RU"/>
              </w:rPr>
              <w:t xml:space="preserve"> постановление подлежало к исполнению с 20.06.02.</w:t>
            </w:r>
          </w:p>
          <w:p w14:paraId="0EA9E16D" w14:textId="77777777" w:rsidR="00DB6487" w:rsidRPr="00DB6487" w:rsidRDefault="00DB6487" w:rsidP="00DB6487">
            <w:pPr>
              <w:spacing w:after="0" w:line="240" w:lineRule="auto"/>
              <w:jc w:val="center"/>
              <w:rPr>
                <w:sz w:val="20"/>
                <w:szCs w:val="20"/>
                <w:lang w:val="ru-RU"/>
              </w:rPr>
            </w:pPr>
          </w:p>
          <w:p w14:paraId="100F7432" w14:textId="2639CD6B"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Согласно части второй статьи 1.7 КоАП РФ -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w:t>
            </w:r>
            <w:r w:rsidRPr="00DB6487">
              <w:rPr>
                <w:sz w:val="20"/>
                <w:szCs w:val="20"/>
                <w:lang w:val="ru-RU"/>
              </w:rPr>
              <w:lastRenderedPageBreak/>
              <w:t>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tc>
        <w:tc>
          <w:tcPr>
            <w:tcW w:w="2410" w:type="dxa"/>
          </w:tcPr>
          <w:p w14:paraId="3BE96932" w14:textId="128A4BE7"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13020978" w14:textId="77777777" w:rsidTr="00DB6487">
        <w:tc>
          <w:tcPr>
            <w:tcW w:w="704" w:type="dxa"/>
            <w:shd w:val="clear" w:color="auto" w:fill="auto"/>
          </w:tcPr>
          <w:p w14:paraId="3C0AA68C"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5E8EA213"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С учетом важности выбранной профессии в обществе и ее сущности, мотивированно ответьте на вопрос:</w:t>
            </w:r>
          </w:p>
          <w:p w14:paraId="20ECA5D8" w14:textId="0B3BE27B" w:rsidR="00DB6487" w:rsidRPr="00DB6487" w:rsidRDefault="00DB6487" w:rsidP="00DB6487">
            <w:pPr>
              <w:spacing w:after="0" w:line="240" w:lineRule="auto"/>
              <w:jc w:val="both"/>
              <w:rPr>
                <w:sz w:val="20"/>
                <w:szCs w:val="20"/>
                <w:lang w:val="ru-RU"/>
              </w:rPr>
            </w:pPr>
            <w:r w:rsidRPr="00DB6487">
              <w:rPr>
                <w:sz w:val="20"/>
                <w:szCs w:val="20"/>
                <w:lang w:val="ru-RU"/>
              </w:rPr>
              <w:t xml:space="preserve">«Начальнику службы озеленения администрации города </w:t>
            </w:r>
            <w:proofErr w:type="spellStart"/>
            <w:r w:rsidRPr="00DB6487">
              <w:rPr>
                <w:sz w:val="20"/>
                <w:szCs w:val="20"/>
                <w:lang w:val="ru-RU"/>
              </w:rPr>
              <w:t>Винскому</w:t>
            </w:r>
            <w:proofErr w:type="spellEnd"/>
            <w:r w:rsidRPr="00DB6487">
              <w:rPr>
                <w:sz w:val="20"/>
                <w:szCs w:val="20"/>
                <w:lang w:val="ru-RU"/>
              </w:rPr>
              <w:t xml:space="preserve"> был назначен административный штраф в размере 5 МРОТ за нарушение правил безопасности при эксплуатации магистральных трубопроводов. В жалобе на постановление о назначении административного наказания, направленной в суд, </w:t>
            </w:r>
            <w:proofErr w:type="spellStart"/>
            <w:r w:rsidRPr="00DB6487">
              <w:rPr>
                <w:sz w:val="20"/>
                <w:szCs w:val="20"/>
                <w:lang w:val="ru-RU"/>
              </w:rPr>
              <w:t>Винский</w:t>
            </w:r>
            <w:proofErr w:type="spellEnd"/>
            <w:r w:rsidRPr="00DB6487">
              <w:rPr>
                <w:sz w:val="20"/>
                <w:szCs w:val="20"/>
                <w:lang w:val="ru-RU"/>
              </w:rPr>
              <w:t xml:space="preserve"> отмечал, что деятельность возглавляемой им службы никоим образом не связана с эксплуатацией трубопроводов, следовательно, никаких правил в этой сфере сотрудники службы нарушить не могли, и что инкриминирование ему в качестве нарушения указанных правил безопасности высаживание в зоне трубопровода деревьев и кустарников незаконно. При этом он сослался на Положение о службе озеленения, утвержденное главой администрации города, в силу которого одной из задач этой службы как раз является высаживание в зоне трубопроводов деревьев и кустарников с целью благоустройства таких территорий города, отделения зон трубопроводов от жилых кварталов.</w:t>
            </w:r>
          </w:p>
          <w:p w14:paraId="31A31B5F" w14:textId="77777777" w:rsidR="00DB6487" w:rsidRPr="00DB6487" w:rsidRDefault="00DB6487" w:rsidP="00DB6487">
            <w:pPr>
              <w:spacing w:after="0" w:line="240" w:lineRule="auto"/>
              <w:jc w:val="both"/>
              <w:rPr>
                <w:sz w:val="20"/>
                <w:szCs w:val="20"/>
                <w:lang w:val="ru-RU"/>
              </w:rPr>
            </w:pPr>
          </w:p>
          <w:p w14:paraId="595DE56D" w14:textId="77777777" w:rsidR="00DB6487" w:rsidRPr="00DB6487" w:rsidRDefault="00DB6487" w:rsidP="00DB6487">
            <w:pPr>
              <w:spacing w:after="0" w:line="240" w:lineRule="auto"/>
              <w:jc w:val="both"/>
              <w:rPr>
                <w:sz w:val="20"/>
                <w:szCs w:val="20"/>
                <w:lang w:val="ru-RU"/>
              </w:rPr>
            </w:pPr>
            <w:r w:rsidRPr="00DB6487">
              <w:rPr>
                <w:sz w:val="20"/>
                <w:szCs w:val="20"/>
                <w:lang w:val="ru-RU"/>
              </w:rPr>
              <w:t>Как бы вы разрешили эту жалобу?</w:t>
            </w:r>
          </w:p>
          <w:p w14:paraId="02375F3E" w14:textId="77777777" w:rsidR="00DB6487" w:rsidRPr="00DB6487" w:rsidRDefault="00DB6487" w:rsidP="00DB6487">
            <w:pPr>
              <w:spacing w:after="0" w:line="240" w:lineRule="auto"/>
              <w:jc w:val="both"/>
              <w:rPr>
                <w:sz w:val="20"/>
                <w:szCs w:val="20"/>
                <w:lang w:val="ru-RU"/>
              </w:rPr>
            </w:pPr>
          </w:p>
          <w:p w14:paraId="214D7C6E" w14:textId="77777777" w:rsidR="00DB6487" w:rsidRPr="00DB6487" w:rsidRDefault="00DB6487" w:rsidP="00DB6487">
            <w:pPr>
              <w:spacing w:after="0" w:line="240" w:lineRule="auto"/>
              <w:jc w:val="both"/>
              <w:rPr>
                <w:sz w:val="20"/>
                <w:szCs w:val="20"/>
                <w:lang w:val="ru-RU"/>
              </w:rPr>
            </w:pPr>
            <w:r w:rsidRPr="00DB6487">
              <w:rPr>
                <w:sz w:val="20"/>
                <w:szCs w:val="20"/>
                <w:lang w:val="ru-RU"/>
              </w:rPr>
              <w:t>Кто может быть субъектом данного правонарушения?</w:t>
            </w:r>
          </w:p>
          <w:p w14:paraId="34AB5690" w14:textId="77777777" w:rsidR="00DB6487" w:rsidRPr="00DB6487" w:rsidRDefault="00DB6487" w:rsidP="00DB6487">
            <w:pPr>
              <w:spacing w:after="0" w:line="240" w:lineRule="auto"/>
              <w:jc w:val="both"/>
              <w:rPr>
                <w:sz w:val="20"/>
                <w:szCs w:val="20"/>
                <w:lang w:val="ru-RU"/>
              </w:rPr>
            </w:pPr>
          </w:p>
          <w:p w14:paraId="2C24B18C" w14:textId="77777777" w:rsidR="00DB6487" w:rsidRPr="00DB6487" w:rsidRDefault="00DB6487" w:rsidP="00DB6487">
            <w:pPr>
              <w:spacing w:after="0" w:line="240" w:lineRule="auto"/>
              <w:jc w:val="both"/>
              <w:rPr>
                <w:sz w:val="20"/>
                <w:szCs w:val="20"/>
                <w:lang w:val="ru-RU"/>
              </w:rPr>
            </w:pPr>
            <w:r w:rsidRPr="00DB6487">
              <w:rPr>
                <w:sz w:val="20"/>
                <w:szCs w:val="20"/>
                <w:lang w:val="ru-RU"/>
              </w:rPr>
              <w:t>Состав данного правонарушения является материальным или формальным?</w:t>
            </w:r>
          </w:p>
          <w:p w14:paraId="16BC1C88" w14:textId="77777777" w:rsidR="00DB6487" w:rsidRPr="00DB6487" w:rsidRDefault="00DB6487" w:rsidP="00DB6487">
            <w:pPr>
              <w:spacing w:after="0" w:line="240" w:lineRule="auto"/>
              <w:jc w:val="both"/>
              <w:rPr>
                <w:sz w:val="20"/>
                <w:szCs w:val="20"/>
                <w:lang w:val="ru-RU"/>
              </w:rPr>
            </w:pPr>
          </w:p>
          <w:p w14:paraId="499F4A9F" w14:textId="77777777" w:rsidR="00DB6487" w:rsidRPr="00DB6487" w:rsidRDefault="00DB6487" w:rsidP="00DB6487">
            <w:pPr>
              <w:spacing w:after="0" w:line="240" w:lineRule="auto"/>
              <w:jc w:val="both"/>
              <w:rPr>
                <w:sz w:val="20"/>
                <w:szCs w:val="20"/>
                <w:lang w:val="ru-RU"/>
              </w:rPr>
            </w:pPr>
            <w:r w:rsidRPr="00DB6487">
              <w:rPr>
                <w:sz w:val="20"/>
                <w:szCs w:val="20"/>
                <w:lang w:val="ru-RU"/>
              </w:rPr>
              <w:t>Субъективная сторона состава данного правонарушения характеризуется виной в форме умысла или неосторожности?</w:t>
            </w:r>
          </w:p>
          <w:p w14:paraId="7EFE9EF5" w14:textId="77777777" w:rsidR="00DB6487" w:rsidRPr="00DB6487" w:rsidRDefault="00DB6487" w:rsidP="00DB6487">
            <w:pPr>
              <w:spacing w:after="0" w:line="240" w:lineRule="auto"/>
              <w:jc w:val="both"/>
              <w:rPr>
                <w:sz w:val="20"/>
                <w:szCs w:val="20"/>
                <w:lang w:val="ru-RU"/>
              </w:rPr>
            </w:pPr>
          </w:p>
          <w:p w14:paraId="09251E1C" w14:textId="77777777" w:rsidR="00DB6487" w:rsidRPr="00DB6487" w:rsidRDefault="00DB6487" w:rsidP="00DB6487">
            <w:pPr>
              <w:spacing w:after="0" w:line="240" w:lineRule="auto"/>
              <w:jc w:val="both"/>
              <w:rPr>
                <w:sz w:val="20"/>
                <w:szCs w:val="20"/>
                <w:lang w:val="ru-RU"/>
              </w:rPr>
            </w:pPr>
            <w:r w:rsidRPr="00DB6487">
              <w:rPr>
                <w:sz w:val="20"/>
                <w:szCs w:val="20"/>
                <w:lang w:val="ru-RU"/>
              </w:rPr>
              <w:t>Может ли быть нарушение правил безопасности при эксплуатации магистральных трубопроводов квалифицированно как преступление?»</w:t>
            </w:r>
          </w:p>
          <w:p w14:paraId="7FA41FEC" w14:textId="7000CA72" w:rsidR="00DB6487" w:rsidRPr="00DB6487" w:rsidRDefault="00DB6487" w:rsidP="00DB6487">
            <w:pPr>
              <w:spacing w:after="0" w:line="240" w:lineRule="auto"/>
              <w:jc w:val="both"/>
              <w:rPr>
                <w:rFonts w:eastAsiaTheme="minorHAnsi"/>
                <w:sz w:val="20"/>
                <w:szCs w:val="20"/>
                <w:lang w:val="ru-RU"/>
              </w:rPr>
            </w:pPr>
            <w:r w:rsidRPr="00DB6487">
              <w:rPr>
                <w:bCs/>
                <w:sz w:val="20"/>
                <w:szCs w:val="20"/>
                <w:lang w:val="ru-RU"/>
              </w:rPr>
              <w:t xml:space="preserve"> </w:t>
            </w:r>
          </w:p>
        </w:tc>
        <w:tc>
          <w:tcPr>
            <w:tcW w:w="3402" w:type="dxa"/>
          </w:tcPr>
          <w:p w14:paraId="6963730B"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2741621C" w14:textId="6CBE7EED" w:rsidR="00DB6487" w:rsidRPr="00DB6487" w:rsidRDefault="00DB6487" w:rsidP="00DB6487">
            <w:pPr>
              <w:spacing w:after="0" w:line="240" w:lineRule="auto"/>
              <w:jc w:val="center"/>
              <w:rPr>
                <w:sz w:val="20"/>
                <w:szCs w:val="20"/>
                <w:lang w:val="ru-RU"/>
              </w:rPr>
            </w:pPr>
            <w:r w:rsidRPr="00DB6487">
              <w:rPr>
                <w:sz w:val="20"/>
                <w:szCs w:val="20"/>
                <w:lang w:val="ru-RU"/>
              </w:rPr>
              <w:t xml:space="preserve">В соответствии со ст.11.20 КоАП РФ Нарушение правил безопасности при строительстве, эксплуатации или ремонте магистральных трубопроводов. Правонарушение, предусмотренное данной статьей, выражается в нарушении правил охраны магистральных трубопроводов. Эти правила могут быть нарушены при их строительстве, эксплуатации, ремонте и пуске в эксплуатацию. В охранных зонах без письменного согласия предприятия, организации, эксплуатирующей трубопровод, запрещается возводить любые постройки и сооружения, высаживать деревья и кустарники, содержать скот, сооружать проезды через трассы трубопроводов, производить мелиоративные земляные работы, горные, строительные, геолого-съемочные, геодезические и другие изыскательские работы, связанные с устройством скважин, шурфов и т.д. </w:t>
            </w:r>
            <w:r w:rsidR="0065766A" w:rsidRPr="00DB6487">
              <w:rPr>
                <w:sz w:val="20"/>
                <w:szCs w:val="20"/>
                <w:lang w:val="ru-RU"/>
              </w:rPr>
              <w:t>С другой стороны,</w:t>
            </w:r>
            <w:r w:rsidRPr="00DB6487">
              <w:rPr>
                <w:sz w:val="20"/>
                <w:szCs w:val="20"/>
                <w:lang w:val="ru-RU"/>
              </w:rPr>
              <w:t xml:space="preserve"> есть положение, утвержденное главой администрации города, разрешающие работы по озеленению. В данном случае </w:t>
            </w:r>
            <w:r w:rsidRPr="00DB6487">
              <w:rPr>
                <w:sz w:val="20"/>
                <w:szCs w:val="20"/>
                <w:lang w:val="ru-RU"/>
              </w:rPr>
              <w:lastRenderedPageBreak/>
              <w:t xml:space="preserve">жалобу следует удовлетворить, так как </w:t>
            </w:r>
            <w:proofErr w:type="spellStart"/>
            <w:r w:rsidRPr="00DB6487">
              <w:rPr>
                <w:sz w:val="20"/>
                <w:szCs w:val="20"/>
                <w:lang w:val="ru-RU"/>
              </w:rPr>
              <w:t>Винский</w:t>
            </w:r>
            <w:proofErr w:type="spellEnd"/>
            <w:r w:rsidRPr="00DB6487">
              <w:rPr>
                <w:sz w:val="20"/>
                <w:szCs w:val="20"/>
                <w:lang w:val="ru-RU"/>
              </w:rPr>
              <w:t xml:space="preserve"> руководствовался Положением.</w:t>
            </w:r>
          </w:p>
          <w:p w14:paraId="125DA258" w14:textId="77777777" w:rsidR="00DB6487" w:rsidRPr="00DB6487" w:rsidRDefault="00DB6487" w:rsidP="00DB6487">
            <w:pPr>
              <w:spacing w:after="0" w:line="240" w:lineRule="auto"/>
              <w:jc w:val="center"/>
              <w:rPr>
                <w:sz w:val="20"/>
                <w:szCs w:val="20"/>
                <w:lang w:val="ru-RU"/>
              </w:rPr>
            </w:pPr>
          </w:p>
          <w:p w14:paraId="2D29B91A" w14:textId="77777777" w:rsidR="00DB6487" w:rsidRPr="00DB6487" w:rsidRDefault="00DB6487" w:rsidP="00DB6487">
            <w:pPr>
              <w:spacing w:after="0" w:line="240" w:lineRule="auto"/>
              <w:jc w:val="center"/>
              <w:rPr>
                <w:sz w:val="20"/>
                <w:szCs w:val="20"/>
                <w:lang w:val="ru-RU"/>
              </w:rPr>
            </w:pPr>
            <w:r w:rsidRPr="00DB6487">
              <w:rPr>
                <w:sz w:val="20"/>
                <w:szCs w:val="20"/>
                <w:lang w:val="ru-RU"/>
              </w:rPr>
              <w:t>С субъективной стороны правонарушение характеризуется виной, как в форме умысла, так и неосторожности.</w:t>
            </w:r>
          </w:p>
          <w:p w14:paraId="5669A37C" w14:textId="34AED796"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Нарушение правил безопасности при эксплуатации магистральных трубопроводов может быть квалифицированно как преступление если это деяние повлекло по неосторожности причинение тяжкого или средней тяжести вреда здоровью человека либо причинение крупного ущерба.</w:t>
            </w:r>
          </w:p>
        </w:tc>
        <w:tc>
          <w:tcPr>
            <w:tcW w:w="2410" w:type="dxa"/>
          </w:tcPr>
          <w:p w14:paraId="2DB1A48A" w14:textId="329177B9"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lastRenderedPageBreak/>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40749BC7" w14:textId="77777777" w:rsidTr="00DB6487">
        <w:tc>
          <w:tcPr>
            <w:tcW w:w="704" w:type="dxa"/>
            <w:shd w:val="clear" w:color="auto" w:fill="auto"/>
          </w:tcPr>
          <w:p w14:paraId="646E28A2"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72328506" w14:textId="77777777" w:rsidR="00DB6487" w:rsidRPr="00DB6487" w:rsidRDefault="00DB6487" w:rsidP="00DB6487">
            <w:pPr>
              <w:pStyle w:val="a4"/>
              <w:shd w:val="clear" w:color="auto" w:fill="FFFFFF"/>
              <w:spacing w:before="0" w:beforeAutospacing="0" w:after="0" w:afterAutospacing="0"/>
              <w:jc w:val="both"/>
              <w:rPr>
                <w:sz w:val="20"/>
                <w:szCs w:val="20"/>
              </w:rPr>
            </w:pPr>
            <w:r w:rsidRPr="00DB6487">
              <w:rPr>
                <w:sz w:val="20"/>
                <w:szCs w:val="20"/>
              </w:rPr>
              <w:t xml:space="preserve"> «Петров и его друг военнослужащий, майор Конюхов, ехали на автомобиле Петрова с охоты. Они были задержаны сотрудниками органа, уполномоченного в области охраны, контроля и регулирования использования объектов животного мира, отнесенных к объектам охоты, и среды их обитания. В автомобиле был обнаружен убитый кабан, однако соответствующей лицензии у них не было. Руководитель данного органа подверг Петрова административному наказанию в виде штрафа размером в 10 МРОТ, а материалы на Конюхова отправил командованию войсковой части, где тот проходил службу.</w:t>
            </w:r>
          </w:p>
          <w:p w14:paraId="172634D6" w14:textId="77777777" w:rsidR="00DB6487" w:rsidRPr="00DB6487" w:rsidRDefault="00DB6487" w:rsidP="00DB6487">
            <w:pPr>
              <w:shd w:val="clear" w:color="auto" w:fill="FFFFFF"/>
              <w:spacing w:after="0" w:line="240" w:lineRule="auto"/>
              <w:jc w:val="both"/>
              <w:rPr>
                <w:sz w:val="20"/>
                <w:szCs w:val="20"/>
                <w:lang w:val="ru-RU" w:eastAsia="ru-RU"/>
              </w:rPr>
            </w:pPr>
            <w:r w:rsidRPr="00DB6487">
              <w:rPr>
                <w:sz w:val="20"/>
                <w:szCs w:val="20"/>
                <w:lang w:val="ru-RU" w:eastAsia="ru-RU"/>
              </w:rPr>
              <w:t>Как вы оцениваете действия руководителя органа, уполномоченного в области охраны, контроля и регулирования использования объектов животного мира?</w:t>
            </w:r>
          </w:p>
          <w:p w14:paraId="2FC5C0BF" w14:textId="77777777" w:rsidR="00DB6487" w:rsidRPr="00DB6487" w:rsidRDefault="00DB6487" w:rsidP="00DB6487">
            <w:pPr>
              <w:shd w:val="clear" w:color="auto" w:fill="FFFFFF"/>
              <w:spacing w:after="0" w:line="240" w:lineRule="auto"/>
              <w:jc w:val="both"/>
              <w:rPr>
                <w:sz w:val="20"/>
                <w:szCs w:val="20"/>
                <w:lang w:val="ru-RU" w:eastAsia="ru-RU"/>
              </w:rPr>
            </w:pPr>
            <w:r w:rsidRPr="00DB6487">
              <w:rPr>
                <w:sz w:val="20"/>
                <w:szCs w:val="20"/>
                <w:lang w:val="ru-RU" w:eastAsia="ru-RU"/>
              </w:rPr>
              <w:t>Что, на ваш взгляд, является объектом правонарушения Петрова и Конюхова?</w:t>
            </w:r>
          </w:p>
          <w:p w14:paraId="7119AD7C" w14:textId="50803268" w:rsidR="00DB6487" w:rsidRPr="00DB6487" w:rsidRDefault="00DB6487" w:rsidP="00DB6487">
            <w:pPr>
              <w:spacing w:after="0" w:line="240" w:lineRule="auto"/>
              <w:jc w:val="both"/>
              <w:rPr>
                <w:rFonts w:eastAsiaTheme="minorHAnsi"/>
                <w:sz w:val="20"/>
                <w:szCs w:val="20"/>
                <w:lang w:val="ru-RU"/>
              </w:rPr>
            </w:pPr>
            <w:r w:rsidRPr="00DB6487">
              <w:rPr>
                <w:sz w:val="20"/>
                <w:szCs w:val="20"/>
                <w:lang w:val="ru-RU" w:eastAsia="ru-RU"/>
              </w:rPr>
              <w:t>Это правонарушение имеет материальный или формальный состав? Является ли Конюхов субъектом административного правонарушения?</w:t>
            </w:r>
          </w:p>
        </w:tc>
        <w:tc>
          <w:tcPr>
            <w:tcW w:w="3402" w:type="dxa"/>
          </w:tcPr>
          <w:p w14:paraId="611AA382"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55FFA95D" w14:textId="77777777" w:rsidR="00DB6487" w:rsidRPr="00DB6487" w:rsidRDefault="00DB6487" w:rsidP="00DB6487">
            <w:pPr>
              <w:shd w:val="clear" w:color="auto" w:fill="FFFFFF"/>
              <w:spacing w:after="0" w:line="240" w:lineRule="auto"/>
              <w:jc w:val="center"/>
              <w:rPr>
                <w:sz w:val="20"/>
                <w:szCs w:val="20"/>
                <w:lang w:val="ru-RU" w:eastAsia="ru-RU"/>
              </w:rPr>
            </w:pPr>
            <w:r w:rsidRPr="00DB6487">
              <w:rPr>
                <w:sz w:val="20"/>
                <w:szCs w:val="20"/>
                <w:lang w:val="ru-RU" w:eastAsia="ru-RU"/>
              </w:rPr>
              <w:t>Действия руководителя органа, уполномоченного в области охраны, контроля и регулирования использования объектов животного мира правомерны в части наложения штрафа, так как Петров и военнослужащий Конюхов нарушили ст.8.37 п. 1 КоАП, в соответствии со ст.2.5 п. 2 КоАП по данной статье военнослужащие несут ответственность на общих условиях. В части суммы штрафа решение неправомерное, так как штраф по ст.8.37 п. 1 может составить от четырехсот до двух тысяч рублей. Объектом правонарушения статьи 8.37 являются общественные отношения в области охраны и использования животного мира.</w:t>
            </w:r>
          </w:p>
          <w:p w14:paraId="012157B3" w14:textId="77777777" w:rsidR="00DB6487" w:rsidRPr="00DB6487" w:rsidRDefault="00DB6487" w:rsidP="00DB6487">
            <w:pPr>
              <w:spacing w:after="0" w:line="240" w:lineRule="auto"/>
              <w:jc w:val="center"/>
              <w:rPr>
                <w:rFonts w:eastAsiaTheme="minorHAnsi"/>
                <w:sz w:val="20"/>
                <w:szCs w:val="20"/>
                <w:lang w:val="ru-RU"/>
              </w:rPr>
            </w:pPr>
          </w:p>
        </w:tc>
        <w:tc>
          <w:tcPr>
            <w:tcW w:w="2410" w:type="dxa"/>
          </w:tcPr>
          <w:p w14:paraId="772E25FF" w14:textId="4C112748"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7BE274D9" w14:textId="77777777" w:rsidTr="00DB6487">
        <w:tc>
          <w:tcPr>
            <w:tcW w:w="704" w:type="dxa"/>
            <w:shd w:val="clear" w:color="auto" w:fill="auto"/>
          </w:tcPr>
          <w:p w14:paraId="5430B5EF"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2C0B78CA"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 xml:space="preserve"> «Пятнадцатилетний школьник, выбежав на проезжую часть улицы, оказался виновным в создании аварийной ситуации, однако дорожно-транспортного происшествия удалось избежать. За это ему сотрудником ГИБДД в соответствии со статьей 12.30 КоАП РФ был назначен административный штраф в размере 1 МРОТ.</w:t>
            </w:r>
          </w:p>
          <w:p w14:paraId="4F25B8A5"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Правильно ли назначено наказание?</w:t>
            </w:r>
          </w:p>
          <w:p w14:paraId="6BC082F7" w14:textId="752974EB" w:rsidR="00DB6487" w:rsidRPr="00DB6487" w:rsidRDefault="00DB6487" w:rsidP="00DB6487">
            <w:pPr>
              <w:spacing w:after="0" w:line="240" w:lineRule="auto"/>
              <w:jc w:val="both"/>
              <w:rPr>
                <w:rFonts w:eastAsiaTheme="minorHAnsi"/>
                <w:sz w:val="20"/>
                <w:szCs w:val="20"/>
                <w:lang w:val="ru-RU"/>
              </w:rPr>
            </w:pPr>
            <w:r w:rsidRPr="00DB6487">
              <w:rPr>
                <w:bCs/>
                <w:sz w:val="20"/>
                <w:szCs w:val="20"/>
                <w:lang w:val="ru-RU"/>
              </w:rPr>
              <w:t>Подобное правонарушение имеет материальный или формальный состав?»</w:t>
            </w:r>
          </w:p>
        </w:tc>
        <w:tc>
          <w:tcPr>
            <w:tcW w:w="3402" w:type="dxa"/>
          </w:tcPr>
          <w:p w14:paraId="5277598D"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47B34B91" w14:textId="77777777" w:rsidR="00DB6487" w:rsidRPr="00DB6487" w:rsidRDefault="00DB6487" w:rsidP="00DB6487">
            <w:pPr>
              <w:spacing w:after="0" w:line="240" w:lineRule="auto"/>
              <w:jc w:val="center"/>
              <w:rPr>
                <w:sz w:val="20"/>
                <w:szCs w:val="20"/>
              </w:rPr>
            </w:pPr>
            <w:r w:rsidRPr="00DB6487">
              <w:rPr>
                <w:sz w:val="20"/>
                <w:szCs w:val="20"/>
                <w:lang w:val="ru-RU"/>
              </w:rPr>
              <w:t xml:space="preserve">Наказание назначено неверно так как в соответствие со статьей 2.3: административной ответственности подлежат лица, достигшие к моменту совершения административного правонарушения возраста 16 лет, а данному правонарушителю </w:t>
            </w:r>
            <w:r w:rsidRPr="00DB6487">
              <w:rPr>
                <w:sz w:val="20"/>
                <w:szCs w:val="20"/>
              </w:rPr>
              <w:t xml:space="preserve">15 </w:t>
            </w:r>
            <w:proofErr w:type="spellStart"/>
            <w:r w:rsidRPr="00DB6487">
              <w:rPr>
                <w:sz w:val="20"/>
                <w:szCs w:val="20"/>
              </w:rPr>
              <w:t>лет</w:t>
            </w:r>
            <w:proofErr w:type="spellEnd"/>
            <w:r w:rsidRPr="00DB6487">
              <w:rPr>
                <w:sz w:val="20"/>
                <w:szCs w:val="20"/>
              </w:rPr>
              <w:t>.</w:t>
            </w:r>
          </w:p>
          <w:p w14:paraId="536D2235" w14:textId="4466CF3E"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Правонарушение</w:t>
            </w:r>
            <w:proofErr w:type="spellEnd"/>
            <w:r w:rsidRPr="00DB6487">
              <w:rPr>
                <w:sz w:val="20"/>
                <w:szCs w:val="20"/>
              </w:rPr>
              <w:t xml:space="preserve"> </w:t>
            </w:r>
            <w:proofErr w:type="spellStart"/>
            <w:r w:rsidRPr="00DB6487">
              <w:rPr>
                <w:sz w:val="20"/>
                <w:szCs w:val="20"/>
              </w:rPr>
              <w:t>имеет</w:t>
            </w:r>
            <w:proofErr w:type="spellEnd"/>
            <w:r w:rsidRPr="00DB6487">
              <w:rPr>
                <w:sz w:val="20"/>
                <w:szCs w:val="20"/>
              </w:rPr>
              <w:t xml:space="preserve"> </w:t>
            </w:r>
            <w:proofErr w:type="spellStart"/>
            <w:r w:rsidRPr="00DB6487">
              <w:rPr>
                <w:sz w:val="20"/>
                <w:szCs w:val="20"/>
              </w:rPr>
              <w:t>формальный</w:t>
            </w:r>
            <w:proofErr w:type="spellEnd"/>
            <w:r w:rsidRPr="00DB6487">
              <w:rPr>
                <w:sz w:val="20"/>
                <w:szCs w:val="20"/>
              </w:rPr>
              <w:t xml:space="preserve"> </w:t>
            </w:r>
            <w:proofErr w:type="spellStart"/>
            <w:r w:rsidRPr="00DB6487">
              <w:rPr>
                <w:sz w:val="20"/>
                <w:szCs w:val="20"/>
              </w:rPr>
              <w:t>состав</w:t>
            </w:r>
            <w:proofErr w:type="spellEnd"/>
            <w:r w:rsidRPr="00DB6487">
              <w:rPr>
                <w:sz w:val="20"/>
                <w:szCs w:val="20"/>
              </w:rPr>
              <w:t>.</w:t>
            </w:r>
          </w:p>
        </w:tc>
        <w:tc>
          <w:tcPr>
            <w:tcW w:w="2410" w:type="dxa"/>
          </w:tcPr>
          <w:p w14:paraId="1CC63B6D" w14:textId="372967FF"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r w:rsidR="00DB6487" w:rsidRPr="00DB6487" w14:paraId="60D469CD" w14:textId="77777777" w:rsidTr="00DB6487">
        <w:tc>
          <w:tcPr>
            <w:tcW w:w="704" w:type="dxa"/>
            <w:shd w:val="clear" w:color="auto" w:fill="auto"/>
          </w:tcPr>
          <w:p w14:paraId="283C25E6" w14:textId="77777777" w:rsidR="00DB6487" w:rsidRPr="00DB6487" w:rsidRDefault="00DB6487" w:rsidP="00DB6487">
            <w:pPr>
              <w:numPr>
                <w:ilvl w:val="0"/>
                <w:numId w:val="1"/>
              </w:numPr>
              <w:spacing w:after="0" w:line="240" w:lineRule="auto"/>
              <w:ind w:left="0" w:firstLine="0"/>
              <w:contextualSpacing/>
              <w:rPr>
                <w:rFonts w:eastAsiaTheme="minorHAnsi"/>
                <w:bCs/>
                <w:sz w:val="20"/>
                <w:szCs w:val="20"/>
                <w:lang w:val="ru-RU"/>
              </w:rPr>
            </w:pPr>
          </w:p>
        </w:tc>
        <w:tc>
          <w:tcPr>
            <w:tcW w:w="8647" w:type="dxa"/>
          </w:tcPr>
          <w:p w14:paraId="4A877FBF" w14:textId="631829EE" w:rsidR="00DB6487" w:rsidRPr="00DB6487" w:rsidRDefault="00DB6487" w:rsidP="00DB6487">
            <w:pPr>
              <w:spacing w:after="0" w:line="240" w:lineRule="auto"/>
              <w:jc w:val="both"/>
              <w:rPr>
                <w:bCs/>
                <w:sz w:val="20"/>
                <w:szCs w:val="20"/>
                <w:lang w:val="ru-RU"/>
              </w:rPr>
            </w:pPr>
            <w:r w:rsidRPr="00DB6487">
              <w:rPr>
                <w:bCs/>
                <w:sz w:val="20"/>
                <w:szCs w:val="20"/>
                <w:lang w:val="ru-RU"/>
              </w:rPr>
              <w:t xml:space="preserve"> «Комбинатом «</w:t>
            </w:r>
            <w:proofErr w:type="spellStart"/>
            <w:r w:rsidRPr="00DB6487">
              <w:rPr>
                <w:bCs/>
                <w:sz w:val="20"/>
                <w:szCs w:val="20"/>
                <w:lang w:val="ru-RU"/>
              </w:rPr>
              <w:t>Агрохим</w:t>
            </w:r>
            <w:proofErr w:type="spellEnd"/>
            <w:r w:rsidRPr="00DB6487">
              <w:rPr>
                <w:bCs/>
                <w:sz w:val="20"/>
                <w:szCs w:val="20"/>
                <w:lang w:val="ru-RU"/>
              </w:rPr>
              <w:t>» был произведен выброс неочищенных отходов производства, что привело к незначительному загрязнению проточных вод местного водоема. В связи с указанным фактом в отношении данного юридического лица было возбуждено дело об административном правонарушении. Давая объяснения по делу, представитель комбината сообщил, что выброс ядовитых отходов был произведен умышленно с целью предотвращения возгорания агрегатной установки, которое могло привести к разрушению технических помещений комбината и создать угрозу жизни его работникам. Остановить же технологический процесс на данной стадии не представилось возможным, так как в этом случае могла выйти из строя основная производственно-поточная линия, обеспечивающая весь рабочий процесс комбината. С учетом изложенного его представитель настаивал на том, что указанное правонарушение было совершено в состоянии крайней необходимости, и требовал прекращения производства по делу.»</w:t>
            </w:r>
          </w:p>
          <w:p w14:paraId="4B3CA19F" w14:textId="77777777" w:rsidR="00DB6487" w:rsidRPr="00DB6487" w:rsidRDefault="00DB6487" w:rsidP="00DB6487">
            <w:pPr>
              <w:spacing w:after="0" w:line="240" w:lineRule="auto"/>
              <w:jc w:val="both"/>
              <w:rPr>
                <w:bCs/>
                <w:sz w:val="20"/>
                <w:szCs w:val="20"/>
                <w:lang w:val="ru-RU"/>
              </w:rPr>
            </w:pPr>
          </w:p>
          <w:p w14:paraId="7011256E" w14:textId="77777777" w:rsidR="00DB6487" w:rsidRPr="00DB6487" w:rsidRDefault="00DB6487" w:rsidP="00DB6487">
            <w:pPr>
              <w:spacing w:after="0" w:line="240" w:lineRule="auto"/>
              <w:jc w:val="both"/>
              <w:rPr>
                <w:bCs/>
                <w:sz w:val="20"/>
                <w:szCs w:val="20"/>
                <w:lang w:val="ru-RU"/>
              </w:rPr>
            </w:pPr>
            <w:r w:rsidRPr="00DB6487">
              <w:rPr>
                <w:bCs/>
                <w:sz w:val="20"/>
                <w:szCs w:val="20"/>
                <w:lang w:val="ru-RU"/>
              </w:rPr>
              <w:t>Обоснованы ли доводы представителя комбината?</w:t>
            </w:r>
          </w:p>
          <w:p w14:paraId="5CD5D08A" w14:textId="77777777" w:rsidR="00DB6487" w:rsidRPr="00DB6487" w:rsidRDefault="00DB6487" w:rsidP="00DB6487">
            <w:pPr>
              <w:spacing w:after="0" w:line="240" w:lineRule="auto"/>
              <w:jc w:val="both"/>
              <w:rPr>
                <w:bCs/>
                <w:sz w:val="20"/>
                <w:szCs w:val="20"/>
                <w:lang w:val="ru-RU"/>
              </w:rPr>
            </w:pPr>
          </w:p>
          <w:p w14:paraId="2686A2B3" w14:textId="11AE2769" w:rsidR="00DB6487" w:rsidRPr="00DB6487" w:rsidRDefault="00DB6487" w:rsidP="00DB6487">
            <w:pPr>
              <w:spacing w:after="0" w:line="240" w:lineRule="auto"/>
              <w:jc w:val="both"/>
              <w:rPr>
                <w:rFonts w:eastAsiaTheme="minorHAnsi"/>
                <w:sz w:val="20"/>
                <w:szCs w:val="20"/>
                <w:lang w:val="ru-RU"/>
              </w:rPr>
            </w:pPr>
            <w:r w:rsidRPr="00DB6487">
              <w:rPr>
                <w:bCs/>
                <w:sz w:val="20"/>
                <w:szCs w:val="20"/>
                <w:lang w:val="ru-RU"/>
              </w:rPr>
              <w:t>В каких случаях правонарушение считается совершенным в состоянии крайней необходимости?</w:t>
            </w:r>
          </w:p>
        </w:tc>
        <w:tc>
          <w:tcPr>
            <w:tcW w:w="3402" w:type="dxa"/>
          </w:tcPr>
          <w:p w14:paraId="612AA27C" w14:textId="77777777" w:rsidR="00DB6487" w:rsidRPr="00DB6487" w:rsidRDefault="00DB6487" w:rsidP="00DB6487">
            <w:pPr>
              <w:spacing w:after="0" w:line="240" w:lineRule="auto"/>
              <w:jc w:val="center"/>
              <w:rPr>
                <w:sz w:val="20"/>
                <w:szCs w:val="20"/>
                <w:lang w:val="ru-RU"/>
              </w:rPr>
            </w:pPr>
            <w:r w:rsidRPr="00DB6487">
              <w:rPr>
                <w:sz w:val="20"/>
                <w:szCs w:val="20"/>
                <w:lang w:val="ru-RU"/>
              </w:rPr>
              <w:t>Правильный ответ:</w:t>
            </w:r>
          </w:p>
          <w:p w14:paraId="3BA869DB" w14:textId="77777777" w:rsidR="00DB6487" w:rsidRPr="00DB6487" w:rsidRDefault="00DB6487" w:rsidP="00DB6487">
            <w:pPr>
              <w:spacing w:after="0" w:line="240" w:lineRule="auto"/>
              <w:jc w:val="center"/>
              <w:rPr>
                <w:sz w:val="20"/>
                <w:szCs w:val="20"/>
                <w:lang w:val="ru-RU"/>
              </w:rPr>
            </w:pPr>
            <w:r w:rsidRPr="00DB6487">
              <w:rPr>
                <w:sz w:val="20"/>
                <w:szCs w:val="20"/>
                <w:lang w:val="ru-RU"/>
              </w:rPr>
              <w:t>Доводы представителя комбината обоснованы, так как если данный выброс не был бы произведен, то данная ситуация могла стать угрожающей личности и правам работников данного комбината.</w:t>
            </w:r>
          </w:p>
          <w:p w14:paraId="46F1C53C" w14:textId="77777777" w:rsidR="00DB6487" w:rsidRPr="00DB6487" w:rsidRDefault="00DB6487" w:rsidP="00DB6487">
            <w:pPr>
              <w:spacing w:after="0" w:line="240" w:lineRule="auto"/>
              <w:jc w:val="center"/>
              <w:rPr>
                <w:sz w:val="20"/>
                <w:szCs w:val="20"/>
                <w:lang w:val="ru-RU"/>
              </w:rPr>
            </w:pPr>
          </w:p>
          <w:p w14:paraId="161C8512" w14:textId="44285DFF" w:rsidR="00DB6487" w:rsidRPr="00DB6487" w:rsidRDefault="00DB6487" w:rsidP="00DB6487">
            <w:pPr>
              <w:spacing w:after="0" w:line="240" w:lineRule="auto"/>
              <w:jc w:val="center"/>
              <w:rPr>
                <w:rFonts w:eastAsiaTheme="minorHAnsi"/>
                <w:sz w:val="20"/>
                <w:szCs w:val="20"/>
                <w:lang w:val="ru-RU"/>
              </w:rPr>
            </w:pPr>
            <w:r w:rsidRPr="00DB6487">
              <w:rPr>
                <w:sz w:val="20"/>
                <w:szCs w:val="20"/>
                <w:lang w:val="ru-RU"/>
              </w:rPr>
              <w:t xml:space="preserve">Правонарушением, совершенным в состоянии крайней необходимости, признается действие, совершенное для предотвращения большего вреда, если эта опасность при данных обстоятельствах не могла быть устранена другими средствами </w:t>
            </w:r>
            <w:proofErr w:type="gramStart"/>
            <w:r w:rsidRPr="00DB6487">
              <w:rPr>
                <w:sz w:val="20"/>
                <w:szCs w:val="20"/>
                <w:lang w:val="ru-RU"/>
              </w:rPr>
              <w:t>и</w:t>
            </w:r>
            <w:proofErr w:type="gramEnd"/>
            <w:r w:rsidRPr="00DB6487">
              <w:rPr>
                <w:sz w:val="20"/>
                <w:szCs w:val="20"/>
                <w:lang w:val="ru-RU"/>
              </w:rPr>
              <w:t xml:space="preserve"> если причиненный вред является менее значительным, чем предотвращенный вред.</w:t>
            </w:r>
          </w:p>
        </w:tc>
        <w:tc>
          <w:tcPr>
            <w:tcW w:w="2410" w:type="dxa"/>
          </w:tcPr>
          <w:p w14:paraId="5F29C76C" w14:textId="5BAAD940" w:rsidR="00DB6487" w:rsidRPr="00DB6487" w:rsidRDefault="00DB6487" w:rsidP="00DB6487">
            <w:pPr>
              <w:spacing w:after="0" w:line="240" w:lineRule="auto"/>
              <w:jc w:val="center"/>
              <w:rPr>
                <w:rFonts w:eastAsiaTheme="minorHAnsi"/>
                <w:sz w:val="20"/>
                <w:szCs w:val="20"/>
                <w:lang w:val="ru-RU"/>
              </w:rPr>
            </w:pPr>
            <w:proofErr w:type="spellStart"/>
            <w:r w:rsidRPr="00DB6487">
              <w:rPr>
                <w:sz w:val="20"/>
                <w:szCs w:val="20"/>
              </w:rPr>
              <w:t>Дан</w:t>
            </w:r>
            <w:proofErr w:type="spellEnd"/>
            <w:r w:rsidRPr="00DB6487">
              <w:rPr>
                <w:sz w:val="20"/>
                <w:szCs w:val="20"/>
              </w:rPr>
              <w:t xml:space="preserve"> </w:t>
            </w:r>
            <w:proofErr w:type="spellStart"/>
            <w:r w:rsidRPr="00DB6487">
              <w:rPr>
                <w:sz w:val="20"/>
                <w:szCs w:val="20"/>
              </w:rPr>
              <w:t>содержательно</w:t>
            </w:r>
            <w:proofErr w:type="spellEnd"/>
            <w:r w:rsidRPr="00DB6487">
              <w:rPr>
                <w:sz w:val="20"/>
                <w:szCs w:val="20"/>
              </w:rPr>
              <w:t xml:space="preserve"> </w:t>
            </w:r>
            <w:proofErr w:type="spellStart"/>
            <w:r w:rsidRPr="00DB6487">
              <w:rPr>
                <w:sz w:val="20"/>
                <w:szCs w:val="20"/>
              </w:rPr>
              <w:t>верный</w:t>
            </w:r>
            <w:proofErr w:type="spellEnd"/>
            <w:r w:rsidRPr="00DB6487">
              <w:rPr>
                <w:sz w:val="20"/>
                <w:szCs w:val="20"/>
              </w:rPr>
              <w:t xml:space="preserve"> </w:t>
            </w:r>
            <w:proofErr w:type="spellStart"/>
            <w:r w:rsidRPr="00DB6487">
              <w:rPr>
                <w:sz w:val="20"/>
                <w:szCs w:val="20"/>
              </w:rPr>
              <w:t>ответ</w:t>
            </w:r>
            <w:proofErr w:type="spellEnd"/>
          </w:p>
        </w:tc>
      </w:tr>
    </w:tbl>
    <w:p w14:paraId="19A0C2EE" w14:textId="4762E08E" w:rsidR="00532494" w:rsidRDefault="00532494" w:rsidP="00E91E87">
      <w:pPr>
        <w:tabs>
          <w:tab w:val="left" w:pos="2774"/>
        </w:tabs>
        <w:spacing w:after="0" w:line="240" w:lineRule="auto"/>
        <w:jc w:val="center"/>
        <w:rPr>
          <w:lang w:val="ru-RU"/>
        </w:rPr>
      </w:pPr>
    </w:p>
    <w:p w14:paraId="374D74FD" w14:textId="318DD9BD" w:rsidR="00532494" w:rsidRDefault="00532494" w:rsidP="00E91E87">
      <w:pPr>
        <w:tabs>
          <w:tab w:val="left" w:pos="2774"/>
        </w:tabs>
        <w:spacing w:after="0" w:line="240" w:lineRule="auto"/>
        <w:jc w:val="center"/>
        <w:rPr>
          <w:lang w:val="ru-RU"/>
        </w:rPr>
      </w:pPr>
    </w:p>
    <w:p w14:paraId="29E6FA9C" w14:textId="1D28E913" w:rsidR="00532494" w:rsidRDefault="00532494" w:rsidP="00E91E87">
      <w:pPr>
        <w:tabs>
          <w:tab w:val="left" w:pos="2774"/>
        </w:tabs>
        <w:spacing w:after="0" w:line="240" w:lineRule="auto"/>
        <w:jc w:val="center"/>
        <w:rPr>
          <w:lang w:val="ru-RU"/>
        </w:rPr>
      </w:pPr>
    </w:p>
    <w:p w14:paraId="45822C6F" w14:textId="2DEF7072" w:rsidR="00532494" w:rsidRDefault="00532494" w:rsidP="00E91E87">
      <w:pPr>
        <w:tabs>
          <w:tab w:val="left" w:pos="2774"/>
        </w:tabs>
        <w:spacing w:after="0" w:line="240" w:lineRule="auto"/>
        <w:jc w:val="center"/>
        <w:rPr>
          <w:lang w:val="ru-RU"/>
        </w:rPr>
      </w:pPr>
    </w:p>
    <w:p w14:paraId="55B9A240" w14:textId="4D924D1D" w:rsidR="00532494" w:rsidRDefault="00532494" w:rsidP="00E91E87">
      <w:pPr>
        <w:tabs>
          <w:tab w:val="left" w:pos="2774"/>
        </w:tabs>
        <w:spacing w:after="0" w:line="240" w:lineRule="auto"/>
        <w:jc w:val="center"/>
        <w:rPr>
          <w:lang w:val="ru-RU"/>
        </w:rPr>
      </w:pPr>
    </w:p>
    <w:p w14:paraId="00A51F8A" w14:textId="59B7A7FB" w:rsidR="00532494" w:rsidRDefault="00532494" w:rsidP="00E91E87">
      <w:pPr>
        <w:tabs>
          <w:tab w:val="left" w:pos="2774"/>
        </w:tabs>
        <w:spacing w:after="0" w:line="240" w:lineRule="auto"/>
        <w:jc w:val="center"/>
        <w:rPr>
          <w:lang w:val="ru-RU"/>
        </w:rPr>
      </w:pPr>
    </w:p>
    <w:p w14:paraId="75B42086" w14:textId="1A509FE8" w:rsidR="00532494" w:rsidRDefault="00532494" w:rsidP="00E91E87">
      <w:pPr>
        <w:tabs>
          <w:tab w:val="left" w:pos="2774"/>
        </w:tabs>
        <w:spacing w:after="0" w:line="240" w:lineRule="auto"/>
        <w:jc w:val="center"/>
        <w:rPr>
          <w:lang w:val="ru-RU"/>
        </w:rPr>
      </w:pPr>
    </w:p>
    <w:p w14:paraId="22133810" w14:textId="565A7ACE" w:rsidR="00532494" w:rsidRDefault="00532494" w:rsidP="00E91E87">
      <w:pPr>
        <w:tabs>
          <w:tab w:val="left" w:pos="2774"/>
        </w:tabs>
        <w:spacing w:after="0" w:line="240" w:lineRule="auto"/>
        <w:jc w:val="center"/>
        <w:rPr>
          <w:lang w:val="ru-RU"/>
        </w:rPr>
      </w:pPr>
    </w:p>
    <w:p w14:paraId="68260521" w14:textId="159FAA18" w:rsidR="00532494" w:rsidRDefault="00532494" w:rsidP="00E91E87">
      <w:pPr>
        <w:tabs>
          <w:tab w:val="left" w:pos="2774"/>
        </w:tabs>
        <w:spacing w:after="0" w:line="240" w:lineRule="auto"/>
        <w:jc w:val="center"/>
        <w:rPr>
          <w:lang w:val="ru-RU"/>
        </w:rPr>
      </w:pPr>
    </w:p>
    <w:tbl>
      <w:tblPr>
        <w:tblStyle w:val="a3"/>
        <w:tblpPr w:leftFromText="180" w:rightFromText="180" w:vertAnchor="page" w:horzAnchor="margin" w:tblpY="751"/>
        <w:tblW w:w="15163" w:type="dxa"/>
        <w:tblLook w:val="04A0" w:firstRow="1" w:lastRow="0" w:firstColumn="1" w:lastColumn="0" w:noHBand="0" w:noVBand="1"/>
      </w:tblPr>
      <w:tblGrid>
        <w:gridCol w:w="704"/>
        <w:gridCol w:w="8647"/>
        <w:gridCol w:w="3402"/>
        <w:gridCol w:w="2410"/>
      </w:tblGrid>
      <w:tr w:rsidR="00532494" w:rsidRPr="00AF1027" w14:paraId="32231265" w14:textId="77777777" w:rsidTr="00532494">
        <w:tc>
          <w:tcPr>
            <w:tcW w:w="15163" w:type="dxa"/>
            <w:gridSpan w:val="4"/>
            <w:shd w:val="clear" w:color="auto" w:fill="auto"/>
          </w:tcPr>
          <w:p w14:paraId="0E6B2475" w14:textId="2C5C6075" w:rsidR="00532494" w:rsidRPr="00532494" w:rsidRDefault="00532494" w:rsidP="00532494">
            <w:pPr>
              <w:spacing w:after="0" w:line="240" w:lineRule="auto"/>
              <w:jc w:val="both"/>
              <w:rPr>
                <w:rFonts w:eastAsiaTheme="minorHAnsi"/>
                <w:b/>
                <w:sz w:val="22"/>
                <w:lang w:val="ru-RU"/>
              </w:rPr>
            </w:pPr>
            <w:bookmarkStart w:id="0" w:name="_Hlk158816501"/>
            <w:r w:rsidRPr="00532494">
              <w:rPr>
                <w:rFonts w:eastAsiaTheme="minorHAnsi"/>
                <w:b/>
                <w:sz w:val="22"/>
                <w:lang w:val="ru-RU"/>
              </w:rPr>
              <w:lastRenderedPageBreak/>
              <w:t>ПК 2.1 - ОСУЩЕСТВЛЯТЬ КОНТРОЛЬ СОБЛЮДЕНИЯ ЗАКОНОДАТЕЛЬСТВА РФ СУБЪЕКТАМИ ПРАВА</w:t>
            </w:r>
          </w:p>
        </w:tc>
      </w:tr>
      <w:tr w:rsidR="00532494" w:rsidRPr="00532494" w14:paraId="64FD17F2" w14:textId="77777777" w:rsidTr="00532494">
        <w:trPr>
          <w:tblHeader/>
        </w:trPr>
        <w:tc>
          <w:tcPr>
            <w:tcW w:w="704" w:type="dxa"/>
            <w:shd w:val="clear" w:color="auto" w:fill="auto"/>
            <w:vAlign w:val="center"/>
          </w:tcPr>
          <w:p w14:paraId="0685894E" w14:textId="77777777" w:rsidR="00532494" w:rsidRPr="00532494" w:rsidRDefault="00532494" w:rsidP="00532494">
            <w:pPr>
              <w:spacing w:after="0" w:line="240" w:lineRule="auto"/>
              <w:jc w:val="center"/>
              <w:rPr>
                <w:rFonts w:eastAsiaTheme="minorHAnsi"/>
                <w:b/>
                <w:sz w:val="22"/>
                <w:lang w:val="ru-RU"/>
              </w:rPr>
            </w:pPr>
            <w:r w:rsidRPr="00532494">
              <w:rPr>
                <w:rFonts w:eastAsiaTheme="minorHAnsi"/>
                <w:b/>
                <w:sz w:val="22"/>
                <w:lang w:val="ru-RU"/>
              </w:rPr>
              <w:t>№ п/п</w:t>
            </w:r>
          </w:p>
        </w:tc>
        <w:tc>
          <w:tcPr>
            <w:tcW w:w="8647" w:type="dxa"/>
            <w:shd w:val="clear" w:color="auto" w:fill="auto"/>
            <w:vAlign w:val="center"/>
          </w:tcPr>
          <w:p w14:paraId="4BF13C4B" w14:textId="77777777" w:rsidR="00532494" w:rsidRPr="00532494" w:rsidRDefault="00532494" w:rsidP="00532494">
            <w:pPr>
              <w:spacing w:after="0" w:line="240" w:lineRule="auto"/>
              <w:jc w:val="center"/>
              <w:rPr>
                <w:rFonts w:eastAsiaTheme="minorHAnsi"/>
                <w:b/>
                <w:sz w:val="22"/>
                <w:lang w:val="ru-RU"/>
              </w:rPr>
            </w:pPr>
            <w:r w:rsidRPr="00532494">
              <w:rPr>
                <w:rFonts w:eastAsiaTheme="minorHAnsi"/>
                <w:b/>
                <w:sz w:val="22"/>
                <w:lang w:val="ru-RU"/>
              </w:rPr>
              <w:t>Задание</w:t>
            </w:r>
          </w:p>
        </w:tc>
        <w:tc>
          <w:tcPr>
            <w:tcW w:w="3402" w:type="dxa"/>
            <w:shd w:val="clear" w:color="auto" w:fill="auto"/>
            <w:vAlign w:val="center"/>
          </w:tcPr>
          <w:p w14:paraId="00A2E39D" w14:textId="77777777" w:rsidR="00532494" w:rsidRPr="00532494" w:rsidRDefault="00532494" w:rsidP="00532494">
            <w:pPr>
              <w:spacing w:after="0" w:line="240" w:lineRule="auto"/>
              <w:jc w:val="center"/>
              <w:rPr>
                <w:rFonts w:eastAsiaTheme="minorHAnsi"/>
                <w:b/>
                <w:sz w:val="22"/>
                <w:lang w:val="ru-RU"/>
              </w:rPr>
            </w:pPr>
            <w:r w:rsidRPr="00532494">
              <w:rPr>
                <w:rFonts w:eastAsiaTheme="minorHAnsi"/>
                <w:b/>
                <w:sz w:val="22"/>
                <w:lang w:val="ru-RU"/>
              </w:rPr>
              <w:t>Ключ к заданию / Эталонный ответ</w:t>
            </w:r>
          </w:p>
        </w:tc>
        <w:tc>
          <w:tcPr>
            <w:tcW w:w="2410" w:type="dxa"/>
            <w:shd w:val="clear" w:color="auto" w:fill="auto"/>
            <w:vAlign w:val="center"/>
          </w:tcPr>
          <w:p w14:paraId="0402B3C3" w14:textId="77777777" w:rsidR="00532494" w:rsidRPr="00532494" w:rsidRDefault="00532494" w:rsidP="00532494">
            <w:pPr>
              <w:spacing w:after="0" w:line="240" w:lineRule="auto"/>
              <w:jc w:val="center"/>
              <w:rPr>
                <w:rFonts w:eastAsiaTheme="minorHAnsi"/>
                <w:b/>
                <w:sz w:val="22"/>
                <w:lang w:val="ru-RU"/>
              </w:rPr>
            </w:pPr>
            <w:r w:rsidRPr="00532494">
              <w:rPr>
                <w:rFonts w:eastAsiaTheme="minorHAnsi"/>
                <w:b/>
                <w:sz w:val="22"/>
                <w:lang w:val="ru-RU"/>
              </w:rPr>
              <w:t>Критерии оценивания</w:t>
            </w:r>
          </w:p>
        </w:tc>
      </w:tr>
      <w:tr w:rsidR="00532494" w:rsidRPr="00532494" w14:paraId="75900AB0" w14:textId="77777777" w:rsidTr="00532494">
        <w:tc>
          <w:tcPr>
            <w:tcW w:w="704" w:type="dxa"/>
            <w:shd w:val="clear" w:color="auto" w:fill="auto"/>
          </w:tcPr>
          <w:p w14:paraId="5C8C7F7F" w14:textId="77777777" w:rsidR="00532494" w:rsidRPr="0002771A" w:rsidRDefault="00532494" w:rsidP="0002771A">
            <w:pPr>
              <w:pStyle w:val="a6"/>
              <w:numPr>
                <w:ilvl w:val="0"/>
                <w:numId w:val="4"/>
              </w:numPr>
              <w:spacing w:after="0" w:line="240" w:lineRule="auto"/>
              <w:ind w:left="0" w:firstLine="0"/>
              <w:rPr>
                <w:rFonts w:eastAsiaTheme="minorHAnsi"/>
                <w:sz w:val="22"/>
                <w:lang w:val="ru-RU"/>
              </w:rPr>
            </w:pPr>
          </w:p>
        </w:tc>
        <w:tc>
          <w:tcPr>
            <w:tcW w:w="8647" w:type="dxa"/>
          </w:tcPr>
          <w:p w14:paraId="15040A26" w14:textId="77777777" w:rsidR="00532494" w:rsidRPr="00532494" w:rsidRDefault="00532494" w:rsidP="00532494">
            <w:pPr>
              <w:shd w:val="clear" w:color="auto" w:fill="FFFFFF"/>
              <w:spacing w:after="0" w:line="240" w:lineRule="auto"/>
              <w:jc w:val="both"/>
              <w:rPr>
                <w:rFonts w:eastAsia="Times New Roman"/>
                <w:sz w:val="22"/>
                <w:lang w:val="ru-RU" w:eastAsia="ru-RU"/>
              </w:rPr>
            </w:pPr>
            <w:r w:rsidRPr="00532494">
              <w:rPr>
                <w:rFonts w:eastAsia="Times New Roman"/>
                <w:sz w:val="22"/>
                <w:lang w:val="ru-RU" w:eastAsia="ru-RU"/>
              </w:rPr>
              <w:t>Для осуществления контроля соблюдения законодательства РФ субъектами права юристу необходимо знать, что такое административный контроль? Какой вариант ответа</w:t>
            </w:r>
            <w:r w:rsidRPr="00532494">
              <w:rPr>
                <w:rFonts w:eastAsia="Times New Roman"/>
                <w:sz w:val="22"/>
                <w:shd w:val="clear" w:color="auto" w:fill="FFFFFF"/>
                <w:lang w:val="ru-RU" w:eastAsia="ru-RU"/>
              </w:rPr>
              <w:t xml:space="preserve"> </w:t>
            </w:r>
            <w:r w:rsidRPr="00532494">
              <w:rPr>
                <w:rFonts w:eastAsia="Times New Roman"/>
                <w:sz w:val="22"/>
                <w:lang w:val="ru-RU" w:eastAsia="ru-RU"/>
              </w:rPr>
              <w:t>считается правильным?</w:t>
            </w:r>
          </w:p>
          <w:p w14:paraId="57061391" w14:textId="77777777" w:rsidR="00532494" w:rsidRPr="00532494" w:rsidRDefault="00532494" w:rsidP="00532494">
            <w:pPr>
              <w:shd w:val="clear" w:color="auto" w:fill="FFFFFF"/>
              <w:spacing w:after="0" w:line="240" w:lineRule="auto"/>
              <w:jc w:val="both"/>
              <w:rPr>
                <w:rFonts w:eastAsia="Times New Roman"/>
                <w:sz w:val="22"/>
                <w:lang w:val="ru-RU" w:eastAsia="ru-RU"/>
              </w:rPr>
            </w:pPr>
            <w:r w:rsidRPr="00532494">
              <w:rPr>
                <w:rFonts w:eastAsia="Times New Roman"/>
                <w:sz w:val="22"/>
                <w:lang w:val="ru-RU" w:eastAsia="ru-RU"/>
              </w:rPr>
              <w:t>1) Контроль над административными органами</w:t>
            </w:r>
          </w:p>
          <w:p w14:paraId="1F29919F" w14:textId="77777777" w:rsidR="00532494" w:rsidRPr="00532494" w:rsidRDefault="00532494" w:rsidP="00532494">
            <w:pPr>
              <w:shd w:val="clear" w:color="auto" w:fill="FFFFFF"/>
              <w:spacing w:after="0" w:line="240" w:lineRule="auto"/>
              <w:jc w:val="both"/>
              <w:rPr>
                <w:rFonts w:eastAsia="Times New Roman"/>
                <w:sz w:val="22"/>
                <w:lang w:val="ru-RU" w:eastAsia="ru-RU"/>
              </w:rPr>
            </w:pPr>
            <w:r w:rsidRPr="00532494">
              <w:rPr>
                <w:rFonts w:eastAsia="Times New Roman"/>
                <w:sz w:val="22"/>
                <w:lang w:val="ru-RU" w:eastAsia="ru-RU"/>
              </w:rPr>
              <w:t>2) Контроль соблюдения законодательства в административной сфере</w:t>
            </w:r>
          </w:p>
          <w:p w14:paraId="18C4427A" w14:textId="77777777" w:rsidR="00532494" w:rsidRPr="00532494" w:rsidRDefault="00532494" w:rsidP="00532494">
            <w:pPr>
              <w:shd w:val="clear" w:color="auto" w:fill="FFFFFF"/>
              <w:spacing w:after="0" w:line="240" w:lineRule="auto"/>
              <w:jc w:val="both"/>
              <w:rPr>
                <w:rFonts w:eastAsia="Times New Roman"/>
                <w:sz w:val="22"/>
                <w:lang w:val="ru-RU" w:eastAsia="ru-RU"/>
              </w:rPr>
            </w:pPr>
            <w:r w:rsidRPr="00532494">
              <w:rPr>
                <w:rFonts w:eastAsia="Times New Roman"/>
                <w:sz w:val="22"/>
                <w:lang w:val="ru-RU" w:eastAsia="ru-RU"/>
              </w:rPr>
              <w:t>3) Контроль над исполнением административных функций</w:t>
            </w:r>
          </w:p>
          <w:p w14:paraId="3C370143" w14:textId="77777777" w:rsidR="00532494" w:rsidRPr="00532494" w:rsidRDefault="00532494" w:rsidP="00532494">
            <w:pPr>
              <w:spacing w:after="0" w:line="240" w:lineRule="auto"/>
              <w:contextualSpacing/>
              <w:jc w:val="both"/>
              <w:rPr>
                <w:rFonts w:eastAsiaTheme="minorHAnsi"/>
                <w:sz w:val="22"/>
                <w:lang w:val="ru-RU"/>
              </w:rPr>
            </w:pPr>
            <w:r w:rsidRPr="00532494">
              <w:rPr>
                <w:rFonts w:eastAsiaTheme="minorHAnsi"/>
                <w:sz w:val="22"/>
                <w:lang w:val="ru-RU"/>
              </w:rPr>
              <w:t>4) Контроль за финансовыми ресурсами в административной области</w:t>
            </w:r>
          </w:p>
        </w:tc>
        <w:tc>
          <w:tcPr>
            <w:tcW w:w="3402" w:type="dxa"/>
          </w:tcPr>
          <w:p w14:paraId="253830F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p>
          <w:p w14:paraId="77BC6F5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w:t>
            </w:r>
          </w:p>
          <w:p w14:paraId="1307579C" w14:textId="77777777" w:rsidR="00532494" w:rsidRPr="00532494" w:rsidRDefault="00532494" w:rsidP="00532494">
            <w:pPr>
              <w:spacing w:after="0" w:line="240" w:lineRule="auto"/>
              <w:jc w:val="center"/>
              <w:rPr>
                <w:rFonts w:eastAsiaTheme="minorHAnsi"/>
                <w:sz w:val="22"/>
                <w:lang w:val="ru-RU"/>
              </w:rPr>
            </w:pPr>
          </w:p>
        </w:tc>
        <w:tc>
          <w:tcPr>
            <w:tcW w:w="2410" w:type="dxa"/>
          </w:tcPr>
          <w:p w14:paraId="1BB8C5C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266ACD95" w14:textId="77777777" w:rsidTr="00532494">
        <w:tc>
          <w:tcPr>
            <w:tcW w:w="704" w:type="dxa"/>
            <w:shd w:val="clear" w:color="auto" w:fill="auto"/>
          </w:tcPr>
          <w:p w14:paraId="31F6F494" w14:textId="77777777" w:rsidR="00532494" w:rsidRPr="0002771A" w:rsidRDefault="00532494" w:rsidP="0002771A">
            <w:pPr>
              <w:pStyle w:val="a6"/>
              <w:numPr>
                <w:ilvl w:val="0"/>
                <w:numId w:val="4"/>
              </w:numPr>
              <w:spacing w:after="0" w:line="240" w:lineRule="auto"/>
              <w:ind w:left="0" w:firstLine="0"/>
              <w:rPr>
                <w:rFonts w:eastAsiaTheme="minorHAnsi"/>
                <w:bCs/>
                <w:sz w:val="22"/>
                <w:lang w:val="ru-RU"/>
              </w:rPr>
            </w:pPr>
          </w:p>
        </w:tc>
        <w:tc>
          <w:tcPr>
            <w:tcW w:w="8647" w:type="dxa"/>
          </w:tcPr>
          <w:p w14:paraId="6A11A84E"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Юрист выявил нарушения у организации, связанные с законодательством РФ. Какие сроки предусмотрены для исправления выявленных нарушений законодательства РФ субъектами права в административном праве?</w:t>
            </w:r>
          </w:p>
          <w:p w14:paraId="4272B0AC"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1) 10 дней</w:t>
            </w:r>
          </w:p>
          <w:p w14:paraId="44F08562"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2) 30 дней</w:t>
            </w:r>
          </w:p>
          <w:p w14:paraId="5A39E4B4"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3) 60 дней</w:t>
            </w:r>
          </w:p>
          <w:p w14:paraId="7A07C100" w14:textId="77777777" w:rsidR="00532494" w:rsidRPr="00532494" w:rsidRDefault="00532494" w:rsidP="00532494">
            <w:pPr>
              <w:spacing w:after="0" w:line="240" w:lineRule="auto"/>
              <w:contextualSpacing/>
              <w:jc w:val="both"/>
              <w:rPr>
                <w:rFonts w:eastAsiaTheme="minorHAnsi"/>
                <w:sz w:val="22"/>
                <w:lang w:val="ru-RU"/>
              </w:rPr>
            </w:pPr>
            <w:r w:rsidRPr="00532494">
              <w:rPr>
                <w:rFonts w:eastAsiaTheme="minorHAnsi"/>
                <w:sz w:val="22"/>
                <w:lang w:val="ru-RU"/>
              </w:rPr>
              <w:t>4) 90 дней</w:t>
            </w:r>
          </w:p>
        </w:tc>
        <w:tc>
          <w:tcPr>
            <w:tcW w:w="3402" w:type="dxa"/>
          </w:tcPr>
          <w:p w14:paraId="1684279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r w:rsidRPr="00532494">
              <w:rPr>
                <w:rFonts w:eastAsiaTheme="minorHAnsi"/>
                <w:sz w:val="22"/>
                <w:lang w:val="ru-RU"/>
              </w:rPr>
              <w:t xml:space="preserve"> 3</w:t>
            </w:r>
          </w:p>
        </w:tc>
        <w:tc>
          <w:tcPr>
            <w:tcW w:w="2410" w:type="dxa"/>
            <w:shd w:val="clear" w:color="auto" w:fill="auto"/>
          </w:tcPr>
          <w:p w14:paraId="66F0B3BC"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26DDA5EC" w14:textId="77777777" w:rsidTr="00532494">
        <w:tc>
          <w:tcPr>
            <w:tcW w:w="704" w:type="dxa"/>
            <w:shd w:val="clear" w:color="auto" w:fill="auto"/>
          </w:tcPr>
          <w:p w14:paraId="6A5DA2D8"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253D30E1"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В течение какого срока юрист должен рассмотреть материалы об административном правонарушении?</w:t>
            </w:r>
          </w:p>
          <w:p w14:paraId="3788FD9B"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1) 1 месяц</w:t>
            </w:r>
          </w:p>
          <w:p w14:paraId="1D76034B"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2) 2 месяца</w:t>
            </w:r>
          </w:p>
          <w:p w14:paraId="536921DF"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3) 3 месяца</w:t>
            </w:r>
          </w:p>
          <w:p w14:paraId="034548C0" w14:textId="77777777" w:rsidR="00532494" w:rsidRPr="00532494" w:rsidRDefault="00532494" w:rsidP="00532494">
            <w:pPr>
              <w:spacing w:after="0" w:line="240" w:lineRule="auto"/>
              <w:contextualSpacing/>
              <w:jc w:val="both"/>
              <w:rPr>
                <w:rFonts w:eastAsiaTheme="minorHAnsi"/>
                <w:sz w:val="22"/>
                <w:lang w:val="ru-RU"/>
              </w:rPr>
            </w:pPr>
            <w:r w:rsidRPr="00532494">
              <w:rPr>
                <w:rFonts w:eastAsiaTheme="minorHAnsi"/>
                <w:sz w:val="22"/>
                <w:lang w:val="ru-RU"/>
              </w:rPr>
              <w:t>4) 6 месяцев</w:t>
            </w:r>
          </w:p>
        </w:tc>
        <w:tc>
          <w:tcPr>
            <w:tcW w:w="3402" w:type="dxa"/>
          </w:tcPr>
          <w:p w14:paraId="14048DF9"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r w:rsidRPr="00532494">
              <w:rPr>
                <w:rFonts w:eastAsiaTheme="minorHAnsi"/>
                <w:sz w:val="22"/>
                <w:lang w:val="ru-RU"/>
              </w:rPr>
              <w:t xml:space="preserve"> 1</w:t>
            </w:r>
          </w:p>
        </w:tc>
        <w:tc>
          <w:tcPr>
            <w:tcW w:w="2410" w:type="dxa"/>
            <w:shd w:val="clear" w:color="auto" w:fill="auto"/>
          </w:tcPr>
          <w:p w14:paraId="0DC740FC"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0B9D86FD" w14:textId="77777777" w:rsidTr="00532494">
        <w:tc>
          <w:tcPr>
            <w:tcW w:w="704" w:type="dxa"/>
            <w:shd w:val="clear" w:color="auto" w:fill="auto"/>
          </w:tcPr>
          <w:p w14:paraId="20330BA7"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152D2FE"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Будучи должностным лицом, к какой мере вы можете быть привлечены применяется за административные правонарушения?</w:t>
            </w:r>
          </w:p>
          <w:p w14:paraId="4175457F"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1) Штраф</w:t>
            </w:r>
          </w:p>
          <w:p w14:paraId="4AF7F034"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2) Административный арест</w:t>
            </w:r>
          </w:p>
          <w:p w14:paraId="24C6D747"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3) Исправительные работы</w:t>
            </w:r>
          </w:p>
          <w:p w14:paraId="7B3D9734" w14:textId="77777777" w:rsidR="00532494" w:rsidRPr="00532494" w:rsidRDefault="00532494" w:rsidP="00532494">
            <w:pPr>
              <w:spacing w:after="0" w:line="240" w:lineRule="auto"/>
              <w:contextualSpacing/>
              <w:jc w:val="both"/>
              <w:rPr>
                <w:rFonts w:eastAsiaTheme="minorHAnsi"/>
                <w:sz w:val="22"/>
                <w:lang w:val="ru-RU"/>
              </w:rPr>
            </w:pPr>
            <w:r w:rsidRPr="00532494">
              <w:rPr>
                <w:rFonts w:eastAsiaTheme="minorHAnsi"/>
                <w:sz w:val="22"/>
                <w:lang w:val="ru-RU"/>
              </w:rPr>
              <w:t>4) Дисквалификация</w:t>
            </w:r>
          </w:p>
        </w:tc>
        <w:tc>
          <w:tcPr>
            <w:tcW w:w="3402" w:type="dxa"/>
          </w:tcPr>
          <w:p w14:paraId="04DEB2FC"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r w:rsidRPr="00532494">
              <w:rPr>
                <w:rFonts w:eastAsiaTheme="minorHAnsi"/>
                <w:sz w:val="22"/>
                <w:lang w:val="ru-RU"/>
              </w:rPr>
              <w:t xml:space="preserve"> 4</w:t>
            </w:r>
          </w:p>
        </w:tc>
        <w:tc>
          <w:tcPr>
            <w:tcW w:w="2410" w:type="dxa"/>
            <w:shd w:val="clear" w:color="auto" w:fill="auto"/>
          </w:tcPr>
          <w:p w14:paraId="6E85223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65D4415F" w14:textId="77777777" w:rsidTr="00532494">
        <w:tc>
          <w:tcPr>
            <w:tcW w:w="704" w:type="dxa"/>
            <w:shd w:val="clear" w:color="auto" w:fill="auto"/>
          </w:tcPr>
          <w:p w14:paraId="355053B4"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5A7F848" w14:textId="77777777" w:rsidR="00532494" w:rsidRPr="00532494" w:rsidRDefault="00532494" w:rsidP="00532494">
            <w:pPr>
              <w:spacing w:after="0" w:line="240" w:lineRule="auto"/>
              <w:rPr>
                <w:rFonts w:eastAsia="Times New Roman"/>
                <w:sz w:val="22"/>
                <w:lang w:val="ru-RU" w:eastAsia="ru-RU"/>
              </w:rPr>
            </w:pPr>
            <w:r w:rsidRPr="00532494">
              <w:rPr>
                <w:rFonts w:eastAsia="Times New Roman"/>
                <w:sz w:val="22"/>
                <w:lang w:val="ru-RU" w:eastAsia="ru-RU"/>
              </w:rPr>
              <w:t>Вы работаете в прокуратуре, какова ваша роль</w:t>
            </w:r>
            <w:r w:rsidRPr="00532494">
              <w:rPr>
                <w:rFonts w:eastAsiaTheme="minorHAnsi"/>
                <w:sz w:val="22"/>
                <w:lang w:val="ru-RU"/>
              </w:rPr>
              <w:t xml:space="preserve"> </w:t>
            </w:r>
            <w:r w:rsidRPr="00532494">
              <w:rPr>
                <w:rFonts w:eastAsia="Times New Roman"/>
                <w:sz w:val="22"/>
                <w:lang w:val="ru-RU" w:eastAsia="ru-RU"/>
              </w:rPr>
              <w:t>в контроле соблюдения законодательства РФ в административном праве?</w:t>
            </w:r>
          </w:p>
          <w:p w14:paraId="77ECBE77" w14:textId="77777777" w:rsidR="00532494" w:rsidRPr="00532494" w:rsidRDefault="00532494" w:rsidP="00532494">
            <w:pPr>
              <w:spacing w:after="0" w:line="240" w:lineRule="auto"/>
              <w:rPr>
                <w:rFonts w:eastAsia="Times New Roman"/>
                <w:sz w:val="22"/>
                <w:lang w:val="ru-RU" w:eastAsia="ru-RU"/>
              </w:rPr>
            </w:pPr>
            <w:r w:rsidRPr="00532494">
              <w:rPr>
                <w:rFonts w:eastAsia="Times New Roman"/>
                <w:sz w:val="22"/>
                <w:lang w:val="ru-RU" w:eastAsia="ru-RU"/>
              </w:rPr>
              <w:t>1) Прокуратура не участвует в контроле</w:t>
            </w:r>
          </w:p>
          <w:p w14:paraId="5053D30A" w14:textId="77777777" w:rsidR="00532494" w:rsidRPr="00532494" w:rsidRDefault="00532494" w:rsidP="00532494">
            <w:pPr>
              <w:spacing w:after="0" w:line="240" w:lineRule="auto"/>
              <w:rPr>
                <w:rFonts w:eastAsia="Times New Roman"/>
                <w:sz w:val="22"/>
                <w:lang w:val="ru-RU" w:eastAsia="ru-RU"/>
              </w:rPr>
            </w:pPr>
            <w:r w:rsidRPr="00532494">
              <w:rPr>
                <w:rFonts w:eastAsia="Times New Roman"/>
                <w:sz w:val="22"/>
                <w:lang w:val="ru-RU" w:eastAsia="ru-RU"/>
              </w:rPr>
              <w:t>2) Прокуратура осуществляет обязательный контроль</w:t>
            </w:r>
          </w:p>
          <w:p w14:paraId="3AD4118E" w14:textId="77777777" w:rsidR="00532494" w:rsidRPr="00532494" w:rsidRDefault="00532494" w:rsidP="00532494">
            <w:pPr>
              <w:spacing w:after="0" w:line="240" w:lineRule="auto"/>
              <w:rPr>
                <w:rFonts w:eastAsia="Times New Roman"/>
                <w:sz w:val="22"/>
                <w:lang w:val="ru-RU" w:eastAsia="ru-RU"/>
              </w:rPr>
            </w:pPr>
            <w:r w:rsidRPr="00532494">
              <w:rPr>
                <w:rFonts w:eastAsia="Times New Roman"/>
                <w:sz w:val="22"/>
                <w:lang w:val="ru-RU" w:eastAsia="ru-RU"/>
              </w:rPr>
              <w:t>3) Прокуратура не имеет полномочий в этой сфере</w:t>
            </w:r>
          </w:p>
          <w:p w14:paraId="74B25624" w14:textId="77777777" w:rsidR="00532494" w:rsidRPr="00532494" w:rsidRDefault="00532494" w:rsidP="00532494">
            <w:pPr>
              <w:spacing w:after="0" w:line="240" w:lineRule="auto"/>
              <w:jc w:val="both"/>
              <w:rPr>
                <w:rFonts w:eastAsiaTheme="minorHAnsi"/>
                <w:sz w:val="22"/>
                <w:lang w:val="ru-RU"/>
              </w:rPr>
            </w:pPr>
            <w:r w:rsidRPr="00532494">
              <w:rPr>
                <w:rFonts w:eastAsia="Times New Roman"/>
                <w:sz w:val="22"/>
                <w:lang w:val="ru-RU" w:eastAsia="ru-RU"/>
              </w:rPr>
              <w:t>4) Прокуратура участвует только при жалобах граждан</w:t>
            </w:r>
          </w:p>
        </w:tc>
        <w:tc>
          <w:tcPr>
            <w:tcW w:w="3402" w:type="dxa"/>
          </w:tcPr>
          <w:p w14:paraId="789F8FF2" w14:textId="77777777" w:rsidR="00532494" w:rsidRPr="00532494" w:rsidRDefault="00532494" w:rsidP="00532494">
            <w:pPr>
              <w:spacing w:after="0" w:line="240" w:lineRule="auto"/>
              <w:jc w:val="center"/>
              <w:rPr>
                <w:rFonts w:eastAsiaTheme="minorHAnsi"/>
                <w:i/>
                <w:sz w:val="22"/>
                <w:lang w:val="ru-RU"/>
              </w:rPr>
            </w:pPr>
            <w:r w:rsidRPr="00532494">
              <w:rPr>
                <w:rFonts w:eastAsiaTheme="minorHAnsi"/>
                <w:i/>
                <w:sz w:val="22"/>
                <w:lang w:val="ru-RU"/>
              </w:rPr>
              <w:t xml:space="preserve">Правильный ответ: </w:t>
            </w:r>
            <w:r w:rsidRPr="00532494">
              <w:rPr>
                <w:rFonts w:eastAsiaTheme="minorHAnsi"/>
                <w:sz w:val="22"/>
                <w:lang w:val="ru-RU"/>
              </w:rPr>
              <w:t>2</w:t>
            </w:r>
          </w:p>
          <w:p w14:paraId="1C623446" w14:textId="77777777" w:rsidR="00532494" w:rsidRPr="00532494" w:rsidRDefault="00532494" w:rsidP="00532494">
            <w:pPr>
              <w:spacing w:after="0" w:line="240" w:lineRule="auto"/>
              <w:jc w:val="center"/>
              <w:rPr>
                <w:rFonts w:eastAsiaTheme="minorHAnsi"/>
                <w:sz w:val="22"/>
                <w:lang w:val="ru-RU"/>
              </w:rPr>
            </w:pPr>
          </w:p>
        </w:tc>
        <w:tc>
          <w:tcPr>
            <w:tcW w:w="2410" w:type="dxa"/>
          </w:tcPr>
          <w:p w14:paraId="7E7C108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1C7AED2C" w14:textId="77777777" w:rsidTr="00532494">
        <w:tc>
          <w:tcPr>
            <w:tcW w:w="704" w:type="dxa"/>
            <w:shd w:val="clear" w:color="auto" w:fill="auto"/>
          </w:tcPr>
          <w:p w14:paraId="1ADCB873"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209CCC93"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Что для юриста является основным инструментом контроля за соблюдением законодательства РФ субъектами права в административном праве?</w:t>
            </w:r>
          </w:p>
          <w:p w14:paraId="3A60F11B"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1) Судебное разбирательство</w:t>
            </w:r>
          </w:p>
          <w:p w14:paraId="340E5A26"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2) Административный надзор</w:t>
            </w:r>
          </w:p>
          <w:p w14:paraId="25A52645" w14:textId="77777777" w:rsidR="00532494" w:rsidRPr="00532494" w:rsidRDefault="00532494" w:rsidP="00532494">
            <w:pPr>
              <w:spacing w:after="0" w:line="240" w:lineRule="auto"/>
              <w:jc w:val="both"/>
              <w:rPr>
                <w:rFonts w:eastAsia="Times New Roman"/>
                <w:sz w:val="22"/>
                <w:lang w:val="ru-RU" w:eastAsia="ru-RU"/>
              </w:rPr>
            </w:pPr>
            <w:r w:rsidRPr="00532494">
              <w:rPr>
                <w:rFonts w:eastAsiaTheme="minorHAnsi"/>
                <w:sz w:val="22"/>
                <w:lang w:val="ru-RU"/>
              </w:rPr>
              <w:t>3) Правоохранительная деятельность</w:t>
            </w:r>
          </w:p>
        </w:tc>
        <w:tc>
          <w:tcPr>
            <w:tcW w:w="3402" w:type="dxa"/>
          </w:tcPr>
          <w:p w14:paraId="4BB9DCF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r w:rsidRPr="00532494">
              <w:rPr>
                <w:rFonts w:eastAsiaTheme="minorHAnsi"/>
                <w:sz w:val="22"/>
                <w:lang w:val="ru-RU"/>
              </w:rPr>
              <w:t xml:space="preserve"> 2</w:t>
            </w:r>
          </w:p>
          <w:p w14:paraId="345EB68A" w14:textId="77777777" w:rsidR="00532494" w:rsidRPr="00532494" w:rsidRDefault="00532494" w:rsidP="00532494">
            <w:pPr>
              <w:spacing w:after="0" w:line="240" w:lineRule="auto"/>
              <w:jc w:val="center"/>
              <w:rPr>
                <w:rFonts w:eastAsiaTheme="minorHAnsi"/>
                <w:sz w:val="22"/>
                <w:lang w:val="ru-RU"/>
              </w:rPr>
            </w:pPr>
          </w:p>
          <w:p w14:paraId="308D9890" w14:textId="77777777" w:rsidR="00532494" w:rsidRPr="00532494" w:rsidRDefault="00532494" w:rsidP="00532494">
            <w:pPr>
              <w:shd w:val="clear" w:color="auto" w:fill="FFFFFF"/>
              <w:spacing w:after="0" w:line="240" w:lineRule="auto"/>
              <w:jc w:val="center"/>
              <w:rPr>
                <w:rFonts w:eastAsia="Times New Roman"/>
                <w:sz w:val="22"/>
                <w:lang w:val="ru-RU" w:eastAsia="ru-RU"/>
              </w:rPr>
            </w:pPr>
          </w:p>
        </w:tc>
        <w:tc>
          <w:tcPr>
            <w:tcW w:w="2410" w:type="dxa"/>
          </w:tcPr>
          <w:p w14:paraId="43228A4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092EA1C4" w14:textId="77777777" w:rsidTr="00532494">
        <w:tc>
          <w:tcPr>
            <w:tcW w:w="704" w:type="dxa"/>
            <w:shd w:val="clear" w:color="auto" w:fill="auto"/>
          </w:tcPr>
          <w:p w14:paraId="32E966EF"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3F1EB046"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В каких органах юрист сможет осуществлять административный надзор в Российской Федерации?</w:t>
            </w:r>
          </w:p>
          <w:p w14:paraId="175D31EB"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1) Прокуратура, ФСБ, МВД</w:t>
            </w:r>
          </w:p>
          <w:p w14:paraId="6D50B898"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2) Суды, Генеральная прокуратура, Федеральные службы</w:t>
            </w:r>
          </w:p>
          <w:p w14:paraId="4CC69036" w14:textId="77777777" w:rsidR="00532494" w:rsidRPr="00532494" w:rsidRDefault="00532494" w:rsidP="00532494">
            <w:pPr>
              <w:spacing w:after="0" w:line="240" w:lineRule="auto"/>
              <w:jc w:val="both"/>
              <w:rPr>
                <w:rFonts w:eastAsia="Times New Roman"/>
                <w:sz w:val="22"/>
                <w:lang w:val="ru-RU" w:eastAsia="ru-RU"/>
              </w:rPr>
            </w:pPr>
            <w:r w:rsidRPr="00532494">
              <w:rPr>
                <w:rFonts w:eastAsiaTheme="minorHAnsi"/>
                <w:sz w:val="22"/>
                <w:lang w:val="ru-RU"/>
              </w:rPr>
              <w:t>3) Федеральные органы исполнительной власти, органы местного самоуправления</w:t>
            </w:r>
          </w:p>
        </w:tc>
        <w:tc>
          <w:tcPr>
            <w:tcW w:w="3402" w:type="dxa"/>
          </w:tcPr>
          <w:p w14:paraId="78973E2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r w:rsidRPr="00532494">
              <w:rPr>
                <w:rFonts w:eastAsiaTheme="minorHAnsi"/>
                <w:sz w:val="22"/>
                <w:lang w:val="ru-RU"/>
              </w:rPr>
              <w:t xml:space="preserve"> 3</w:t>
            </w:r>
          </w:p>
          <w:p w14:paraId="5D387CDD" w14:textId="77777777" w:rsidR="00532494" w:rsidRPr="00532494" w:rsidRDefault="00532494" w:rsidP="00532494">
            <w:pPr>
              <w:spacing w:after="0" w:line="240" w:lineRule="auto"/>
              <w:jc w:val="center"/>
              <w:rPr>
                <w:rFonts w:eastAsia="Times New Roman"/>
                <w:sz w:val="22"/>
                <w:lang w:val="ru-RU" w:eastAsia="ru-RU"/>
              </w:rPr>
            </w:pPr>
          </w:p>
        </w:tc>
        <w:tc>
          <w:tcPr>
            <w:tcW w:w="2410" w:type="dxa"/>
          </w:tcPr>
          <w:p w14:paraId="5B1B1FB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Один правильный ответ</w:t>
            </w:r>
          </w:p>
        </w:tc>
      </w:tr>
      <w:tr w:rsidR="00532494" w:rsidRPr="00532494" w14:paraId="36BA85EF" w14:textId="77777777" w:rsidTr="00532494">
        <w:tc>
          <w:tcPr>
            <w:tcW w:w="704" w:type="dxa"/>
            <w:shd w:val="clear" w:color="auto" w:fill="auto"/>
          </w:tcPr>
          <w:p w14:paraId="5D009AD7"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B41249C" w14:textId="77777777" w:rsidR="00532494" w:rsidRPr="00532494" w:rsidRDefault="00532494" w:rsidP="00532494">
            <w:pPr>
              <w:spacing w:after="0" w:line="240" w:lineRule="auto"/>
              <w:jc w:val="both"/>
              <w:rPr>
                <w:rFonts w:eastAsia="Times New Roman"/>
                <w:sz w:val="22"/>
                <w:lang w:val="ru-RU" w:eastAsia="ru-RU"/>
              </w:rPr>
            </w:pPr>
            <w:r w:rsidRPr="00532494">
              <w:rPr>
                <w:rFonts w:eastAsiaTheme="minorHAnsi"/>
                <w:sz w:val="22"/>
                <w:lang w:val="ru-RU"/>
              </w:rPr>
              <w:t>Основная цель контроля соблюдения законодательства в области административного права заключается в обеспечении ___________ законов и прав граждан и организаций, а также поддержание общественного порядка и безопасности.</w:t>
            </w:r>
          </w:p>
        </w:tc>
        <w:tc>
          <w:tcPr>
            <w:tcW w:w="3402" w:type="dxa"/>
          </w:tcPr>
          <w:p w14:paraId="0D267434"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i/>
                <w:sz w:val="22"/>
                <w:lang w:val="ru-RU"/>
              </w:rPr>
              <w:t xml:space="preserve">Правильный ответ: </w:t>
            </w:r>
            <w:r w:rsidRPr="00532494">
              <w:rPr>
                <w:rFonts w:eastAsiaTheme="minorHAnsi"/>
                <w:sz w:val="22"/>
                <w:lang w:val="ru-RU"/>
              </w:rPr>
              <w:t>исполнения</w:t>
            </w:r>
          </w:p>
        </w:tc>
        <w:tc>
          <w:tcPr>
            <w:tcW w:w="2410" w:type="dxa"/>
          </w:tcPr>
          <w:p w14:paraId="1744A85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Ответ считается правильным – «исполнения»</w:t>
            </w:r>
          </w:p>
        </w:tc>
      </w:tr>
      <w:tr w:rsidR="00532494" w:rsidRPr="00AF1027" w14:paraId="6AEA015E" w14:textId="77777777" w:rsidTr="00532494">
        <w:tc>
          <w:tcPr>
            <w:tcW w:w="704" w:type="dxa"/>
            <w:shd w:val="clear" w:color="auto" w:fill="auto"/>
          </w:tcPr>
          <w:p w14:paraId="2CB0E7A9"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19B3FCF6" w14:textId="7D9D52F2" w:rsidR="00532494" w:rsidRPr="00532494" w:rsidRDefault="00532494" w:rsidP="00532494">
            <w:pPr>
              <w:spacing w:after="0" w:line="240" w:lineRule="auto"/>
              <w:jc w:val="both"/>
              <w:rPr>
                <w:rFonts w:eastAsia="Times New Roman"/>
                <w:sz w:val="22"/>
                <w:lang w:val="ru-RU" w:eastAsia="ru-RU"/>
              </w:rPr>
            </w:pPr>
            <w:r w:rsidRPr="00532494">
              <w:rPr>
                <w:rFonts w:eastAsia="Times New Roman"/>
                <w:sz w:val="22"/>
                <w:lang w:val="ru-RU" w:eastAsia="ru-RU"/>
              </w:rPr>
              <w:t xml:space="preserve">____________ </w:t>
            </w:r>
            <w:proofErr w:type="gramStart"/>
            <w:r>
              <w:rPr>
                <w:rFonts w:eastAsia="Times New Roman"/>
                <w:sz w:val="22"/>
                <w:lang w:val="ru-RU" w:eastAsia="ru-RU"/>
              </w:rPr>
              <w:t>-</w:t>
            </w:r>
            <w:r w:rsidRPr="00532494">
              <w:rPr>
                <w:rFonts w:eastAsia="Times New Roman"/>
                <w:sz w:val="22"/>
                <w:lang w:val="ru-RU" w:eastAsia="ru-RU"/>
              </w:rPr>
              <w:t xml:space="preserve"> это</w:t>
            </w:r>
            <w:proofErr w:type="gramEnd"/>
            <w:r w:rsidRPr="00532494">
              <w:rPr>
                <w:rFonts w:eastAsia="Times New Roman"/>
                <w:sz w:val="22"/>
                <w:lang w:val="ru-RU" w:eastAsia="ru-RU"/>
              </w:rPr>
              <w:t xml:space="preserve"> особый вид государственной деятельности, который осуществляется специальной структурой – единой централизованной системой органов прокуратуры Российской Федерации путем реализации надзора за соблюдением законности на всей территории нашей многонациональной страны</w:t>
            </w:r>
          </w:p>
        </w:tc>
        <w:tc>
          <w:tcPr>
            <w:tcW w:w="3402" w:type="dxa"/>
          </w:tcPr>
          <w:p w14:paraId="28FC368C" w14:textId="77777777" w:rsidR="00532494" w:rsidRPr="00532494" w:rsidRDefault="00532494" w:rsidP="00532494">
            <w:pPr>
              <w:spacing w:after="0" w:line="240" w:lineRule="auto"/>
              <w:jc w:val="center"/>
              <w:rPr>
                <w:rFonts w:eastAsia="Times New Roman"/>
                <w:sz w:val="22"/>
                <w:shd w:val="clear" w:color="auto" w:fill="FFFFFF"/>
                <w:lang w:val="ru-RU" w:eastAsia="ru-RU"/>
              </w:rPr>
            </w:pPr>
            <w:r w:rsidRPr="00532494">
              <w:rPr>
                <w:rFonts w:eastAsiaTheme="minorHAnsi"/>
                <w:i/>
                <w:sz w:val="22"/>
                <w:lang w:val="ru-RU"/>
              </w:rPr>
              <w:t>Правильный ответ: Прокурорский надзор</w:t>
            </w:r>
          </w:p>
        </w:tc>
        <w:tc>
          <w:tcPr>
            <w:tcW w:w="2410" w:type="dxa"/>
          </w:tcPr>
          <w:p w14:paraId="6EC54FC7"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Ответ считается правильным – «Прокурорский надзор»</w:t>
            </w:r>
          </w:p>
        </w:tc>
      </w:tr>
      <w:tr w:rsidR="00532494" w:rsidRPr="00AF1027" w14:paraId="2CFA6934" w14:textId="77777777" w:rsidTr="00532494">
        <w:tc>
          <w:tcPr>
            <w:tcW w:w="704" w:type="dxa"/>
            <w:shd w:val="clear" w:color="auto" w:fill="auto"/>
          </w:tcPr>
          <w:p w14:paraId="2E43529C"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7C4EE08"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Сопоставьте орган и их функцию:</w:t>
            </w:r>
          </w:p>
          <w:p w14:paraId="08EC8E10"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1) Федеральная налоговая служба</w:t>
            </w:r>
          </w:p>
          <w:p w14:paraId="7612B787"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2) Государственная инспекция труда</w:t>
            </w:r>
          </w:p>
          <w:p w14:paraId="4717AD54"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3) Прокуратура</w:t>
            </w:r>
          </w:p>
          <w:p w14:paraId="72614FF2"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4) Органы исполнительной власти</w:t>
            </w:r>
          </w:p>
          <w:p w14:paraId="1A44EE5A" w14:textId="77777777" w:rsidR="00532494" w:rsidRPr="00532494" w:rsidRDefault="00532494" w:rsidP="00532494">
            <w:pPr>
              <w:spacing w:after="0" w:line="240" w:lineRule="auto"/>
              <w:jc w:val="both"/>
              <w:rPr>
                <w:rFonts w:eastAsiaTheme="minorHAnsi"/>
                <w:sz w:val="22"/>
                <w:lang w:val="ru-RU"/>
              </w:rPr>
            </w:pPr>
          </w:p>
          <w:p w14:paraId="6178BAD9"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Варианты ответов:</w:t>
            </w:r>
          </w:p>
          <w:p w14:paraId="6FA513F6"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А) Контроль соблюдения налогового и таможенного законодательства  </w:t>
            </w:r>
          </w:p>
          <w:p w14:paraId="2AFBAB3F"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Б) Обеспечение соблюдения трудового законодательства  </w:t>
            </w:r>
          </w:p>
          <w:p w14:paraId="13E55280"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В) Прокурор осуществляет надзор за соблюдением законов органами государственной власти  </w:t>
            </w:r>
          </w:p>
          <w:p w14:paraId="5F9ABE55" w14:textId="0EF3D05C" w:rsidR="00532494" w:rsidRPr="00532494" w:rsidRDefault="00532494" w:rsidP="00532494">
            <w:pPr>
              <w:spacing w:after="0" w:line="240" w:lineRule="auto"/>
              <w:jc w:val="both"/>
              <w:rPr>
                <w:rFonts w:eastAsia="Times New Roman"/>
                <w:sz w:val="22"/>
                <w:lang w:val="ru-RU" w:eastAsia="ru-RU"/>
              </w:rPr>
            </w:pPr>
            <w:r w:rsidRPr="00532494">
              <w:rPr>
                <w:rFonts w:eastAsiaTheme="minorHAnsi"/>
                <w:sz w:val="22"/>
                <w:lang w:val="ru-RU"/>
              </w:rPr>
              <w:t>Г) Разработка и реализация государственной политики, и нормативно-правовое регулирование</w:t>
            </w:r>
          </w:p>
        </w:tc>
        <w:tc>
          <w:tcPr>
            <w:tcW w:w="3402" w:type="dxa"/>
          </w:tcPr>
          <w:p w14:paraId="4E84A7CF" w14:textId="77777777" w:rsidR="00532494" w:rsidRPr="00532494" w:rsidRDefault="00532494" w:rsidP="00532494">
            <w:pPr>
              <w:spacing w:after="0" w:line="240" w:lineRule="auto"/>
              <w:jc w:val="center"/>
              <w:rPr>
                <w:rFonts w:eastAsia="Times New Roman"/>
                <w:sz w:val="22"/>
                <w:shd w:val="clear" w:color="auto" w:fill="FFFFFF"/>
                <w:lang w:val="ru-RU" w:eastAsia="ru-RU"/>
              </w:rPr>
            </w:pPr>
            <w:r w:rsidRPr="00532494">
              <w:rPr>
                <w:rFonts w:eastAsiaTheme="minorHAnsi"/>
                <w:i/>
                <w:sz w:val="22"/>
                <w:lang w:val="ru-RU"/>
              </w:rPr>
              <w:t>Правильный ответ: А1, Б2, В3, Г4</w:t>
            </w:r>
          </w:p>
        </w:tc>
        <w:tc>
          <w:tcPr>
            <w:tcW w:w="2410" w:type="dxa"/>
          </w:tcPr>
          <w:p w14:paraId="52267D6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правильном ответе должны быть четыре сопоставления</w:t>
            </w:r>
          </w:p>
        </w:tc>
      </w:tr>
      <w:tr w:rsidR="00532494" w:rsidRPr="00AF1027" w14:paraId="3983B4C9" w14:textId="77777777" w:rsidTr="00532494">
        <w:tc>
          <w:tcPr>
            <w:tcW w:w="704" w:type="dxa"/>
            <w:shd w:val="clear" w:color="auto" w:fill="auto"/>
          </w:tcPr>
          <w:p w14:paraId="1DA2CB88"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0966D981"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Сопоставьте меру контроля и ее описание:</w:t>
            </w:r>
          </w:p>
          <w:p w14:paraId="49B2ED13"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1) Проведение проверок</w:t>
            </w:r>
          </w:p>
          <w:p w14:paraId="703DC91E"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2) Привлечение к административной ответственности</w:t>
            </w:r>
          </w:p>
          <w:p w14:paraId="0D596E3A"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3) Подача жалобы в суд</w:t>
            </w:r>
          </w:p>
          <w:p w14:paraId="3AE650F5"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4) Проведение мониторинга деятельности контролирующих органов</w:t>
            </w:r>
          </w:p>
          <w:p w14:paraId="30BC8F16" w14:textId="77777777" w:rsidR="00532494" w:rsidRPr="00532494" w:rsidRDefault="00532494" w:rsidP="00532494">
            <w:pPr>
              <w:spacing w:after="0" w:line="240" w:lineRule="auto"/>
              <w:rPr>
                <w:rFonts w:eastAsiaTheme="minorHAnsi"/>
                <w:sz w:val="22"/>
                <w:lang w:val="ru-RU"/>
              </w:rPr>
            </w:pPr>
          </w:p>
          <w:p w14:paraId="4CCA0ECA"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lastRenderedPageBreak/>
              <w:t>Варианты ответов:</w:t>
            </w:r>
          </w:p>
          <w:p w14:paraId="7EA64660"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А) Обеспечение контроля за исполнением административных норм</w:t>
            </w:r>
          </w:p>
          <w:p w14:paraId="4BE6DFC3"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 xml:space="preserve">Б) Наказание за нарушение законодательства  </w:t>
            </w:r>
          </w:p>
          <w:p w14:paraId="732324A9"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 xml:space="preserve">В) Мера защиты прав и законных интересов  </w:t>
            </w:r>
          </w:p>
          <w:p w14:paraId="26426C05"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Г) Постоянный анализ и контроль соблюдения законов</w:t>
            </w:r>
          </w:p>
        </w:tc>
        <w:tc>
          <w:tcPr>
            <w:tcW w:w="3402" w:type="dxa"/>
          </w:tcPr>
          <w:p w14:paraId="5D36C2C6"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i/>
                <w:sz w:val="22"/>
                <w:lang w:val="ru-RU"/>
              </w:rPr>
              <w:lastRenderedPageBreak/>
              <w:t xml:space="preserve">Правильный ответ: </w:t>
            </w:r>
            <w:r w:rsidRPr="00532494">
              <w:rPr>
                <w:rFonts w:eastAsiaTheme="minorHAnsi"/>
                <w:sz w:val="22"/>
                <w:lang w:val="ru-RU"/>
              </w:rPr>
              <w:t>А4, Б2, В3, Г1</w:t>
            </w:r>
          </w:p>
        </w:tc>
        <w:tc>
          <w:tcPr>
            <w:tcW w:w="2410" w:type="dxa"/>
          </w:tcPr>
          <w:p w14:paraId="18DB004C"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В правильном ответе должны быть четыре сопоставления</w:t>
            </w:r>
          </w:p>
        </w:tc>
      </w:tr>
      <w:tr w:rsidR="00532494" w:rsidRPr="00532494" w14:paraId="489B1FE7" w14:textId="77777777" w:rsidTr="00532494">
        <w:tc>
          <w:tcPr>
            <w:tcW w:w="704" w:type="dxa"/>
            <w:shd w:val="clear" w:color="auto" w:fill="auto"/>
          </w:tcPr>
          <w:p w14:paraId="0CBB53DF"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098D451E"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___________ </w:t>
            </w:r>
            <w:proofErr w:type="gramStart"/>
            <w:r w:rsidRPr="00532494">
              <w:rPr>
                <w:rFonts w:eastAsiaTheme="minorHAnsi"/>
                <w:sz w:val="22"/>
                <w:lang w:val="ru-RU"/>
              </w:rPr>
              <w:t>- это</w:t>
            </w:r>
            <w:proofErr w:type="gramEnd"/>
            <w:r w:rsidRPr="00532494">
              <w:rPr>
                <w:rFonts w:eastAsiaTheme="minorHAnsi"/>
                <w:sz w:val="22"/>
                <w:lang w:val="ru-RU"/>
              </w:rPr>
              <w:t xml:space="preserve"> систематический анализ и оценка деятельности органов, осуществляющих контроль за соблюдением законодательства, с целью выявления эффективности и правильности их действий.</w:t>
            </w:r>
          </w:p>
        </w:tc>
        <w:tc>
          <w:tcPr>
            <w:tcW w:w="3402" w:type="dxa"/>
          </w:tcPr>
          <w:p w14:paraId="0BA13EB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i/>
                <w:sz w:val="22"/>
                <w:lang w:val="ru-RU"/>
              </w:rPr>
              <w:t xml:space="preserve">Правильный ответ: </w:t>
            </w:r>
            <w:r w:rsidRPr="00532494">
              <w:rPr>
                <w:rFonts w:eastAsiaTheme="minorHAnsi"/>
                <w:sz w:val="22"/>
                <w:lang w:val="ru-RU"/>
              </w:rPr>
              <w:t>мониторинг</w:t>
            </w:r>
          </w:p>
        </w:tc>
        <w:tc>
          <w:tcPr>
            <w:tcW w:w="2410" w:type="dxa"/>
          </w:tcPr>
          <w:p w14:paraId="43F05391"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Ответ считается правильным – «мониторинг»</w:t>
            </w:r>
          </w:p>
        </w:tc>
      </w:tr>
      <w:tr w:rsidR="00532494" w:rsidRPr="00532494" w14:paraId="41FFED21" w14:textId="77777777" w:rsidTr="00532494">
        <w:trPr>
          <w:trHeight w:val="1748"/>
        </w:trPr>
        <w:tc>
          <w:tcPr>
            <w:tcW w:w="704" w:type="dxa"/>
            <w:shd w:val="clear" w:color="auto" w:fill="auto"/>
          </w:tcPr>
          <w:p w14:paraId="0223C759"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31A3606C"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Напишите понятие, пропущенное в тексте, понимая специфику административного права и получаемой Вами профессии:</w:t>
            </w:r>
          </w:p>
          <w:p w14:paraId="63B6E6D3"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«_______ административного права — граждане с 16 лет, органы государственной власти и местного самоуправления, должностные лица, юридические лица, политические и другие общественные объединения, и организации».</w:t>
            </w:r>
          </w:p>
        </w:tc>
        <w:tc>
          <w:tcPr>
            <w:tcW w:w="3402" w:type="dxa"/>
          </w:tcPr>
          <w:p w14:paraId="7AC22A74"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i/>
                <w:sz w:val="22"/>
                <w:lang w:val="ru-RU"/>
              </w:rPr>
              <w:t xml:space="preserve">Правильный ответ: </w:t>
            </w:r>
            <w:r w:rsidRPr="00532494">
              <w:rPr>
                <w:rFonts w:eastAsiaTheme="minorHAnsi"/>
                <w:sz w:val="22"/>
                <w:lang w:val="ru-RU"/>
              </w:rPr>
              <w:t>субъекты</w:t>
            </w:r>
          </w:p>
        </w:tc>
        <w:tc>
          <w:tcPr>
            <w:tcW w:w="2410" w:type="dxa"/>
          </w:tcPr>
          <w:p w14:paraId="05E3A35F"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Ответ считается правильным – «субъекты»</w:t>
            </w:r>
          </w:p>
        </w:tc>
      </w:tr>
      <w:tr w:rsidR="00532494" w:rsidRPr="00AF1027" w14:paraId="74686C1A" w14:textId="77777777" w:rsidTr="00532494">
        <w:tc>
          <w:tcPr>
            <w:tcW w:w="704" w:type="dxa"/>
            <w:shd w:val="clear" w:color="auto" w:fill="auto"/>
          </w:tcPr>
          <w:p w14:paraId="1238F278"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2DBA9327"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Определите соответствие обстоятельств освобождения от административной ответственности их содержанию:</w:t>
            </w:r>
          </w:p>
          <w:p w14:paraId="69AC036D"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1) Несовершеннолетие</w:t>
            </w:r>
          </w:p>
          <w:p w14:paraId="070C58A6"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2) Крайняя необходимость</w:t>
            </w:r>
          </w:p>
          <w:p w14:paraId="7FB188EE"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3) Невменяемость</w:t>
            </w:r>
          </w:p>
          <w:p w14:paraId="58DF0E3E"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4) Малозначительность</w:t>
            </w:r>
          </w:p>
          <w:p w14:paraId="00323D10" w14:textId="77777777" w:rsidR="00532494" w:rsidRPr="00532494" w:rsidRDefault="00532494" w:rsidP="00532494">
            <w:pPr>
              <w:spacing w:after="0" w:line="240" w:lineRule="auto"/>
              <w:rPr>
                <w:rFonts w:eastAsiaTheme="minorHAnsi"/>
                <w:sz w:val="22"/>
                <w:lang w:val="ru-RU"/>
              </w:rPr>
            </w:pPr>
          </w:p>
          <w:p w14:paraId="225D4ECE"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А) Сознательное причинение вреда в целях недопущения еще большего вреда</w:t>
            </w:r>
          </w:p>
          <w:p w14:paraId="70A4ECF5"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Б) Несущественность размера причиненного ущерба</w:t>
            </w:r>
          </w:p>
          <w:p w14:paraId="02235D1B"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В) Не достижение установленного КоАП возраста ответственности</w:t>
            </w:r>
          </w:p>
          <w:p w14:paraId="21B79014"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Г) Неспособность лица понимать значение своих действий и руководить ими вследствие психического заболевания</w:t>
            </w:r>
          </w:p>
        </w:tc>
        <w:tc>
          <w:tcPr>
            <w:tcW w:w="3402" w:type="dxa"/>
          </w:tcPr>
          <w:p w14:paraId="4035659C" w14:textId="77777777" w:rsidR="00532494" w:rsidRDefault="00532494" w:rsidP="00532494">
            <w:pPr>
              <w:spacing w:after="0" w:line="240" w:lineRule="auto"/>
              <w:jc w:val="center"/>
              <w:rPr>
                <w:rFonts w:eastAsiaTheme="minorHAnsi"/>
                <w:sz w:val="22"/>
                <w:lang w:val="ru-RU"/>
              </w:rPr>
            </w:pPr>
            <w:r w:rsidRPr="00532494">
              <w:rPr>
                <w:rFonts w:eastAsiaTheme="minorHAnsi"/>
                <w:i/>
                <w:sz w:val="22"/>
                <w:lang w:val="ru-RU"/>
              </w:rPr>
              <w:t>Правильный ответ:</w:t>
            </w:r>
            <w:r w:rsidRPr="00532494">
              <w:rPr>
                <w:rFonts w:eastAsiaTheme="minorHAnsi"/>
                <w:sz w:val="22"/>
                <w:lang w:val="ru-RU"/>
              </w:rPr>
              <w:t xml:space="preserve"> </w:t>
            </w:r>
          </w:p>
          <w:p w14:paraId="1A1F1CBF" w14:textId="17840EB8"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А2, Б4, В1, Г3</w:t>
            </w:r>
          </w:p>
        </w:tc>
        <w:tc>
          <w:tcPr>
            <w:tcW w:w="2410" w:type="dxa"/>
          </w:tcPr>
          <w:p w14:paraId="369E8ED3"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В правильном ответе должны быть четыре сопоставления</w:t>
            </w:r>
          </w:p>
        </w:tc>
      </w:tr>
      <w:tr w:rsidR="00532494" w:rsidRPr="00AF1027" w14:paraId="62CDBB19" w14:textId="77777777" w:rsidTr="00532494">
        <w:tc>
          <w:tcPr>
            <w:tcW w:w="704" w:type="dxa"/>
            <w:shd w:val="clear" w:color="auto" w:fill="auto"/>
          </w:tcPr>
          <w:p w14:paraId="65081941"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02BDBD8A"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Определите соответствие оснований юридической ответственности их содержанию:</w:t>
            </w:r>
          </w:p>
          <w:p w14:paraId="441D1254"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1) Нормативное</w:t>
            </w:r>
          </w:p>
          <w:p w14:paraId="2A54E707"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2) Фактическое</w:t>
            </w:r>
          </w:p>
          <w:p w14:paraId="162FBF1A"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3) Процессуальное</w:t>
            </w:r>
          </w:p>
          <w:p w14:paraId="40C30DD4" w14:textId="77777777" w:rsidR="00532494" w:rsidRPr="00532494" w:rsidRDefault="00532494" w:rsidP="00532494">
            <w:pPr>
              <w:spacing w:after="0" w:line="240" w:lineRule="auto"/>
              <w:rPr>
                <w:rFonts w:eastAsiaTheme="minorHAnsi"/>
                <w:sz w:val="22"/>
                <w:lang w:val="ru-RU"/>
              </w:rPr>
            </w:pPr>
          </w:p>
          <w:p w14:paraId="15F65F80"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А) Правоприменительный акт, конкретизирующий вопросы административной ответственности</w:t>
            </w:r>
          </w:p>
          <w:p w14:paraId="27BA710A"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Б) Состояние аффекта</w:t>
            </w:r>
          </w:p>
          <w:p w14:paraId="368F67AC"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В) Административное правонарушение.</w:t>
            </w:r>
          </w:p>
          <w:p w14:paraId="3688FF90"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lastRenderedPageBreak/>
              <w:t>Г) Наличие нормы права, предусматривающей административную ответственность за данное правонарушение</w:t>
            </w:r>
          </w:p>
          <w:p w14:paraId="40C0F521"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Д) Необходимая оборона</w:t>
            </w:r>
          </w:p>
          <w:p w14:paraId="4588C735"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 </w:t>
            </w:r>
          </w:p>
        </w:tc>
        <w:tc>
          <w:tcPr>
            <w:tcW w:w="3402" w:type="dxa"/>
          </w:tcPr>
          <w:p w14:paraId="2B4F1C63"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i/>
                <w:sz w:val="22"/>
                <w:lang w:val="ru-RU"/>
              </w:rPr>
              <w:lastRenderedPageBreak/>
              <w:t xml:space="preserve">Правильный ответ: </w:t>
            </w:r>
            <w:r w:rsidRPr="00532494">
              <w:rPr>
                <w:rFonts w:eastAsiaTheme="minorHAnsi"/>
                <w:sz w:val="22"/>
                <w:lang w:val="ru-RU"/>
              </w:rPr>
              <w:t>А3, В2, Г1</w:t>
            </w:r>
          </w:p>
        </w:tc>
        <w:tc>
          <w:tcPr>
            <w:tcW w:w="2410" w:type="dxa"/>
          </w:tcPr>
          <w:p w14:paraId="1500DD88"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В правильном ответе должны быть три сопоставления</w:t>
            </w:r>
          </w:p>
        </w:tc>
      </w:tr>
      <w:tr w:rsidR="00532494" w:rsidRPr="00532494" w14:paraId="55255758" w14:textId="77777777" w:rsidTr="00532494">
        <w:tc>
          <w:tcPr>
            <w:tcW w:w="704" w:type="dxa"/>
            <w:shd w:val="clear" w:color="auto" w:fill="auto"/>
          </w:tcPr>
          <w:p w14:paraId="098FAB4A"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7AAFD5D"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В юридической практике встречается такое понятие как, «_______ – акт прокурора, в котором он требует отмены соответствующего акта либо приведения его в соответствие с законом, а также прекращения незаконного действия и восстановления, нарушенного». </w:t>
            </w:r>
          </w:p>
        </w:tc>
        <w:tc>
          <w:tcPr>
            <w:tcW w:w="3402" w:type="dxa"/>
          </w:tcPr>
          <w:p w14:paraId="25C6BD91"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i/>
                <w:sz w:val="22"/>
                <w:lang w:val="ru-RU"/>
              </w:rPr>
              <w:t xml:space="preserve">Правильный ответ: </w:t>
            </w:r>
            <w:r w:rsidRPr="00532494">
              <w:rPr>
                <w:rFonts w:eastAsiaTheme="minorHAnsi"/>
                <w:sz w:val="22"/>
                <w:lang w:val="ru-RU"/>
              </w:rPr>
              <w:t>Протест</w:t>
            </w:r>
          </w:p>
        </w:tc>
        <w:tc>
          <w:tcPr>
            <w:tcW w:w="2410" w:type="dxa"/>
          </w:tcPr>
          <w:p w14:paraId="546322EA"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Ответ считается правильным –</w:t>
            </w:r>
          </w:p>
          <w:p w14:paraId="7A3F5088"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«Протест»</w:t>
            </w:r>
          </w:p>
        </w:tc>
      </w:tr>
      <w:tr w:rsidR="00532494" w:rsidRPr="00532494" w14:paraId="6AC5A653" w14:textId="77777777" w:rsidTr="00532494">
        <w:tc>
          <w:tcPr>
            <w:tcW w:w="704" w:type="dxa"/>
            <w:shd w:val="clear" w:color="auto" w:fill="auto"/>
          </w:tcPr>
          <w:p w14:paraId="1494BB37"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28DEE434"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Студент Петров во время ответа на вопрос преподавателя о видах федеральных органов исполнительной власти, обладающих контрольными и надзорными полномочиями, заявил: «В систему федеральных органов исполнительной власти входят: </w:t>
            </w:r>
          </w:p>
          <w:p w14:paraId="09E573B7"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 министерства: здравоохранения, образования и науки, транспорта; </w:t>
            </w:r>
          </w:p>
          <w:p w14:paraId="4294D845"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 xml:space="preserve">– государственные комитеты: по стандартизации и метрологии, по статистике; </w:t>
            </w:r>
          </w:p>
          <w:p w14:paraId="6339B006"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федеральные службы: налоговая, исполнения наказаний, а также федеральный горный и промышленный надзор.</w:t>
            </w:r>
          </w:p>
          <w:p w14:paraId="3722B1AB"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Все они обладают надзорными полномочиями по контролю за деятельностью как находящихся в их ведении нижестоящих органов и организаций, так и не относящихся, но только по вопросам, относящимся к их ведению».</w:t>
            </w:r>
          </w:p>
          <w:p w14:paraId="4906BEA5"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Прав ли Петров? Какие федеральные органы исполнительной власти имеют указанные полномочия?</w:t>
            </w:r>
          </w:p>
        </w:tc>
        <w:tc>
          <w:tcPr>
            <w:tcW w:w="3402" w:type="dxa"/>
          </w:tcPr>
          <w:p w14:paraId="22CC8B65"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Петров немного ошибся. Федеральные органы исполнительной власти, перечисленные им, действительно имеют надзорные полномочия, но их ведение неправильно охарактеризовано.</w:t>
            </w:r>
          </w:p>
          <w:p w14:paraId="1C0C7829" w14:textId="77777777" w:rsidR="00532494" w:rsidRPr="00532494" w:rsidRDefault="00532494" w:rsidP="00532494">
            <w:pPr>
              <w:spacing w:after="0" w:line="240" w:lineRule="auto"/>
              <w:jc w:val="center"/>
              <w:rPr>
                <w:rFonts w:eastAsiaTheme="minorHAnsi"/>
                <w:sz w:val="22"/>
                <w:lang w:val="ru-RU"/>
              </w:rPr>
            </w:pPr>
          </w:p>
          <w:p w14:paraId="256A87E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Министерства, государственные комитеты и службы, которые Петров перечислил, обладают надзорными полномочиями по контролю за деятельностью как находящихся в их ведении нижестоящих органов и организаций, а также тех, которые не относятся к их ведению, но только в области, относящейся к их компетенции.</w:t>
            </w:r>
          </w:p>
          <w:p w14:paraId="02EC5594" w14:textId="77777777" w:rsidR="00532494" w:rsidRPr="00532494" w:rsidRDefault="00532494" w:rsidP="00532494">
            <w:pPr>
              <w:spacing w:after="0" w:line="240" w:lineRule="auto"/>
              <w:jc w:val="center"/>
              <w:rPr>
                <w:rFonts w:eastAsiaTheme="minorHAnsi"/>
                <w:sz w:val="22"/>
                <w:lang w:val="ru-RU"/>
              </w:rPr>
            </w:pPr>
          </w:p>
          <w:p w14:paraId="3F9BCC2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Таким образом, Петров прав в том, что указанные федеральные органы исполнительной власти обладают надзорными полномочиями, но неправ в описании их ведения.</w:t>
            </w:r>
          </w:p>
          <w:p w14:paraId="56F30520" w14:textId="77777777" w:rsidR="00532494" w:rsidRPr="00532494" w:rsidRDefault="00532494" w:rsidP="00532494">
            <w:pPr>
              <w:spacing w:after="0" w:line="240" w:lineRule="auto"/>
              <w:jc w:val="center"/>
              <w:rPr>
                <w:rFonts w:eastAsiaTheme="minorHAnsi"/>
                <w:sz w:val="22"/>
                <w:lang w:val="ru-RU"/>
              </w:rPr>
            </w:pPr>
          </w:p>
          <w:p w14:paraId="4418862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Органы, которые Петров описал, включают:</w:t>
            </w:r>
          </w:p>
          <w:p w14:paraId="7BDE49D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 Министерство здравоохранения</w:t>
            </w:r>
          </w:p>
          <w:p w14:paraId="19C4DE75"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Министерство образования и науки</w:t>
            </w:r>
          </w:p>
          <w:p w14:paraId="3096FE74"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Министерство транспорта</w:t>
            </w:r>
          </w:p>
          <w:p w14:paraId="2BAC7AB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Государственный комитет по стандартизации и метрологии</w:t>
            </w:r>
          </w:p>
          <w:p w14:paraId="12EC786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Государственный комитет по статистике</w:t>
            </w:r>
          </w:p>
          <w:p w14:paraId="14D3CA8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Федеральная налоговая служба</w:t>
            </w:r>
          </w:p>
          <w:p w14:paraId="1C0E79D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Федеральная служба исполнения наказаний</w:t>
            </w:r>
          </w:p>
          <w:p w14:paraId="7264CED2"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Федеральная служба по надзору в сфере природопользования</w:t>
            </w:r>
          </w:p>
        </w:tc>
        <w:tc>
          <w:tcPr>
            <w:tcW w:w="2410" w:type="dxa"/>
          </w:tcPr>
          <w:p w14:paraId="205F4474"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5D0F4B3D" w14:textId="77777777" w:rsidTr="00532494">
        <w:tc>
          <w:tcPr>
            <w:tcW w:w="704" w:type="dxa"/>
            <w:shd w:val="clear" w:color="auto" w:fill="auto"/>
          </w:tcPr>
          <w:p w14:paraId="3B8AA2C9"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5093C153" w14:textId="77777777" w:rsidR="00532494" w:rsidRPr="00532494" w:rsidRDefault="00532494" w:rsidP="00532494">
            <w:pPr>
              <w:spacing w:after="0" w:line="240" w:lineRule="auto"/>
              <w:rPr>
                <w:rFonts w:eastAsiaTheme="minorHAnsi"/>
                <w:sz w:val="22"/>
                <w:lang w:val="ru-RU"/>
              </w:rPr>
            </w:pPr>
            <w:r w:rsidRPr="00532494">
              <w:rPr>
                <w:rFonts w:eastAsiaTheme="minorHAnsi"/>
                <w:sz w:val="22"/>
                <w:lang w:val="ru-RU"/>
              </w:rPr>
              <w:t xml:space="preserve">В ходе проводимой проверки исполнения поручения Президента РФ представители Контрольного управления Президента РФ не были пропущены в здание, занимаемое Федеральной таможенной службой РФ. На следующий день начальник Контрольного управления вызвал к себе руководителя ФТС для дачи устных объяснений по данному факту, на что получил ответ, что подобные действия выходят за рамки полномочий Контрольного управления Президента РФ. </w:t>
            </w:r>
          </w:p>
          <w:p w14:paraId="4F6C71DB"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Дайте свою оценку действиям участников дела.</w:t>
            </w:r>
          </w:p>
        </w:tc>
        <w:tc>
          <w:tcPr>
            <w:tcW w:w="3402" w:type="dxa"/>
          </w:tcPr>
          <w:p w14:paraId="0E58BD3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Представители Контрольного управления Президента РФ имеют законное право осуществлять контроль и надзор за исполнением поручений Президента, включая проверки деятельности органов и организаций, подчиненных Президенту РФ. Однако, при этом они должны соблюдать установленные законодательством процедурные правила и процедуры.</w:t>
            </w:r>
          </w:p>
          <w:p w14:paraId="7D5EEA72" w14:textId="77777777" w:rsidR="00532494" w:rsidRPr="00532494" w:rsidRDefault="00532494" w:rsidP="00532494">
            <w:pPr>
              <w:spacing w:after="0" w:line="240" w:lineRule="auto"/>
              <w:jc w:val="center"/>
              <w:rPr>
                <w:rFonts w:eastAsiaTheme="minorHAnsi"/>
                <w:sz w:val="22"/>
                <w:lang w:val="ru-RU"/>
              </w:rPr>
            </w:pPr>
          </w:p>
          <w:p w14:paraId="3D551BF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В данной ситуации отказ в предоставлении доступа представителям Контрольного управления Президента РФ в здание Федеральной таможенной службы РФ является неправомерным. Представители Контрольного управления имеют право на доступ к информации и </w:t>
            </w:r>
            <w:r w:rsidRPr="00532494">
              <w:rPr>
                <w:rFonts w:eastAsiaTheme="minorHAnsi"/>
                <w:sz w:val="22"/>
                <w:lang w:val="ru-RU"/>
              </w:rPr>
              <w:lastRenderedPageBreak/>
              <w:t>документам, связанным с исполнением поручений Президента.</w:t>
            </w:r>
          </w:p>
          <w:p w14:paraId="051E92A6" w14:textId="77777777" w:rsidR="00532494" w:rsidRPr="00532494" w:rsidRDefault="00532494" w:rsidP="00532494">
            <w:pPr>
              <w:spacing w:after="0" w:line="240" w:lineRule="auto"/>
              <w:jc w:val="center"/>
              <w:rPr>
                <w:rFonts w:eastAsiaTheme="minorHAnsi"/>
                <w:sz w:val="22"/>
                <w:lang w:val="ru-RU"/>
              </w:rPr>
            </w:pPr>
          </w:p>
          <w:p w14:paraId="00EC9B7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С другой стороны, вызов руководителя ФТС для дачи объяснений также не соответствует установленным процедурам, поскольку запрос на объяснения должен быть оформлен в письменной форме, а данное общение должно проходить в соответствии с правилами официального общения.</w:t>
            </w:r>
          </w:p>
          <w:p w14:paraId="1014B757" w14:textId="77777777" w:rsidR="00532494" w:rsidRPr="00532494" w:rsidRDefault="00532494" w:rsidP="00532494">
            <w:pPr>
              <w:spacing w:after="0" w:line="240" w:lineRule="auto"/>
              <w:jc w:val="center"/>
              <w:rPr>
                <w:rFonts w:eastAsiaTheme="minorHAnsi"/>
                <w:sz w:val="22"/>
                <w:lang w:val="ru-RU"/>
              </w:rPr>
            </w:pPr>
          </w:p>
          <w:p w14:paraId="05CA444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Таким образом, инициатива руководителя Контрольного управления Президента РФ вызвать руководителя ФТС для дачи устных объяснений была необоснованной, но отказ предоставить доступ представителям Контрольного управления в здание ФТС также был неправомерным.</w:t>
            </w:r>
          </w:p>
        </w:tc>
        <w:tc>
          <w:tcPr>
            <w:tcW w:w="2410" w:type="dxa"/>
          </w:tcPr>
          <w:p w14:paraId="3BAAE5B9"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4C78F2CF" w14:textId="77777777" w:rsidTr="00532494">
        <w:tc>
          <w:tcPr>
            <w:tcW w:w="704" w:type="dxa"/>
            <w:shd w:val="clear" w:color="auto" w:fill="auto"/>
          </w:tcPr>
          <w:p w14:paraId="2EC6532E"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0971D465"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Начальник межрайонного регистрационно-экзаменационного отделения ГИБДД отказал Брагину в регистрации купленного им автомобиля «КАМАЗ» в связи с тем, что Брагин не имеет права управления данной категорией автотранспорта. Брагин подал жалобу на действия начальника МРЭО в городской суд. Судья Максимов отказал в рассмотрении жалобы, мотивируя тем, что прошел 10-дневный срок, установленный для обжалования. </w:t>
            </w:r>
          </w:p>
          <w:p w14:paraId="6EEDE182"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Правомерно ли решение судьи? На примере данного дела проиллюстрируйте общий порядок обжалования действий должностных лиц, ущемляющих права граждан?</w:t>
            </w:r>
          </w:p>
        </w:tc>
        <w:tc>
          <w:tcPr>
            <w:tcW w:w="3402" w:type="dxa"/>
          </w:tcPr>
          <w:p w14:paraId="36F1289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Решение судьи Максимова отказать в рассмотрении жалобы Брагина неправомерно. Общий порядок обжалования действий должностных лиц, ущемляющих права граждан, обычно предусматривает следующие этапы:</w:t>
            </w:r>
          </w:p>
          <w:p w14:paraId="5CB020EB" w14:textId="77777777" w:rsidR="00532494" w:rsidRPr="00532494" w:rsidRDefault="00532494" w:rsidP="00532494">
            <w:pPr>
              <w:spacing w:after="0" w:line="240" w:lineRule="auto"/>
              <w:jc w:val="center"/>
              <w:rPr>
                <w:rFonts w:eastAsiaTheme="minorHAnsi"/>
                <w:sz w:val="22"/>
                <w:lang w:val="ru-RU"/>
              </w:rPr>
            </w:pPr>
          </w:p>
          <w:p w14:paraId="6BEBCA4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1. Предъявление жалобы: Гражданин имеет право подать жалобу на действия или бездействие ущемляющего его права должностного лица в суд или другой компетентный орган.</w:t>
            </w:r>
          </w:p>
          <w:p w14:paraId="4FBD2AF7" w14:textId="77777777" w:rsidR="00532494" w:rsidRPr="00532494" w:rsidRDefault="00532494" w:rsidP="00532494">
            <w:pPr>
              <w:spacing w:after="0" w:line="240" w:lineRule="auto"/>
              <w:jc w:val="center"/>
              <w:rPr>
                <w:rFonts w:eastAsiaTheme="minorHAnsi"/>
                <w:sz w:val="22"/>
                <w:lang w:val="ru-RU"/>
              </w:rPr>
            </w:pPr>
          </w:p>
          <w:p w14:paraId="27261FB9"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Рассмотрение и решение судом: Суд или компетентный орган рассматривает жалобу, выносит решение и уведомляет стороны.</w:t>
            </w:r>
          </w:p>
          <w:p w14:paraId="7C9BB573" w14:textId="77777777" w:rsidR="00532494" w:rsidRPr="00532494" w:rsidRDefault="00532494" w:rsidP="00532494">
            <w:pPr>
              <w:spacing w:after="0" w:line="240" w:lineRule="auto"/>
              <w:jc w:val="center"/>
              <w:rPr>
                <w:rFonts w:eastAsiaTheme="minorHAnsi"/>
                <w:sz w:val="22"/>
                <w:lang w:val="ru-RU"/>
              </w:rPr>
            </w:pPr>
          </w:p>
          <w:p w14:paraId="7C8CF449" w14:textId="38B2BF68"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Апелляция в случае отказа: в случае отказа в рассмотрении или не удовлетворения жалобы гражданин имеет право апеллировать решение в вышестоящий суд или орган.</w:t>
            </w:r>
          </w:p>
          <w:p w14:paraId="468489EF" w14:textId="77777777" w:rsidR="00532494" w:rsidRPr="00532494" w:rsidRDefault="00532494" w:rsidP="00532494">
            <w:pPr>
              <w:spacing w:after="0" w:line="240" w:lineRule="auto"/>
              <w:jc w:val="center"/>
              <w:rPr>
                <w:rFonts w:eastAsiaTheme="minorHAnsi"/>
                <w:sz w:val="22"/>
                <w:lang w:val="ru-RU"/>
              </w:rPr>
            </w:pPr>
          </w:p>
          <w:p w14:paraId="65AC619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данном случае, судья Максимов отказал в рассмотрении жалобы, мотивируя этот отказ истекшим сроком для обжалования. Однако, решение судьи было неправомерным, так как Брагин имел право на обжалование решения начальника МРЭО в городском суде, и установление 10-дневного срока для обжалования в данной ситуации является неправильным. Брагин имел право на рассмотрение своей жалобы.</w:t>
            </w:r>
          </w:p>
          <w:p w14:paraId="212836BF" w14:textId="77777777" w:rsidR="00532494" w:rsidRPr="00532494" w:rsidRDefault="00532494" w:rsidP="00532494">
            <w:pPr>
              <w:spacing w:after="0" w:line="240" w:lineRule="auto"/>
              <w:jc w:val="center"/>
              <w:rPr>
                <w:rFonts w:eastAsiaTheme="minorHAnsi"/>
                <w:sz w:val="22"/>
                <w:lang w:val="ru-RU"/>
              </w:rPr>
            </w:pPr>
          </w:p>
          <w:p w14:paraId="1EC8F7E8"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Итак, решение судьи Максимова было неправомерным, и подобные случаи должны быть обжалованы в вышестоящих инстанциях.</w:t>
            </w:r>
          </w:p>
        </w:tc>
        <w:tc>
          <w:tcPr>
            <w:tcW w:w="2410" w:type="dxa"/>
          </w:tcPr>
          <w:p w14:paraId="1EDB53C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Дан содержательно верный ответ</w:t>
            </w:r>
          </w:p>
          <w:p w14:paraId="5F2AB51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Последовательность обжалования </w:t>
            </w:r>
            <w:proofErr w:type="gramStart"/>
            <w:r w:rsidRPr="00532494">
              <w:rPr>
                <w:rFonts w:eastAsiaTheme="minorHAnsi"/>
                <w:sz w:val="22"/>
                <w:lang w:val="ru-RU"/>
              </w:rPr>
              <w:t>указана верно</w:t>
            </w:r>
            <w:proofErr w:type="gramEnd"/>
          </w:p>
        </w:tc>
      </w:tr>
      <w:tr w:rsidR="00532494" w:rsidRPr="00532494" w14:paraId="6FAEB2FA" w14:textId="77777777" w:rsidTr="00532494">
        <w:tc>
          <w:tcPr>
            <w:tcW w:w="704" w:type="dxa"/>
            <w:shd w:val="clear" w:color="auto" w:fill="auto"/>
          </w:tcPr>
          <w:p w14:paraId="5707CECE"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195AC58"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Налоговый инспектор Малышев при проверке финансовой деятельности малого предприятия «Факел» выявил многочисленные нарушения налогового законодательства. В связи с этим он изъял все бухгалтерские документы; суммы, укрытые от налогообложения, перечислил в государственный бюджет, а на директора предприятия Румянцева наложил штраф. Румянцев, не согласившись с принятым решением, обжаловал его в суд.</w:t>
            </w:r>
          </w:p>
          <w:p w14:paraId="4601A14E"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Какие нарушения допущены в данном деле?</w:t>
            </w:r>
          </w:p>
        </w:tc>
        <w:tc>
          <w:tcPr>
            <w:tcW w:w="3402" w:type="dxa"/>
          </w:tcPr>
          <w:p w14:paraId="47961869"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Действия налогового инспектора Малышева выходят за рамки полномочий и противоречат установленным процедурам и правам граждан. В данном деле допущены следующие нарушения:</w:t>
            </w:r>
          </w:p>
          <w:p w14:paraId="64333D46" w14:textId="77777777" w:rsidR="00532494" w:rsidRPr="00532494" w:rsidRDefault="00532494" w:rsidP="00532494">
            <w:pPr>
              <w:spacing w:after="0" w:line="240" w:lineRule="auto"/>
              <w:jc w:val="center"/>
              <w:rPr>
                <w:rFonts w:eastAsiaTheme="minorHAnsi"/>
                <w:sz w:val="22"/>
                <w:lang w:val="ru-RU"/>
              </w:rPr>
            </w:pPr>
          </w:p>
          <w:p w14:paraId="1CC28B10" w14:textId="1D31FD6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1. Изъятие всех бухгалтерских документов: у компетентных органов должны быть законные основания для изъятия документов. В данном случае изъятие всех документов без уважительных причин и без соблюдения установленных процедур является нарушением прав предприятия.</w:t>
            </w:r>
          </w:p>
          <w:p w14:paraId="6E5D961D" w14:textId="77777777" w:rsidR="00532494" w:rsidRPr="00532494" w:rsidRDefault="00532494" w:rsidP="00532494">
            <w:pPr>
              <w:spacing w:after="0" w:line="240" w:lineRule="auto"/>
              <w:jc w:val="center"/>
              <w:rPr>
                <w:rFonts w:eastAsiaTheme="minorHAnsi"/>
                <w:sz w:val="22"/>
                <w:lang w:val="ru-RU"/>
              </w:rPr>
            </w:pPr>
          </w:p>
          <w:p w14:paraId="1754C44F" w14:textId="0A2BDDB4"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Перечисление сумм в государственный бюджет: только суд или уполномоченный орган имеют право назначить выплату средств в государственный бюджет в случае нарушений налогового законодательства.</w:t>
            </w:r>
          </w:p>
          <w:p w14:paraId="29FBC239" w14:textId="77777777" w:rsidR="00532494" w:rsidRPr="00532494" w:rsidRDefault="00532494" w:rsidP="00532494">
            <w:pPr>
              <w:spacing w:after="0" w:line="240" w:lineRule="auto"/>
              <w:jc w:val="center"/>
              <w:rPr>
                <w:rFonts w:eastAsiaTheme="minorHAnsi"/>
                <w:sz w:val="22"/>
                <w:lang w:val="ru-RU"/>
              </w:rPr>
            </w:pPr>
          </w:p>
          <w:p w14:paraId="3A56CF09"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3. </w:t>
            </w:r>
            <w:proofErr w:type="spellStart"/>
            <w:r w:rsidRPr="00532494">
              <w:rPr>
                <w:rFonts w:eastAsiaTheme="minorHAnsi"/>
                <w:sz w:val="22"/>
                <w:lang w:val="ru-RU"/>
              </w:rPr>
              <w:t>Оштрафование</w:t>
            </w:r>
            <w:proofErr w:type="spellEnd"/>
            <w:r w:rsidRPr="00532494">
              <w:rPr>
                <w:rFonts w:eastAsiaTheme="minorHAnsi"/>
                <w:sz w:val="22"/>
                <w:lang w:val="ru-RU"/>
              </w:rPr>
              <w:t xml:space="preserve"> директора предприятия Румянцева: </w:t>
            </w:r>
            <w:proofErr w:type="spellStart"/>
            <w:r w:rsidRPr="00532494">
              <w:rPr>
                <w:rFonts w:eastAsiaTheme="minorHAnsi"/>
                <w:sz w:val="22"/>
                <w:lang w:val="ru-RU"/>
              </w:rPr>
              <w:t>Оштрафование</w:t>
            </w:r>
            <w:proofErr w:type="spellEnd"/>
            <w:r w:rsidRPr="00532494">
              <w:rPr>
                <w:rFonts w:eastAsiaTheme="minorHAnsi"/>
                <w:sz w:val="22"/>
                <w:lang w:val="ru-RU"/>
              </w:rPr>
              <w:t xml:space="preserve"> должно быть вынесено после судебного </w:t>
            </w:r>
            <w:r w:rsidRPr="00532494">
              <w:rPr>
                <w:rFonts w:eastAsiaTheme="minorHAnsi"/>
                <w:sz w:val="22"/>
                <w:lang w:val="ru-RU"/>
              </w:rPr>
              <w:lastRenderedPageBreak/>
              <w:t>решения, и налоговый инспектор не имеет полномочий применения административных мер, таких как штраф, напрямую.</w:t>
            </w:r>
          </w:p>
          <w:p w14:paraId="2F516D4E" w14:textId="77777777" w:rsidR="00532494" w:rsidRPr="00532494" w:rsidRDefault="00532494" w:rsidP="00532494">
            <w:pPr>
              <w:spacing w:after="0" w:line="240" w:lineRule="auto"/>
              <w:jc w:val="center"/>
              <w:rPr>
                <w:rFonts w:eastAsiaTheme="minorHAnsi"/>
                <w:sz w:val="22"/>
                <w:lang w:val="ru-RU"/>
              </w:rPr>
            </w:pPr>
          </w:p>
          <w:p w14:paraId="61DB056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Подобные действия Малышева могут быть рассмотрены как злоупотребление должностными полномочиями и могут привести к негативным последствиям для инспектора. В данном случае, Румянцев имеет право обжаловать решение налогового инспектора в суд и должен быть предоставлен возможность защищать свои права в рамках установленных процедур.</w:t>
            </w:r>
          </w:p>
        </w:tc>
        <w:tc>
          <w:tcPr>
            <w:tcW w:w="2410" w:type="dxa"/>
          </w:tcPr>
          <w:p w14:paraId="2A6C1A5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AF1027" w14:paraId="3E4FC44D" w14:textId="77777777" w:rsidTr="00532494">
        <w:tc>
          <w:tcPr>
            <w:tcW w:w="704" w:type="dxa"/>
            <w:shd w:val="clear" w:color="auto" w:fill="auto"/>
          </w:tcPr>
          <w:p w14:paraId="1C1523F3"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210CFF4"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При проверке, проведенной Прокуратурой РФ в одном из министерств, были установлены неоднократные случаи нарушения порядка рассмотрения предложений, заявлений и жалоб граждан.</w:t>
            </w:r>
          </w:p>
          <w:p w14:paraId="0A06CA11"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Какая форма реагирования прокурора может быть избрана в данном случае?</w:t>
            </w:r>
          </w:p>
        </w:tc>
        <w:tc>
          <w:tcPr>
            <w:tcW w:w="3402" w:type="dxa"/>
          </w:tcPr>
          <w:p w14:paraId="41829C8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данном случае, прокурор может выбрать несколько форм реагирования на установленные нарушения порядка рассмотрения предложений, заявлений и жалоб граждан в министерстве. Некоторые из возможных действий прокурора могут включать в себя:</w:t>
            </w:r>
          </w:p>
          <w:p w14:paraId="4ABCDE22" w14:textId="77777777" w:rsidR="00532494" w:rsidRPr="00532494" w:rsidRDefault="00532494" w:rsidP="00532494">
            <w:pPr>
              <w:spacing w:after="0" w:line="240" w:lineRule="auto"/>
              <w:jc w:val="center"/>
              <w:rPr>
                <w:rFonts w:eastAsiaTheme="minorHAnsi"/>
                <w:sz w:val="22"/>
                <w:lang w:val="ru-RU"/>
              </w:rPr>
            </w:pPr>
          </w:p>
          <w:p w14:paraId="4AA2A36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1. Обращение к руководству министерства с требованием устранения выявленных нарушений и принятия мер по их предотвращению в будущем.</w:t>
            </w:r>
          </w:p>
          <w:p w14:paraId="5C648E13" w14:textId="77777777" w:rsidR="00532494" w:rsidRPr="00532494" w:rsidRDefault="00532494" w:rsidP="00532494">
            <w:pPr>
              <w:spacing w:after="0" w:line="240" w:lineRule="auto"/>
              <w:jc w:val="center"/>
              <w:rPr>
                <w:rFonts w:eastAsiaTheme="minorHAnsi"/>
                <w:sz w:val="22"/>
                <w:lang w:val="ru-RU"/>
              </w:rPr>
            </w:pPr>
          </w:p>
          <w:p w14:paraId="18AB43F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2. Проведение проверки действий или бездействия должностных лиц министерства, </w:t>
            </w:r>
            <w:r w:rsidRPr="00532494">
              <w:rPr>
                <w:rFonts w:eastAsiaTheme="minorHAnsi"/>
                <w:sz w:val="22"/>
                <w:lang w:val="ru-RU"/>
              </w:rPr>
              <w:lastRenderedPageBreak/>
              <w:t>ответственных за рассмотрение предложений, заявлений и жалоб граждан, с целью установления их причастности к нарушениям и принятия мер по их наказанию или привлечению к ответственности.</w:t>
            </w:r>
          </w:p>
          <w:p w14:paraId="7D5A7AF8" w14:textId="77777777" w:rsidR="00532494" w:rsidRPr="00532494" w:rsidRDefault="00532494" w:rsidP="00532494">
            <w:pPr>
              <w:spacing w:after="0" w:line="240" w:lineRule="auto"/>
              <w:jc w:val="center"/>
              <w:rPr>
                <w:rFonts w:eastAsiaTheme="minorHAnsi"/>
                <w:sz w:val="22"/>
                <w:lang w:val="ru-RU"/>
              </w:rPr>
            </w:pPr>
          </w:p>
          <w:p w14:paraId="132C770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Подготовка заключения о результатах проверки с предложениями по устранению выявленных нарушений и улучшению порядка рассмотрения предложений, заявлений и жалоб граждан в министерстве.</w:t>
            </w:r>
          </w:p>
          <w:p w14:paraId="2BE00A69" w14:textId="77777777" w:rsidR="00532494" w:rsidRPr="00532494" w:rsidRDefault="00532494" w:rsidP="00532494">
            <w:pPr>
              <w:spacing w:after="0" w:line="240" w:lineRule="auto"/>
              <w:jc w:val="center"/>
              <w:rPr>
                <w:rFonts w:eastAsiaTheme="minorHAnsi"/>
                <w:sz w:val="22"/>
                <w:lang w:val="ru-RU"/>
              </w:rPr>
            </w:pPr>
          </w:p>
          <w:p w14:paraId="4CFC2C12" w14:textId="3FF0D2E5"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4. Обращение к суду с иском о признании действий (или бездействия) министерства незаконными и </w:t>
            </w:r>
            <w:proofErr w:type="spellStart"/>
            <w:r w:rsidRPr="00532494">
              <w:rPr>
                <w:rFonts w:eastAsiaTheme="minorHAnsi"/>
                <w:sz w:val="22"/>
                <w:lang w:val="ru-RU"/>
              </w:rPr>
              <w:t>обязан</w:t>
            </w:r>
            <w:r>
              <w:rPr>
                <w:rFonts w:eastAsiaTheme="minorHAnsi"/>
                <w:sz w:val="22"/>
                <w:lang w:val="ru-RU"/>
              </w:rPr>
              <w:t>нстью</w:t>
            </w:r>
            <w:proofErr w:type="spellEnd"/>
            <w:r w:rsidRPr="00532494">
              <w:rPr>
                <w:rFonts w:eastAsiaTheme="minorHAnsi"/>
                <w:sz w:val="22"/>
                <w:lang w:val="ru-RU"/>
              </w:rPr>
              <w:t xml:space="preserve"> принять меры по устранению нарушений.</w:t>
            </w:r>
          </w:p>
          <w:p w14:paraId="013384C9" w14:textId="77777777" w:rsidR="00532494" w:rsidRPr="00532494" w:rsidRDefault="00532494" w:rsidP="00532494">
            <w:pPr>
              <w:spacing w:after="0" w:line="240" w:lineRule="auto"/>
              <w:jc w:val="center"/>
              <w:rPr>
                <w:rFonts w:eastAsiaTheme="minorHAnsi"/>
                <w:sz w:val="22"/>
                <w:lang w:val="ru-RU"/>
              </w:rPr>
            </w:pPr>
          </w:p>
          <w:p w14:paraId="3079C91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5. Информирование общественности о выявленных нарушениях и принятых мерах по их устранению для обеспечения прозрачности деятельности министерства.</w:t>
            </w:r>
          </w:p>
          <w:p w14:paraId="4B256348" w14:textId="77777777" w:rsidR="00532494" w:rsidRPr="00532494" w:rsidRDefault="00532494" w:rsidP="00532494">
            <w:pPr>
              <w:spacing w:after="0" w:line="240" w:lineRule="auto"/>
              <w:jc w:val="center"/>
              <w:rPr>
                <w:rFonts w:eastAsiaTheme="minorHAnsi"/>
                <w:sz w:val="22"/>
                <w:lang w:val="ru-RU"/>
              </w:rPr>
            </w:pPr>
          </w:p>
          <w:p w14:paraId="745EAF43"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Выбор конкретной формы реагирования зависит от характера и серьезности выявленных нарушений, а также от наличия у прокурора </w:t>
            </w:r>
            <w:r w:rsidRPr="00532494">
              <w:rPr>
                <w:rFonts w:eastAsiaTheme="minorHAnsi"/>
                <w:sz w:val="22"/>
                <w:lang w:val="ru-RU"/>
              </w:rPr>
              <w:lastRenderedPageBreak/>
              <w:t>достаточных правовых оснований для принятия определенных мер.</w:t>
            </w:r>
          </w:p>
        </w:tc>
        <w:tc>
          <w:tcPr>
            <w:tcW w:w="2410" w:type="dxa"/>
          </w:tcPr>
          <w:p w14:paraId="6F768749"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В ответе может быть указана одна или несколько возможных форм реагирования</w:t>
            </w:r>
          </w:p>
        </w:tc>
      </w:tr>
      <w:tr w:rsidR="00532494" w:rsidRPr="00AF1027" w14:paraId="2DFBA018" w14:textId="77777777" w:rsidTr="00532494">
        <w:tc>
          <w:tcPr>
            <w:tcW w:w="704" w:type="dxa"/>
            <w:shd w:val="clear" w:color="auto" w:fill="auto"/>
          </w:tcPr>
          <w:p w14:paraId="152A8EC0"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1CB307E3"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Начальник отделения ГИБДД на основании ст. 12.33 КоАП РФ за повреждение дорожного полотна обязал тракториста Панова отработать 15 ч. на ремонте дорог. Панов обратился в прокуратуру. При проверке работы ГИБДД прокурор обнаружил еще несколько подобных решений, а также ряд нарушений сроков и порядка рассмотрения дел об административных правонарушениях. </w:t>
            </w:r>
          </w:p>
          <w:p w14:paraId="1B42426B"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Каковы должны быть решения прокурора (указать не менее 2)?</w:t>
            </w:r>
          </w:p>
        </w:tc>
        <w:tc>
          <w:tcPr>
            <w:tcW w:w="3402" w:type="dxa"/>
          </w:tcPr>
          <w:p w14:paraId="57FACA2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данной ситуации прокурор может принять следующие решения:</w:t>
            </w:r>
          </w:p>
          <w:p w14:paraId="4B2923DD" w14:textId="77777777" w:rsidR="00532494" w:rsidRPr="00532494" w:rsidRDefault="00532494" w:rsidP="00532494">
            <w:pPr>
              <w:spacing w:after="0" w:line="240" w:lineRule="auto"/>
              <w:jc w:val="center"/>
              <w:rPr>
                <w:rFonts w:eastAsiaTheme="minorHAnsi"/>
                <w:sz w:val="22"/>
                <w:lang w:val="ru-RU"/>
              </w:rPr>
            </w:pPr>
          </w:p>
          <w:p w14:paraId="0451A0E4"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1. Обратиться к начальнику отделения ГИБДД с требованием отмены решения обязать тракториста Панова отработать 15 часов на ремонте дорог, если это решение было вынесено с нарушением законодательства.</w:t>
            </w:r>
          </w:p>
          <w:p w14:paraId="4A9608DE" w14:textId="77777777" w:rsidR="00532494" w:rsidRPr="00532494" w:rsidRDefault="00532494" w:rsidP="00532494">
            <w:pPr>
              <w:spacing w:after="0" w:line="240" w:lineRule="auto"/>
              <w:jc w:val="center"/>
              <w:rPr>
                <w:rFonts w:eastAsiaTheme="minorHAnsi"/>
                <w:sz w:val="22"/>
                <w:lang w:val="ru-RU"/>
              </w:rPr>
            </w:pPr>
          </w:p>
          <w:p w14:paraId="78DF15C5"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Провести проверку всех подобных решений начальников отделений ГИБДД о назначении обязательных работ за административные правонарушения и принять меры по их устранению, если они были приняты без законных оснований.</w:t>
            </w:r>
          </w:p>
          <w:p w14:paraId="215320B4" w14:textId="77777777" w:rsidR="00532494" w:rsidRPr="00532494" w:rsidRDefault="00532494" w:rsidP="00532494">
            <w:pPr>
              <w:spacing w:after="0" w:line="240" w:lineRule="auto"/>
              <w:jc w:val="center"/>
              <w:rPr>
                <w:rFonts w:eastAsiaTheme="minorHAnsi"/>
                <w:sz w:val="22"/>
                <w:lang w:val="ru-RU"/>
              </w:rPr>
            </w:pPr>
          </w:p>
          <w:p w14:paraId="0D1A4FD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Провести проверку соблюдения сроков и порядка рассмотрения дел об административных правонарушениях в ГИБДД и принять меры по устранению выявленных нарушений, включая привлечение должностных лиц к ответственности.</w:t>
            </w:r>
          </w:p>
          <w:p w14:paraId="4576AD26" w14:textId="77777777" w:rsidR="00532494" w:rsidRPr="00532494" w:rsidRDefault="00532494" w:rsidP="00532494">
            <w:pPr>
              <w:spacing w:after="0" w:line="240" w:lineRule="auto"/>
              <w:jc w:val="center"/>
              <w:rPr>
                <w:rFonts w:eastAsiaTheme="minorHAnsi"/>
                <w:sz w:val="22"/>
                <w:lang w:val="ru-RU"/>
              </w:rPr>
            </w:pPr>
          </w:p>
          <w:p w14:paraId="74DD58C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4. Подготовить заключение о результатах проверки с предложениями по улучшению порядка рассмотрения дел об административных правонарушениях в ГИБДД.</w:t>
            </w:r>
          </w:p>
          <w:p w14:paraId="6AA4B40B" w14:textId="77777777" w:rsidR="00532494" w:rsidRPr="00532494" w:rsidRDefault="00532494" w:rsidP="00532494">
            <w:pPr>
              <w:spacing w:after="0" w:line="240" w:lineRule="auto"/>
              <w:jc w:val="center"/>
              <w:rPr>
                <w:rFonts w:eastAsiaTheme="minorHAnsi"/>
                <w:sz w:val="22"/>
                <w:lang w:val="ru-RU"/>
              </w:rPr>
            </w:pPr>
          </w:p>
          <w:p w14:paraId="4B9C08B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5. Информировать начальника ГИБДД о выявленных нарушениях и принятых мерах по их устранению для обеспечения исполнения законности и защиты прав граждан.</w:t>
            </w:r>
          </w:p>
          <w:p w14:paraId="3C069AC9" w14:textId="77777777" w:rsidR="00532494" w:rsidRPr="00532494" w:rsidRDefault="00532494" w:rsidP="00532494">
            <w:pPr>
              <w:spacing w:after="0" w:line="240" w:lineRule="auto"/>
              <w:jc w:val="center"/>
              <w:rPr>
                <w:rFonts w:eastAsiaTheme="minorHAnsi"/>
                <w:sz w:val="22"/>
                <w:lang w:val="ru-RU"/>
              </w:rPr>
            </w:pPr>
          </w:p>
          <w:p w14:paraId="646CF01A"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Решения прокурора должны быть направлены на обеспечение законности, защиту прав граждан и исправление нарушений в деятельности ГИБДД.</w:t>
            </w:r>
          </w:p>
        </w:tc>
        <w:tc>
          <w:tcPr>
            <w:tcW w:w="2410" w:type="dxa"/>
          </w:tcPr>
          <w:p w14:paraId="4244028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В ответе указано не менее двух вариантов решения</w:t>
            </w:r>
          </w:p>
        </w:tc>
      </w:tr>
      <w:tr w:rsidR="00532494" w:rsidRPr="00AF1027" w14:paraId="391672C9" w14:textId="77777777" w:rsidTr="00532494">
        <w:tc>
          <w:tcPr>
            <w:tcW w:w="704" w:type="dxa"/>
            <w:shd w:val="clear" w:color="auto" w:fill="auto"/>
          </w:tcPr>
          <w:p w14:paraId="29397423"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1C293E21"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В ходе проверки прокурором района ИВС Кунгурского РОВД была принята жалоба от административно арестованного Созина, в которой тот указал, что в срок его ареста не включены два дня содержания в ИВС до рассмотрения материалов дела городским судом.</w:t>
            </w:r>
          </w:p>
          <w:p w14:paraId="7541428A"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Какие меры должен принять прокурор по жалобе?</w:t>
            </w:r>
          </w:p>
        </w:tc>
        <w:tc>
          <w:tcPr>
            <w:tcW w:w="3402" w:type="dxa"/>
          </w:tcPr>
          <w:p w14:paraId="63A29E11"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Прокурору следует принять следующие меры по жалобе административно арестованного Созина:</w:t>
            </w:r>
          </w:p>
          <w:p w14:paraId="7096EEC7" w14:textId="77777777" w:rsidR="00532494" w:rsidRPr="00532494" w:rsidRDefault="00532494" w:rsidP="00532494">
            <w:pPr>
              <w:spacing w:after="0" w:line="240" w:lineRule="auto"/>
              <w:jc w:val="center"/>
              <w:rPr>
                <w:rFonts w:eastAsiaTheme="minorHAnsi"/>
                <w:sz w:val="22"/>
                <w:lang w:val="ru-RU"/>
              </w:rPr>
            </w:pPr>
          </w:p>
          <w:p w14:paraId="69534B1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1. Провести проверку фактических обстоятельств, связанных с содержанием административно арестованного Созина в ИВС до рассмотрения его дела городским судом.</w:t>
            </w:r>
          </w:p>
          <w:p w14:paraId="3B759D6F" w14:textId="77777777" w:rsidR="00532494" w:rsidRPr="00532494" w:rsidRDefault="00532494" w:rsidP="00532494">
            <w:pPr>
              <w:spacing w:after="0" w:line="240" w:lineRule="auto"/>
              <w:jc w:val="center"/>
              <w:rPr>
                <w:rFonts w:eastAsiaTheme="minorHAnsi"/>
                <w:sz w:val="22"/>
                <w:lang w:val="ru-RU"/>
              </w:rPr>
            </w:pPr>
          </w:p>
          <w:p w14:paraId="2A257581"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2. Установить, были ли дни содержания Созина в ИВС до рассмотрения его дела городским судом учтены в сроке его ареста, </w:t>
            </w:r>
            <w:r w:rsidRPr="00532494">
              <w:rPr>
                <w:rFonts w:eastAsiaTheme="minorHAnsi"/>
                <w:sz w:val="22"/>
                <w:lang w:val="ru-RU"/>
              </w:rPr>
              <w:lastRenderedPageBreak/>
              <w:t>как предусмотрено законодательством.</w:t>
            </w:r>
          </w:p>
          <w:p w14:paraId="7A19A8F5" w14:textId="77777777" w:rsidR="00532494" w:rsidRPr="00532494" w:rsidRDefault="00532494" w:rsidP="00532494">
            <w:pPr>
              <w:spacing w:after="0" w:line="240" w:lineRule="auto"/>
              <w:jc w:val="center"/>
              <w:rPr>
                <w:rFonts w:eastAsiaTheme="minorHAnsi"/>
                <w:sz w:val="22"/>
                <w:lang w:val="ru-RU"/>
              </w:rPr>
            </w:pPr>
          </w:p>
          <w:p w14:paraId="4573A9B4"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Проверить соблюдение процедур и правил отбывания административного ареста в ИВС, включая учет времени содержания до рассмотрения дела судом.</w:t>
            </w:r>
          </w:p>
          <w:p w14:paraId="01422B0C" w14:textId="77777777" w:rsidR="00532494" w:rsidRPr="00532494" w:rsidRDefault="00532494" w:rsidP="00532494">
            <w:pPr>
              <w:spacing w:after="0" w:line="240" w:lineRule="auto"/>
              <w:jc w:val="center"/>
              <w:rPr>
                <w:rFonts w:eastAsiaTheme="minorHAnsi"/>
                <w:sz w:val="22"/>
                <w:lang w:val="ru-RU"/>
              </w:rPr>
            </w:pPr>
          </w:p>
          <w:p w14:paraId="627A17D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4. При необходимости предпринять действия по устранению нарушений, выявленных в ходе проверки, и принять меры по восстановлению нарушенных прав административно арестованного Созина.</w:t>
            </w:r>
          </w:p>
          <w:p w14:paraId="00F27572" w14:textId="77777777" w:rsidR="00532494" w:rsidRPr="00532494" w:rsidRDefault="00532494" w:rsidP="00532494">
            <w:pPr>
              <w:spacing w:after="0" w:line="240" w:lineRule="auto"/>
              <w:jc w:val="center"/>
              <w:rPr>
                <w:rFonts w:eastAsiaTheme="minorHAnsi"/>
                <w:sz w:val="22"/>
                <w:lang w:val="ru-RU"/>
              </w:rPr>
            </w:pPr>
          </w:p>
          <w:p w14:paraId="7090548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5. Подготовить заключение о результатах проверки и предложения по дальнейшим действиям для обеспечения законности и защиты прав граждан.</w:t>
            </w:r>
          </w:p>
          <w:p w14:paraId="6C07AF22" w14:textId="77777777" w:rsidR="00532494" w:rsidRPr="00532494" w:rsidRDefault="00532494" w:rsidP="00532494">
            <w:pPr>
              <w:spacing w:after="0" w:line="240" w:lineRule="auto"/>
              <w:jc w:val="center"/>
              <w:rPr>
                <w:rFonts w:eastAsiaTheme="minorHAnsi"/>
                <w:sz w:val="22"/>
                <w:lang w:val="ru-RU"/>
              </w:rPr>
            </w:pPr>
          </w:p>
          <w:p w14:paraId="7DD6ACE6"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Прокурор должен действовать в соответствии с законом и защищать права граждан, обеспечивая исполнение законности в деятельности правоохранительных органов.</w:t>
            </w:r>
          </w:p>
        </w:tc>
        <w:tc>
          <w:tcPr>
            <w:tcW w:w="2410" w:type="dxa"/>
          </w:tcPr>
          <w:p w14:paraId="2FB3F602"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 последовательность осуществления мер реагирования верная</w:t>
            </w:r>
          </w:p>
        </w:tc>
      </w:tr>
      <w:tr w:rsidR="00532494" w:rsidRPr="00532494" w14:paraId="55B3051E" w14:textId="77777777" w:rsidTr="00532494">
        <w:tc>
          <w:tcPr>
            <w:tcW w:w="704" w:type="dxa"/>
            <w:shd w:val="clear" w:color="auto" w:fill="auto"/>
          </w:tcPr>
          <w:p w14:paraId="2D3E5E5D"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4CB6EB5A"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 xml:space="preserve">В суд Индустриального района г. Перми от жильцов дома № 15 по ул. Нагорной поступила жалоба на решение правления городского клуба собаководов об устройстве площадки для выгула и дрессировки собак во дворе их дома. В жалобе указывалось, что данное решение </w:t>
            </w:r>
            <w:r w:rsidRPr="00532494">
              <w:rPr>
                <w:rFonts w:eastAsiaTheme="minorHAnsi"/>
                <w:sz w:val="22"/>
                <w:lang w:val="ru-RU"/>
              </w:rPr>
              <w:lastRenderedPageBreak/>
              <w:t xml:space="preserve">создает препятствие к осуществлению жильцами права на отдых, а также угрозу для их жизни и здоровья (особенно детей). </w:t>
            </w:r>
          </w:p>
          <w:p w14:paraId="206FC62C"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Судья отказал в принятии жалобы к рассмотрению, разъяснив, что коллективные жалобы судом не рассматриваются. Кроме того, нельзя обжаловать в суд решение клуба собаководов, так как клуб не является государственным органом. Дайте оценку решению суда.</w:t>
            </w:r>
          </w:p>
        </w:tc>
        <w:tc>
          <w:tcPr>
            <w:tcW w:w="3402" w:type="dxa"/>
          </w:tcPr>
          <w:p w14:paraId="7B123DBA"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 xml:space="preserve">Судья в данном случае прав на том, что коллективные жалобы обычно не рассматриваются судом, так как каждый </w:t>
            </w:r>
            <w:r w:rsidRPr="00532494">
              <w:rPr>
                <w:rFonts w:eastAsiaTheme="minorHAnsi"/>
                <w:sz w:val="22"/>
                <w:lang w:val="ru-RU"/>
              </w:rPr>
              <w:lastRenderedPageBreak/>
              <w:t>жалующийся должен представлять свои интересы индивидуально. Однако, если жильцы дома № 15 по ул. Нагорной имеют общие интересы и права, например, в рамках жилищных отношений или общего пользования двором, то они могут обратиться в суд коллективно через уполномоченного представителя.</w:t>
            </w:r>
          </w:p>
          <w:p w14:paraId="05D70E2C" w14:textId="77777777" w:rsidR="00532494" w:rsidRPr="00532494" w:rsidRDefault="00532494" w:rsidP="00532494">
            <w:pPr>
              <w:spacing w:after="0" w:line="240" w:lineRule="auto"/>
              <w:jc w:val="center"/>
              <w:rPr>
                <w:rFonts w:eastAsiaTheme="minorHAnsi"/>
                <w:sz w:val="22"/>
                <w:lang w:val="ru-RU"/>
              </w:rPr>
            </w:pPr>
          </w:p>
          <w:p w14:paraId="26475C5E"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Относительно возможности обжалования решения клуба собаководов в суд, здесь судья также прав. Негосударственные организации, такие как клуб собаководов, не являются государственными органами и их решения обычно не подлежат обжалованию в суде. В данном случае, жильцам следует попытаться разрешить спор с клубом собаководов путем диалога, возможно через медиацию или другие способы внесудебного урегулирования конфликта.</w:t>
            </w:r>
          </w:p>
        </w:tc>
        <w:tc>
          <w:tcPr>
            <w:tcW w:w="2410" w:type="dxa"/>
          </w:tcPr>
          <w:p w14:paraId="1AAF4656"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1FD9A1F8" w14:textId="77777777" w:rsidTr="00532494">
        <w:tc>
          <w:tcPr>
            <w:tcW w:w="704" w:type="dxa"/>
            <w:shd w:val="clear" w:color="auto" w:fill="auto"/>
          </w:tcPr>
          <w:p w14:paraId="4FD824F1"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320E119C"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Какие органы осуществляют контроль соблюдения законодательства РФ субъектами права в административном праве?</w:t>
            </w:r>
          </w:p>
          <w:p w14:paraId="60C66244" w14:textId="77777777" w:rsidR="00532494" w:rsidRPr="00532494" w:rsidRDefault="00532494" w:rsidP="00532494">
            <w:pPr>
              <w:spacing w:after="0" w:line="240" w:lineRule="auto"/>
              <w:jc w:val="both"/>
              <w:rPr>
                <w:rFonts w:eastAsia="Times New Roman"/>
                <w:sz w:val="22"/>
                <w:shd w:val="clear" w:color="auto" w:fill="FFFFFF"/>
                <w:lang w:val="ru-RU" w:eastAsia="ru-RU"/>
              </w:rPr>
            </w:pPr>
          </w:p>
        </w:tc>
        <w:tc>
          <w:tcPr>
            <w:tcW w:w="3402" w:type="dxa"/>
          </w:tcPr>
          <w:p w14:paraId="35B4A751"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Органы, осуществляющие контроль соблюдения законодательства РФ субъектами права в административном праве, включают прокуратуру, налоговую службу, контрольно-надзорные органы, </w:t>
            </w:r>
            <w:r w:rsidRPr="00532494">
              <w:rPr>
                <w:rFonts w:eastAsiaTheme="minorHAnsi"/>
                <w:sz w:val="22"/>
                <w:lang w:val="ru-RU"/>
              </w:rPr>
              <w:lastRenderedPageBreak/>
              <w:t>регулирующие организации и другие государственные органы.</w:t>
            </w:r>
          </w:p>
        </w:tc>
        <w:tc>
          <w:tcPr>
            <w:tcW w:w="2410" w:type="dxa"/>
          </w:tcPr>
          <w:p w14:paraId="6E839561"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Названо не менее 3 субъектов</w:t>
            </w:r>
          </w:p>
        </w:tc>
      </w:tr>
      <w:tr w:rsidR="00532494" w:rsidRPr="00AF1027" w14:paraId="32A1A72A" w14:textId="77777777" w:rsidTr="00532494">
        <w:tc>
          <w:tcPr>
            <w:tcW w:w="704" w:type="dxa"/>
            <w:shd w:val="clear" w:color="auto" w:fill="auto"/>
          </w:tcPr>
          <w:p w14:paraId="7B277192"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333CDD02"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Решением Приморского краевого суда от 14 марта 2002 года было удовлетворено заявление прокурора края о ликвидации Владивостокской общественной организации "Независимая общественная прокуратура", уставные цели которой предусматривали "содействие общественному контролю за соблюдением законности в Управлении исполнения наказаний, в органах Прокуратуры Российской Федерации, Министерства внутренних дел Российской Федерации, ФСБ Российской Федерации, Правосудия российской Федерации без вмешательства в их деятельность".</w:t>
            </w:r>
          </w:p>
          <w:p w14:paraId="40F77004"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Обоснуйте мотивы такого решения суда ссылками на соответствующее законодательство.</w:t>
            </w:r>
          </w:p>
        </w:tc>
        <w:tc>
          <w:tcPr>
            <w:tcW w:w="3402" w:type="dxa"/>
          </w:tcPr>
          <w:p w14:paraId="6F911E92" w14:textId="029C06BF"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Согласно ст. 28. № 82-ФЗ (в ред.) "Об общественных объединениях": "Официальное название общественного объединения должно содержать указание на его организационно-правовую форму и территориальную сферу его деятельности. В названии общественного объединения не допускается использование наименований органов государственной власти и органов местного самоуправления, существующих в Российской Федерации политических партий, а также политических партий, прекративших свою деятельность вследствие ликвидации в связи с нарушением п.1 ст.9 ФЗ "О политических партиях". В названиях общественных объединений, за исключением названий политических партий, не могут содержаться слова "политическая", "партия" и образованные на их основе слова, и словосочетания". Следовательно, указанное в условии задачи общественное объединение допустило нарушение закона и на основании ст. 44 указанного ФЗ </w:t>
            </w:r>
            <w:r w:rsidRPr="00532494">
              <w:rPr>
                <w:rFonts w:eastAsiaTheme="minorHAnsi"/>
                <w:sz w:val="22"/>
                <w:lang w:val="ru-RU"/>
              </w:rPr>
              <w:lastRenderedPageBreak/>
              <w:t>№ 82 прокурор субъекта федерации имеет право внести соответствующее заявление в суд о ликвидации местного общественного объединения, цели и задачи которой соответствуют, к тому же, масштабам общероссийского общественного объединения. В данном случае решение суда справедливо.</w:t>
            </w:r>
          </w:p>
        </w:tc>
        <w:tc>
          <w:tcPr>
            <w:tcW w:w="2410" w:type="dxa"/>
          </w:tcPr>
          <w:p w14:paraId="2D4EAE11"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 со ссылкой на НПА</w:t>
            </w:r>
          </w:p>
        </w:tc>
      </w:tr>
      <w:tr w:rsidR="00532494" w:rsidRPr="00AF1027" w14:paraId="6AA8DD28" w14:textId="77777777" w:rsidTr="00532494">
        <w:tc>
          <w:tcPr>
            <w:tcW w:w="704" w:type="dxa"/>
            <w:shd w:val="clear" w:color="auto" w:fill="auto"/>
          </w:tcPr>
          <w:p w14:paraId="7E96B592"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6C08E88"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В ходе выездной налоговой проверки ЗАО "Крона" должностные лица налогового органа, осуществляющие проверку, не были допущены руководителем акционерного общества для осмотра склада готовой продукции. В связи с отказом в проведении осмотра проверяющие, с участием понятых, самостоятельно вскрыли помещение склада путем взлома двери, чем нанесли ущерб имуществу акционерного общества на сумму 15000 руб. Правомерны ли действия проверяющих, и как они должны были поступить в данном случае? Подлежит ли возмещению ущерб, нанесенный акционерному обществу?</w:t>
            </w:r>
          </w:p>
        </w:tc>
        <w:tc>
          <w:tcPr>
            <w:tcW w:w="3402" w:type="dxa"/>
          </w:tcPr>
          <w:p w14:paraId="5428F835"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Действия по недопущению должностного лица для осмотра склада готовой продукции противоречат закону, т.к. согласно ч. 13 ст. 89 НК РФ. "При необходимости уполномоченные должностные лица налоговых органов, осуществляющие выездную налоговую проверку, могут проводить инвентаризацию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ст. 92 настоящего Кодекса". Осмотр производится в присутствии понятых. Если компания будет чинить препятствия в доступе </w:t>
            </w:r>
            <w:r w:rsidRPr="00532494">
              <w:rPr>
                <w:rFonts w:eastAsiaTheme="minorHAnsi"/>
                <w:sz w:val="22"/>
                <w:lang w:val="ru-RU"/>
              </w:rPr>
              <w:lastRenderedPageBreak/>
              <w:t xml:space="preserve">налоговиков, проводящих проверку, на территорию или в помещение с целью их осмотра, то такие действия могут быть квалифицированы как воспрепятствование законной деятельности должностного лица органа государственного контроля по проведению проверок или уклонение от таких проверок. За это предусмотрена административная ответственность по п. 1 ст. 19.4.1 КоАП РФ. Размер санкций по ч.1 названной статьи составляет: для должностных лиц - от 2000 до 4000 руб.; для юридических лиц - от 5000 до 10 000 руб. Незаконный отказ в доступе, равно как незаконное воспрепятствование доступу должностного лица налогового органа, проводящего налоговую проверку в соответствии с законодательством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или связанных с содержанием объектов налогообложения, влечет ответственность по ст. 19.7.6 КоАП РФ - штраф для должностных лиц в размере 10 </w:t>
            </w:r>
            <w:r w:rsidRPr="00532494">
              <w:rPr>
                <w:rFonts w:eastAsiaTheme="minorHAnsi"/>
                <w:sz w:val="22"/>
                <w:lang w:val="ru-RU"/>
              </w:rPr>
              <w:lastRenderedPageBreak/>
              <w:t xml:space="preserve">000 руб. Проверяющие должны были составить акт о воспрепятствовании ЗАО "Крона" проведению осмотра склада. Этот акт подписывается проверяющими и налогоплательщиком. При наличии акта налоговая инспекция имеет право самостоятельно определить суммы налогов, подлежащих уплате, на основании оценки имеющихся у нее данных о налогоплательщике или по аналогии. Кроме того, проверяющие информируют о факте воспрепятствования доступу на объект проверки руководство инспекции. После этого решается вопрос о привлечении к проверке сотрудников правоохранительных органов для обеспечения доступа проверяющих на территорию или в помещение налогоплательщика. Взлом помещения склада проверяющими неправомерен, и является превышением должностных полномочий сотрудниками налоговой инспекции, за это они несут ответственность согласно 286 Уголовного кодекса РФ "Превышение должностных </w:t>
            </w:r>
            <w:r w:rsidRPr="00532494">
              <w:rPr>
                <w:rFonts w:eastAsiaTheme="minorHAnsi"/>
                <w:sz w:val="22"/>
                <w:lang w:val="ru-RU"/>
              </w:rPr>
              <w:lastRenderedPageBreak/>
              <w:t>полномочий". Так же они нарушили требования ст. 103 НК РФ, по которой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 Ущерб, который был нанесен ЗАО "Крона" незаконными действиями сотрудников налоговой инспекции подлежит возмещению на основании ст. 16 ГК РФ, ст. 1069 ГК РФ и п. 2 ст. 103 НК РФ. Однако возмещение ущерба ЗАО "Крона" не освобождает его от ответственности за воспрепятствование осуществлению налоговой проверки.</w:t>
            </w:r>
          </w:p>
        </w:tc>
        <w:tc>
          <w:tcPr>
            <w:tcW w:w="2410" w:type="dxa"/>
          </w:tcPr>
          <w:p w14:paraId="42C6EC62"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 со ссылкой на НПА</w:t>
            </w:r>
          </w:p>
        </w:tc>
      </w:tr>
      <w:tr w:rsidR="00532494" w:rsidRPr="00532494" w14:paraId="654E7D0E" w14:textId="77777777" w:rsidTr="00532494">
        <w:tc>
          <w:tcPr>
            <w:tcW w:w="704" w:type="dxa"/>
            <w:shd w:val="clear" w:color="auto" w:fill="auto"/>
          </w:tcPr>
          <w:p w14:paraId="6B394436"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0EFAAF0D"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Гражданин ФРГ </w:t>
            </w:r>
            <w:proofErr w:type="spellStart"/>
            <w:r w:rsidRPr="00532494">
              <w:rPr>
                <w:rFonts w:eastAsiaTheme="minorHAnsi"/>
                <w:sz w:val="22"/>
                <w:lang w:val="ru-RU"/>
              </w:rPr>
              <w:t>Раабе</w:t>
            </w:r>
            <w:proofErr w:type="spellEnd"/>
            <w:r w:rsidRPr="00532494">
              <w:rPr>
                <w:rFonts w:eastAsiaTheme="minorHAnsi"/>
                <w:sz w:val="22"/>
                <w:lang w:val="ru-RU"/>
              </w:rPr>
              <w:t xml:space="preserve"> Н. находился по адресу: ул. Лесная, город N, с действующей визой с заявленной целью поездки в Российскую Федерацию – «деловая». Однако в ходе проверки УФМС выявлен факт осуществления </w:t>
            </w:r>
            <w:proofErr w:type="spellStart"/>
            <w:r w:rsidRPr="00532494">
              <w:rPr>
                <w:rFonts w:eastAsiaTheme="minorHAnsi"/>
                <w:sz w:val="22"/>
                <w:lang w:val="ru-RU"/>
              </w:rPr>
              <w:t>Раабе</w:t>
            </w:r>
            <w:proofErr w:type="spellEnd"/>
            <w:r w:rsidRPr="00532494">
              <w:rPr>
                <w:rFonts w:eastAsiaTheme="minorHAnsi"/>
                <w:sz w:val="22"/>
                <w:lang w:val="ru-RU"/>
              </w:rPr>
              <w:t xml:space="preserve"> Н. на территории города N благотворительной деятельности, то есть, осуществления им деятельности, не соответствующей цели въезда в Российскую Федерацию, осуществляемой в период пребывания. 20.07.2013 г. Постановлением заместителя начальника ОИК УФМС России по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w:t>
            </w:r>
            <w:proofErr w:type="spellStart"/>
            <w:r w:rsidRPr="00532494">
              <w:rPr>
                <w:rFonts w:eastAsiaTheme="minorHAnsi"/>
                <w:sz w:val="22"/>
                <w:lang w:val="ru-RU"/>
              </w:rPr>
              <w:t>Раабе</w:t>
            </w:r>
            <w:proofErr w:type="spellEnd"/>
            <w:r w:rsidRPr="00532494">
              <w:rPr>
                <w:rFonts w:eastAsiaTheme="minorHAnsi"/>
                <w:sz w:val="22"/>
                <w:lang w:val="ru-RU"/>
              </w:rPr>
              <w:t xml:space="preserve"> Н. за нарушение требования ст. 25.6 Федерального закона «О порядке выезда из Российской Федерации и въезда в Российскую Федерацию» привлечен к административной ответственности за совершение административного правонарушения по ч. 2 ст. 18.8 КоАП РФ в виде административного штрафа в размере 2000 рублей. 22.05.2014 ему была выдана многократная виза с указанием цели поездки "деловая". 09.09.2014 при проверке законности пребывания иностранных граждан по адресу: ул. Новая, город N, было установлено, что гражданин &lt;...&gt; </w:t>
            </w:r>
            <w:proofErr w:type="spellStart"/>
            <w:r w:rsidRPr="00532494">
              <w:rPr>
                <w:rFonts w:eastAsiaTheme="minorHAnsi"/>
                <w:sz w:val="22"/>
                <w:lang w:val="ru-RU"/>
              </w:rPr>
              <w:t>Раабе</w:t>
            </w:r>
            <w:proofErr w:type="spellEnd"/>
            <w:r w:rsidRPr="00532494">
              <w:rPr>
                <w:rFonts w:eastAsiaTheme="minorHAnsi"/>
                <w:sz w:val="22"/>
                <w:lang w:val="ru-RU"/>
              </w:rPr>
              <w:t xml:space="preserve"> Н. в период пребывания в </w:t>
            </w:r>
            <w:r w:rsidRPr="00532494">
              <w:rPr>
                <w:rFonts w:eastAsiaTheme="minorHAnsi"/>
                <w:sz w:val="22"/>
                <w:lang w:val="ru-RU"/>
              </w:rPr>
              <w:lastRenderedPageBreak/>
              <w:t>Российской Федерации осуществлял благотворительную деятельность, не соответствующую заявленной цели въезда в РФ ("деловая"), о чем инспектором ОИК УФМС России по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составлен протокол об административном правонарушении, без раскрытия какие конкретно действия </w:t>
            </w:r>
            <w:proofErr w:type="spellStart"/>
            <w:r w:rsidRPr="00532494">
              <w:rPr>
                <w:rFonts w:eastAsiaTheme="minorHAnsi"/>
                <w:sz w:val="22"/>
                <w:lang w:val="ru-RU"/>
              </w:rPr>
              <w:t>Раабе</w:t>
            </w:r>
            <w:proofErr w:type="spellEnd"/>
            <w:r w:rsidRPr="00532494">
              <w:rPr>
                <w:rFonts w:eastAsiaTheme="minorHAnsi"/>
                <w:sz w:val="22"/>
                <w:lang w:val="ru-RU"/>
              </w:rPr>
              <w:t xml:space="preserve"> Н. квалифицированы в качестве благотворительной деятельности. В ходе производства по данному делу факт совершения административного правонарушения, предусмотренного частью 4 статьи 18.8 Кодекса Российской Федерации об административных правонарушениях, </w:t>
            </w:r>
            <w:proofErr w:type="spellStart"/>
            <w:r w:rsidRPr="00532494">
              <w:rPr>
                <w:rFonts w:eastAsiaTheme="minorHAnsi"/>
                <w:sz w:val="22"/>
                <w:lang w:val="ru-RU"/>
              </w:rPr>
              <w:t>Раабе</w:t>
            </w:r>
            <w:proofErr w:type="spellEnd"/>
            <w:r w:rsidRPr="00532494">
              <w:rPr>
                <w:rFonts w:eastAsiaTheme="minorHAnsi"/>
                <w:sz w:val="22"/>
                <w:lang w:val="ru-RU"/>
              </w:rPr>
              <w:t xml:space="preserve"> Н. и его защитником отрицался. Разрешая данное дело, судья районного суда города N 09.09.2014 назначил </w:t>
            </w:r>
            <w:proofErr w:type="spellStart"/>
            <w:r w:rsidRPr="00532494">
              <w:rPr>
                <w:rFonts w:eastAsiaTheme="minorHAnsi"/>
                <w:sz w:val="22"/>
                <w:lang w:val="ru-RU"/>
              </w:rPr>
              <w:t>Раабе</w:t>
            </w:r>
            <w:proofErr w:type="spellEnd"/>
            <w:r w:rsidRPr="00532494">
              <w:rPr>
                <w:rFonts w:eastAsiaTheme="minorHAnsi"/>
                <w:sz w:val="22"/>
                <w:lang w:val="ru-RU"/>
              </w:rPr>
              <w:t xml:space="preserve"> Н. административное наказание за совершение административного правонарушения, предусмотренного ч. 4 ст. 18.8 КоАП РФ, отметив, что ранее названный гражданин привлекался к административной ответственности на основании ч. 2 ст. 18.8 КоАП РФ. Проанализируйте изложенную ситуацию с позиции действующего законодательства. Правильно ли поступил суд? Аргументированно оцените законность и обоснованность судебного акта.</w:t>
            </w:r>
          </w:p>
        </w:tc>
        <w:tc>
          <w:tcPr>
            <w:tcW w:w="3402" w:type="dxa"/>
          </w:tcPr>
          <w:p w14:paraId="421A3AB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Для разрешения данной ситуации необходимо рассмотреть следующие нормативные правовые акты:</w:t>
            </w:r>
          </w:p>
          <w:p w14:paraId="034AA89E" w14:textId="77777777" w:rsidR="00532494" w:rsidRPr="00532494" w:rsidRDefault="00532494" w:rsidP="00532494">
            <w:pPr>
              <w:spacing w:after="0" w:line="240" w:lineRule="auto"/>
              <w:jc w:val="center"/>
              <w:rPr>
                <w:rFonts w:eastAsiaTheme="minorHAnsi"/>
                <w:sz w:val="22"/>
                <w:lang w:val="ru-RU"/>
              </w:rPr>
            </w:pPr>
          </w:p>
          <w:p w14:paraId="623362BA"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1. Федеральный закон "О порядке выезда из Российской Федерации и въезда в Российскую Федерацию" - в частности, статья 25.6, которая устанавливает требования к целям въезда иностранных </w:t>
            </w:r>
            <w:r w:rsidRPr="00532494">
              <w:rPr>
                <w:rFonts w:eastAsiaTheme="minorHAnsi"/>
                <w:sz w:val="22"/>
                <w:lang w:val="ru-RU"/>
              </w:rPr>
              <w:lastRenderedPageBreak/>
              <w:t>граждан в Российскую Федерацию.</w:t>
            </w:r>
          </w:p>
          <w:p w14:paraId="685F75A7" w14:textId="77777777" w:rsidR="00532494" w:rsidRPr="00532494" w:rsidRDefault="00532494" w:rsidP="00532494">
            <w:pPr>
              <w:spacing w:after="0" w:line="240" w:lineRule="auto"/>
              <w:jc w:val="center"/>
              <w:rPr>
                <w:rFonts w:eastAsiaTheme="minorHAnsi"/>
                <w:sz w:val="22"/>
                <w:lang w:val="ru-RU"/>
              </w:rPr>
            </w:pPr>
          </w:p>
          <w:p w14:paraId="313170B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Кодекс Российской Федерации об административных правонарушениях (КоАП РФ) - статья 18.8, которая регулирует административные правонарушения и наказания за нарушение законодательства о порядке пребывания иностранных граждан на территории Российской Федерации.</w:t>
            </w:r>
          </w:p>
          <w:p w14:paraId="50BE0FA5" w14:textId="77777777" w:rsidR="00532494" w:rsidRPr="00532494" w:rsidRDefault="00532494" w:rsidP="00532494">
            <w:pPr>
              <w:spacing w:after="0" w:line="240" w:lineRule="auto"/>
              <w:jc w:val="center"/>
              <w:rPr>
                <w:rFonts w:eastAsiaTheme="minorHAnsi"/>
                <w:sz w:val="22"/>
                <w:lang w:val="ru-RU"/>
              </w:rPr>
            </w:pPr>
          </w:p>
          <w:p w14:paraId="266B0DC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Изложенная ситуация свидетельствует о том, что гражданин </w:t>
            </w:r>
            <w:proofErr w:type="spellStart"/>
            <w:r w:rsidRPr="00532494">
              <w:rPr>
                <w:rFonts w:eastAsiaTheme="minorHAnsi"/>
                <w:sz w:val="22"/>
                <w:lang w:val="ru-RU"/>
              </w:rPr>
              <w:t>Раабе</w:t>
            </w:r>
            <w:proofErr w:type="spellEnd"/>
            <w:r w:rsidRPr="00532494">
              <w:rPr>
                <w:rFonts w:eastAsiaTheme="minorHAnsi"/>
                <w:sz w:val="22"/>
                <w:lang w:val="ru-RU"/>
              </w:rPr>
              <w:t xml:space="preserve"> Н. дважды был привлечен к административной ответственности за осуществление деятельности, не соответствующей заявленной цели въезда в Российскую Федерацию. При этом в первом случае ему был назначен административный штраф, а во втором случае судья районного суда принял решение о назначении административного наказания.</w:t>
            </w:r>
          </w:p>
          <w:p w14:paraId="73FB4C4C" w14:textId="77777777" w:rsidR="00532494" w:rsidRPr="00532494" w:rsidRDefault="00532494" w:rsidP="00532494">
            <w:pPr>
              <w:spacing w:after="0" w:line="240" w:lineRule="auto"/>
              <w:jc w:val="center"/>
              <w:rPr>
                <w:rFonts w:eastAsiaTheme="minorHAnsi"/>
                <w:sz w:val="22"/>
                <w:lang w:val="ru-RU"/>
              </w:rPr>
            </w:pPr>
          </w:p>
          <w:p w14:paraId="0AAAFFB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Судья правильно поступил, применив часть 4 статьи 18.8 КоАП РФ, так как гражданин </w:t>
            </w:r>
            <w:proofErr w:type="spellStart"/>
            <w:r w:rsidRPr="00532494">
              <w:rPr>
                <w:rFonts w:eastAsiaTheme="minorHAnsi"/>
                <w:sz w:val="22"/>
                <w:lang w:val="ru-RU"/>
              </w:rPr>
              <w:t>Раабе</w:t>
            </w:r>
            <w:proofErr w:type="spellEnd"/>
            <w:r w:rsidRPr="00532494">
              <w:rPr>
                <w:rFonts w:eastAsiaTheme="minorHAnsi"/>
                <w:sz w:val="22"/>
                <w:lang w:val="ru-RU"/>
              </w:rPr>
              <w:t xml:space="preserve"> Н. повторно нарушил законодательство о целях </w:t>
            </w:r>
            <w:r w:rsidRPr="00532494">
              <w:rPr>
                <w:rFonts w:eastAsiaTheme="minorHAnsi"/>
                <w:sz w:val="22"/>
                <w:lang w:val="ru-RU"/>
              </w:rPr>
              <w:lastRenderedPageBreak/>
              <w:t>пребывания на территории Российской Федерации. Он имел право назначить административное наказание в соответствии с законом.</w:t>
            </w:r>
          </w:p>
          <w:p w14:paraId="5D21C083" w14:textId="77777777" w:rsidR="00532494" w:rsidRPr="00532494" w:rsidRDefault="00532494" w:rsidP="00532494">
            <w:pPr>
              <w:spacing w:after="0" w:line="240" w:lineRule="auto"/>
              <w:jc w:val="center"/>
              <w:rPr>
                <w:rFonts w:eastAsiaTheme="minorHAnsi"/>
                <w:sz w:val="22"/>
                <w:lang w:val="ru-RU"/>
              </w:rPr>
            </w:pPr>
          </w:p>
          <w:p w14:paraId="72E34D09"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Однако следует отметить, что для более точного определения характера деятельности, совершенной гражданином </w:t>
            </w:r>
            <w:proofErr w:type="spellStart"/>
            <w:r w:rsidRPr="00532494">
              <w:rPr>
                <w:rFonts w:eastAsiaTheme="minorHAnsi"/>
                <w:sz w:val="22"/>
                <w:lang w:val="ru-RU"/>
              </w:rPr>
              <w:t>Раабе</w:t>
            </w:r>
            <w:proofErr w:type="spellEnd"/>
            <w:r w:rsidRPr="00532494">
              <w:rPr>
                <w:rFonts w:eastAsiaTheme="minorHAnsi"/>
                <w:sz w:val="22"/>
                <w:lang w:val="ru-RU"/>
              </w:rPr>
              <w:t xml:space="preserve"> Н., необходимо провести более детальное расследование и установить конкретные действия, которые квалифицированы как благотворительная деятельность. В протоколе об административном правонарушении должны быть указаны факты и обстоятельства, подтверждающие нарушение.</w:t>
            </w:r>
          </w:p>
          <w:p w14:paraId="150F3E3F" w14:textId="77777777" w:rsidR="00532494" w:rsidRPr="00532494" w:rsidRDefault="00532494" w:rsidP="00532494">
            <w:pPr>
              <w:spacing w:after="0" w:line="240" w:lineRule="auto"/>
              <w:jc w:val="center"/>
              <w:rPr>
                <w:rFonts w:eastAsiaTheme="minorHAnsi"/>
                <w:sz w:val="22"/>
                <w:lang w:val="ru-RU"/>
              </w:rPr>
            </w:pPr>
          </w:p>
          <w:p w14:paraId="04D3A0A0"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Таким образом, судебный акт о назначении административного наказания гражданину </w:t>
            </w:r>
            <w:proofErr w:type="spellStart"/>
            <w:r w:rsidRPr="00532494">
              <w:rPr>
                <w:rFonts w:eastAsiaTheme="minorHAnsi"/>
                <w:sz w:val="22"/>
                <w:lang w:val="ru-RU"/>
              </w:rPr>
              <w:t>Раабе</w:t>
            </w:r>
            <w:proofErr w:type="spellEnd"/>
            <w:r w:rsidRPr="00532494">
              <w:rPr>
                <w:rFonts w:eastAsiaTheme="minorHAnsi"/>
                <w:sz w:val="22"/>
                <w:lang w:val="ru-RU"/>
              </w:rPr>
              <w:t xml:space="preserve"> Н. может быть признан законным, но для обеспечения справедливости необходимо уточнить характер его деятельности и обосновать наличие административного правонарушения четко и однозначно.</w:t>
            </w:r>
          </w:p>
        </w:tc>
        <w:tc>
          <w:tcPr>
            <w:tcW w:w="2410" w:type="dxa"/>
          </w:tcPr>
          <w:p w14:paraId="45C5D445"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229D2D86" w14:textId="77777777" w:rsidTr="00532494">
        <w:tc>
          <w:tcPr>
            <w:tcW w:w="704" w:type="dxa"/>
            <w:shd w:val="clear" w:color="auto" w:fill="auto"/>
          </w:tcPr>
          <w:p w14:paraId="0F2071A8"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AB4FF43"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Гражданин К. 14 сентября по почте направил жалобу в городское управление образования на незаконные, с его точки зрения, действия директора средней школы. 14 октября, не получив из управления образования ответа, К. принес жалобу в суд. Однако жалоба не принята до выяснения К. в городском управлении образования даты получения его письма </w:t>
            </w:r>
            <w:r w:rsidRPr="00532494">
              <w:rPr>
                <w:rFonts w:eastAsiaTheme="minorHAnsi"/>
                <w:sz w:val="22"/>
                <w:lang w:val="ru-RU"/>
              </w:rPr>
              <w:lastRenderedPageBreak/>
              <w:t>с жалобой и даты отправления ему ответа. Правильно ли поступили в суде, не приняв жалобу? Почему К. было рекомендовано узнать дату получения его жалобы управлением здравоохранения и дату отправления ему ответа. Допустимо ли, по вашему мнению, чтобы гражданин, направивший (передавший) в орган (организацию) жалобу, интересовался тем, когда и за каким номером поступила эта жалоба, кто из сотрудников готовит на нее ответ, когда ответ будет ему отправлен?</w:t>
            </w:r>
          </w:p>
        </w:tc>
        <w:tc>
          <w:tcPr>
            <w:tcW w:w="3402" w:type="dxa"/>
          </w:tcPr>
          <w:p w14:paraId="3CB1A74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 xml:space="preserve">По закону, суд должен принять жалобу гражданина на действия органа или должностного лица, если она соответствует </w:t>
            </w:r>
            <w:r w:rsidRPr="00532494">
              <w:rPr>
                <w:rFonts w:eastAsiaTheme="minorHAnsi"/>
                <w:sz w:val="22"/>
                <w:lang w:val="ru-RU"/>
              </w:rPr>
              <w:lastRenderedPageBreak/>
              <w:t>установленным требованиям и формально корректна. В данном случае, если жалоба гражданина К. на действия директора средней школы была подана в суд в установленный законом срок и в соответствии с процедурой, то суд должен был принять ее для рассмотрения.</w:t>
            </w:r>
          </w:p>
          <w:p w14:paraId="066A0A09" w14:textId="77777777" w:rsidR="00532494" w:rsidRPr="00532494" w:rsidRDefault="00532494" w:rsidP="00532494">
            <w:pPr>
              <w:spacing w:after="0" w:line="240" w:lineRule="auto"/>
              <w:jc w:val="center"/>
              <w:rPr>
                <w:rFonts w:eastAsiaTheme="minorHAnsi"/>
                <w:sz w:val="22"/>
                <w:lang w:val="ru-RU"/>
              </w:rPr>
            </w:pPr>
          </w:p>
          <w:p w14:paraId="2D0FAF3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Поэтому действия суда, не принявшего жалобу гражданина К., могут быть признаны неправомерными. Суд должен был принять жалобу и начать процесс по ее рассмотрению.</w:t>
            </w:r>
          </w:p>
          <w:p w14:paraId="4DC0E648" w14:textId="77777777" w:rsidR="00532494" w:rsidRPr="00532494" w:rsidRDefault="00532494" w:rsidP="00532494">
            <w:pPr>
              <w:spacing w:after="0" w:line="240" w:lineRule="auto"/>
              <w:jc w:val="center"/>
              <w:rPr>
                <w:rFonts w:eastAsiaTheme="minorHAnsi"/>
                <w:sz w:val="22"/>
                <w:lang w:val="ru-RU"/>
              </w:rPr>
            </w:pPr>
          </w:p>
          <w:p w14:paraId="7C4F3F2E"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Относительно рекомендации гражданину К. узнать дату получения его жалобы управлением образования и дату отправления ответа, это может быть связано с тем, что для определения соблюдения законных сроков рассмотрения жалобы важно знать эти данные. Также это может помочь гражданину следить за процессом рассмотрения его жалобы и оценить эффективность работы органа.</w:t>
            </w:r>
          </w:p>
          <w:p w14:paraId="0737BE8D" w14:textId="77777777" w:rsidR="00532494" w:rsidRPr="00532494" w:rsidRDefault="00532494" w:rsidP="00532494">
            <w:pPr>
              <w:spacing w:after="0" w:line="240" w:lineRule="auto"/>
              <w:jc w:val="center"/>
              <w:rPr>
                <w:rFonts w:eastAsiaTheme="minorHAnsi"/>
                <w:sz w:val="22"/>
                <w:lang w:val="ru-RU"/>
              </w:rPr>
            </w:pPr>
          </w:p>
          <w:p w14:paraId="0095DE00"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В целом, гражданин имеет право интересоваться процессом рассмотрения его жалобы органом или организацией. </w:t>
            </w:r>
            <w:r w:rsidRPr="00532494">
              <w:rPr>
                <w:rFonts w:eastAsiaTheme="minorHAnsi"/>
                <w:sz w:val="22"/>
                <w:lang w:val="ru-RU"/>
              </w:rPr>
              <w:lastRenderedPageBreak/>
              <w:t>Однако следует помнить, что есть установленные законом процедуры и сроки рассмотрения жалоб, и гражданин не имеет права вмешиваться в работу органа или организации, чтобы ускорить или изменить решение по его жалобе.</w:t>
            </w:r>
          </w:p>
        </w:tc>
        <w:tc>
          <w:tcPr>
            <w:tcW w:w="2410" w:type="dxa"/>
          </w:tcPr>
          <w:p w14:paraId="10725103"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3DD49278" w14:textId="77777777" w:rsidTr="00532494">
        <w:tc>
          <w:tcPr>
            <w:tcW w:w="704" w:type="dxa"/>
            <w:shd w:val="clear" w:color="auto" w:fill="auto"/>
          </w:tcPr>
          <w:p w14:paraId="02E82039"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1E28DED2"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Гражданин Конин, считая, что незаконными действиями работников таможенной службы нарушены его права, решил обжаловать это решение одновременно в вышестоящий налоговый орган и в суд. Для составления жалобы обратился к юристу за юридической консультацией, который сказал, что, согласно административно-процессуальному законодательству гражданин может обратиться с первичной жалобой непосредственно в суд или оспорить решения, действия (бездействие) органа, в вышестоящий в порядке подчиненности орган. Одновременная подача жалобы в оба органа законодательством не предусмотрена. Конин не согласился с мнением юриста, и привел в обоснование своей позиции положения статьи 286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согласно которой Подача жалобы на решение, действие (бездействие) таможенного органа или его должностного лица в таможенные органы не исключает возможности одновременной или последующей подачи жалобы аналогичного содержания в суд, арбитражный суд. Дайте правовую оценку этой ситуации. Правильную ли консультацию, по вашему мнению, дал юрист Конину? Какой порядок обжалования актов таможенных органов предусмотрен действующим законодательством? </w:t>
            </w:r>
          </w:p>
        </w:tc>
        <w:tc>
          <w:tcPr>
            <w:tcW w:w="3402" w:type="dxa"/>
          </w:tcPr>
          <w:p w14:paraId="20F8F1A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Согласно положениям статьи 286 Федерального закона от 03.08.2018 № 289-ФЗ «О таможенном регулировании в Российской Федерации и о внесении изменений в отдельные законодательные акты Российской Федерации», гражданин имеет право подавать жалобы на решения, действия (бездействие) таможенного органа или его должностного лица в таможенные органы, а также одновременно или последующим образом в суд или арбитражный суд. Таким образом, Конин правильно ссылается на данное положение закона.</w:t>
            </w:r>
          </w:p>
          <w:p w14:paraId="095B4DDA" w14:textId="77777777" w:rsidR="00532494" w:rsidRPr="00532494" w:rsidRDefault="00532494" w:rsidP="00532494">
            <w:pPr>
              <w:spacing w:after="0" w:line="240" w:lineRule="auto"/>
              <w:jc w:val="center"/>
              <w:rPr>
                <w:rFonts w:eastAsiaTheme="minorHAnsi"/>
                <w:sz w:val="22"/>
                <w:lang w:val="ru-RU"/>
              </w:rPr>
            </w:pPr>
          </w:p>
          <w:p w14:paraId="0EC66C8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Порядок обжалования актов таможенных органов предусмотрен в соответствии с законодательством, которое позволяет гражданам обжаловать решения таможенных органов как внутри самой таможни (через жалобы), так и в судебном </w:t>
            </w:r>
            <w:r w:rsidRPr="00532494">
              <w:rPr>
                <w:rFonts w:eastAsiaTheme="minorHAnsi"/>
                <w:sz w:val="22"/>
                <w:lang w:val="ru-RU"/>
              </w:rPr>
              <w:lastRenderedPageBreak/>
              <w:t>порядке. Это дает гражданину возможность защитить свои права и интересы в различных инстанциях.</w:t>
            </w:r>
          </w:p>
        </w:tc>
        <w:tc>
          <w:tcPr>
            <w:tcW w:w="2410" w:type="dxa"/>
          </w:tcPr>
          <w:p w14:paraId="6D3EBF23"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533F3BB5" w14:textId="77777777" w:rsidTr="00532494">
        <w:tc>
          <w:tcPr>
            <w:tcW w:w="704" w:type="dxa"/>
            <w:shd w:val="clear" w:color="auto" w:fill="auto"/>
          </w:tcPr>
          <w:p w14:paraId="1F03D253"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0A86DA0"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В ходе проверки, проведенной прокуратурой города в сентябре 2015 г. совместно с ТУ Росимущества по г. N установлено, что с 1999 года на праве хозяйственного ведения за ФГУП закреплен имущественный комплекс. Согласно п. 4 устава ФГУП, функции и полномочия учредителя предприятия от имени Российской Федерации осуществляет Федеральное агентство научных организаций. Функции и полномочия собственника имущества, переданного предприятию, осуществляет уполномоченный федеральный орган исполнительной власти в соответствии с нормативным правовым актом Правительства РФ. В ходе проверки установлено, что между ФГУП и ООО «Март» заключен договор аренды недвижимого имущества, находящегося в федеральной собственности от 18.12.2012. Указанный договор с собственником имущества не согласован, согласие собственника на сдачу имущества в аренду не получено. ООО «Март» предоставил помещения в пользование ООО «Апрель» на основании двухстороннего договора субаренды от 15.04.2015, в соответствии с которым сдавать имущество в субаренду ООО «Март» вправе с согласия арендодателя и собственника. Согласие собственника на использование помещения не получено. Прокуратурой в отношении ООО «Апрель» составлен протокол об административном правонарушении, предусмотренным ч. 2 ст. 7.24 КоАП РФ, по использованию недвижимого имущества, находящегося в федеральной собственности, без надлежаще оформленных документов и разрешения специально уполномоченного ФОИВ. 47 Материалы проверки направлены в Арбитражный суд для рассмотрения вопроса о привлечении общества к административной ответственности. Что является объектом этого правонарушения? Какие признаки включает в себя объективная сторона этого правонарушения? Кто является субъектом этого правонарушения? </w:t>
            </w:r>
          </w:p>
        </w:tc>
        <w:tc>
          <w:tcPr>
            <w:tcW w:w="3402" w:type="dxa"/>
          </w:tcPr>
          <w:p w14:paraId="08828B2A"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Объектом данного правонарушения является недвижимое имущество, находящееся в федеральной собственности. Признаки объективной стороны этого правонарушения включают в себя использование данного имущества без надлежаще оформленных документов и разрешения специально уполномоченного федерального органа исполнительной власти.</w:t>
            </w:r>
          </w:p>
          <w:p w14:paraId="13217D70" w14:textId="77777777" w:rsidR="00532494" w:rsidRPr="00532494" w:rsidRDefault="00532494" w:rsidP="00532494">
            <w:pPr>
              <w:spacing w:after="0" w:line="240" w:lineRule="auto"/>
              <w:jc w:val="center"/>
              <w:rPr>
                <w:rFonts w:eastAsiaTheme="minorHAnsi"/>
                <w:sz w:val="22"/>
                <w:lang w:val="ru-RU"/>
              </w:rPr>
            </w:pPr>
          </w:p>
          <w:p w14:paraId="06D5E77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Субъектом данного правонарушения является ООО "Апрель", которое предоставило помещения в пользование другому юридическому лицу на основании субаренды без согласия собственника имущества и без необходимого разрешения уполномоченного федерального органа.</w:t>
            </w:r>
          </w:p>
        </w:tc>
        <w:tc>
          <w:tcPr>
            <w:tcW w:w="2410" w:type="dxa"/>
          </w:tcPr>
          <w:p w14:paraId="571E69E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Дан содержательно верный ответ</w:t>
            </w:r>
          </w:p>
        </w:tc>
      </w:tr>
      <w:tr w:rsidR="00532494" w:rsidRPr="00532494" w14:paraId="6751DB0E" w14:textId="77777777" w:rsidTr="00532494">
        <w:tc>
          <w:tcPr>
            <w:tcW w:w="704" w:type="dxa"/>
            <w:shd w:val="clear" w:color="auto" w:fill="auto"/>
          </w:tcPr>
          <w:p w14:paraId="3BE2606D"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69A0EFC"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3.07.2014 г. между Н. (Продавец) и Ф. (Покупатель) заключен договор купли-продажи автомобиля "&lt;...&gt;". 5.07.2014 г. данный договор расторгнут по соглашению сторон ввиду выявленных существенных недостатков автомобиля. 12.08.2014 г. Н. (продавец) и Ф. (Покупатель) заключили договор купли-продажи автомобиля. 15.08.2014 г. инспектором ДПС в отношении Ф. составлен протокол об административном правонарушении, предусмотренном ч. 1.1 ст. 12.1 КоАП РФ, согласно которому 14.05.2014 г. Ф., ранее постановлением инспектора ДПС от 2.07.2014 г., вступившим в законную силу, подвергнутый административному наказанию в виде административного штрафа в </w:t>
            </w:r>
            <w:r w:rsidRPr="00532494">
              <w:rPr>
                <w:rFonts w:eastAsiaTheme="minorHAnsi"/>
                <w:sz w:val="22"/>
                <w:lang w:val="ru-RU"/>
              </w:rPr>
              <w:lastRenderedPageBreak/>
              <w:t>размере 800 рублей за совершение административного правонарушения, предусмотренного ч. 1 ст. 12.1 КоАП РФ, повторно управлял автомобилем, транзитный номер &lt;...&gt; (срок действия которого истек), не зарегистрированным в установленном порядке. Постановлением мирового судьи от 20.10.2014 г. гражданин Ф. признан виновным в совершении административного правонарушения, предусмотренного частью 1.1 статьи 12.1 КоАП РФ, и подвергнут административному наказанию в виде административного штрафа в размере пяти тысяч рублей. Постановление оставлено без изменения судами вышестоящих инстанций. Гражданин Ф. подал жалобу в Верховный суд РФ на вступившие в законную силу судебные акты, указав, что регистрационный знак "Транзит", срок действия которого истек, выдан прежнему владельцу автомобиля, в связи с чем требования закона о регистрации транспортного средства в течение срока действия регистрационного знака "Транзит" на него (Ф.) не 49 распространяются. Десятисуточный срок, установленный законом для регистрации транспортного средства, с момента приобретения автомобиля (12.08.2014 г.) не истек. Дайте юридический анализ дела, перечислив его существенные обстоятельства. Как бы вы на месте судьи разрешили эту жалобу?</w:t>
            </w:r>
          </w:p>
        </w:tc>
        <w:tc>
          <w:tcPr>
            <w:tcW w:w="3402" w:type="dxa"/>
          </w:tcPr>
          <w:p w14:paraId="0F3DCE2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Для юридического анализа данного случая необходимо рассмотреть следующие обстоятельства:</w:t>
            </w:r>
          </w:p>
          <w:p w14:paraId="5119E077" w14:textId="77777777" w:rsidR="00532494" w:rsidRPr="00532494" w:rsidRDefault="00532494" w:rsidP="00532494">
            <w:pPr>
              <w:spacing w:after="0" w:line="240" w:lineRule="auto"/>
              <w:jc w:val="center"/>
              <w:rPr>
                <w:rFonts w:eastAsiaTheme="minorHAnsi"/>
                <w:sz w:val="22"/>
                <w:lang w:val="ru-RU"/>
              </w:rPr>
            </w:pPr>
          </w:p>
          <w:p w14:paraId="68C5279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1. Договор купли-продажи автомобиля между Н. (Продавец) и Ф. (Покупатель), который был </w:t>
            </w:r>
            <w:r w:rsidRPr="00532494">
              <w:rPr>
                <w:rFonts w:eastAsiaTheme="minorHAnsi"/>
                <w:sz w:val="22"/>
                <w:lang w:val="ru-RU"/>
              </w:rPr>
              <w:lastRenderedPageBreak/>
              <w:t>заключен 3 июля 2014 года, а затем расторгнут по соглашению сторон 5 июля 2014 года из-за существенных недостатков автомобиля.</w:t>
            </w:r>
          </w:p>
          <w:p w14:paraId="6E8BECEB" w14:textId="77777777" w:rsidR="00532494" w:rsidRPr="00532494" w:rsidRDefault="00532494" w:rsidP="00532494">
            <w:pPr>
              <w:spacing w:after="0" w:line="240" w:lineRule="auto"/>
              <w:jc w:val="center"/>
              <w:rPr>
                <w:rFonts w:eastAsiaTheme="minorHAnsi"/>
                <w:sz w:val="22"/>
                <w:lang w:val="ru-RU"/>
              </w:rPr>
            </w:pPr>
          </w:p>
          <w:p w14:paraId="090CEE4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Заключение нового договора купли-продажи автомобиля между Н. и Ф. 12 августа 2014 года.</w:t>
            </w:r>
          </w:p>
          <w:p w14:paraId="501D0941" w14:textId="77777777" w:rsidR="00532494" w:rsidRPr="00532494" w:rsidRDefault="00532494" w:rsidP="00532494">
            <w:pPr>
              <w:spacing w:after="0" w:line="240" w:lineRule="auto"/>
              <w:jc w:val="center"/>
              <w:rPr>
                <w:rFonts w:eastAsiaTheme="minorHAnsi"/>
                <w:sz w:val="22"/>
                <w:lang w:val="ru-RU"/>
              </w:rPr>
            </w:pPr>
          </w:p>
          <w:p w14:paraId="04F8F40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Протокол об административном правонарушении, составленный инспектором ДПС в отношении Ф. 15 августа 2014 года за управление автомобилем с просроченным транзитным номером.</w:t>
            </w:r>
          </w:p>
          <w:p w14:paraId="5DB79713" w14:textId="77777777" w:rsidR="00532494" w:rsidRPr="00532494" w:rsidRDefault="00532494" w:rsidP="00532494">
            <w:pPr>
              <w:spacing w:after="0" w:line="240" w:lineRule="auto"/>
              <w:jc w:val="center"/>
              <w:rPr>
                <w:rFonts w:eastAsiaTheme="minorHAnsi"/>
                <w:sz w:val="22"/>
                <w:lang w:val="ru-RU"/>
              </w:rPr>
            </w:pPr>
          </w:p>
          <w:p w14:paraId="672B938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4. Постановление мирового судьи от 20 октября 2014 года, которым Ф. признан виновным в совершении административного правонарушения и оштрафован.</w:t>
            </w:r>
          </w:p>
          <w:p w14:paraId="0DC6D9BE" w14:textId="77777777" w:rsidR="00532494" w:rsidRPr="00532494" w:rsidRDefault="00532494" w:rsidP="00532494">
            <w:pPr>
              <w:spacing w:after="0" w:line="240" w:lineRule="auto"/>
              <w:jc w:val="center"/>
              <w:rPr>
                <w:rFonts w:eastAsiaTheme="minorHAnsi"/>
                <w:sz w:val="22"/>
                <w:lang w:val="ru-RU"/>
              </w:rPr>
            </w:pPr>
          </w:p>
          <w:p w14:paraId="209BF6A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Исходя из представленных фактов, можно сделать вывод, что на момент совершения административного правонарушения Ф. уже был владельцем автомобиля на основании нового договора купли-продажи, заключенного 12 августа 2014 года. Таким образом, возникает вопрос о том, </w:t>
            </w:r>
            <w:r w:rsidRPr="00532494">
              <w:rPr>
                <w:rFonts w:eastAsiaTheme="minorHAnsi"/>
                <w:sz w:val="22"/>
                <w:lang w:val="ru-RU"/>
              </w:rPr>
              <w:lastRenderedPageBreak/>
              <w:t>был ли Ф. действительно ответственным за управление автомобилем с просроченным транзитным номером.</w:t>
            </w:r>
          </w:p>
          <w:p w14:paraId="1A518FED" w14:textId="77777777" w:rsidR="00532494" w:rsidRPr="00532494" w:rsidRDefault="00532494" w:rsidP="00532494">
            <w:pPr>
              <w:spacing w:after="0" w:line="240" w:lineRule="auto"/>
              <w:jc w:val="center"/>
              <w:rPr>
                <w:rFonts w:eastAsiaTheme="minorHAnsi"/>
                <w:sz w:val="22"/>
                <w:lang w:val="ru-RU"/>
              </w:rPr>
            </w:pPr>
          </w:p>
          <w:p w14:paraId="460B403A"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данной ситуации, как судья, можно разрешить суть жалобы Ф. в Верховном суде РФ, что повлекло бы отмену постановления о его административном наказании. Учитывая, что Ф. приобрел автомобиль после даты предыдущего административного правонарушения, ему не могло быть известно о просроченном транзитном номере и он не мог быть считаться ответственным за это нарушение.</w:t>
            </w:r>
          </w:p>
          <w:p w14:paraId="38ABD5B3" w14:textId="77777777" w:rsidR="00532494" w:rsidRPr="00532494" w:rsidRDefault="00532494" w:rsidP="00532494">
            <w:pPr>
              <w:spacing w:after="0" w:line="240" w:lineRule="auto"/>
              <w:jc w:val="center"/>
              <w:rPr>
                <w:rFonts w:eastAsiaTheme="minorHAnsi"/>
                <w:sz w:val="22"/>
                <w:lang w:val="ru-RU"/>
              </w:rPr>
            </w:pPr>
          </w:p>
          <w:p w14:paraId="33320BB2"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Таким образом, основываясь на представленных фактах, я бы принял решение в пользу Ф., отменив постановление о наложении административного штрафа.</w:t>
            </w:r>
          </w:p>
        </w:tc>
        <w:tc>
          <w:tcPr>
            <w:tcW w:w="2410" w:type="dxa"/>
          </w:tcPr>
          <w:p w14:paraId="21F77313"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27AFA375" w14:textId="77777777" w:rsidTr="00532494">
        <w:tc>
          <w:tcPr>
            <w:tcW w:w="704" w:type="dxa"/>
            <w:shd w:val="clear" w:color="auto" w:fill="auto"/>
          </w:tcPr>
          <w:p w14:paraId="4A4D8D3D"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1C303F3E" w14:textId="624CD651"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Гражданка Узбекистана А. устроилась на работу в ООО «Z» разнорабочей. В ходе проведения миграционного контроля на территории оптово-розничной ярмарки в павильоне № 100 выявлено, что гражданка Узбекистана А. осуществляла трудовую деятельность в качестве разнорабочей без оформления разрешения на работу в Российской Федерации, а именно: осуществляла переборку моркови. В отношении ООО «Z» должностным лицом управления по вопросам миграции МВД России составлен протокол по признакам ч. 1 ст. 18.15 КоАП РФ с последующим вынесением постановления о привлечении общества к административной ответственности с назначением наказания в виде штрафа в размере 250 000 рублей. ООО «Z» оспорило названное постановление в арбитражный суд. Суд отказал в удовлетворении требования </w:t>
            </w:r>
            <w:r w:rsidRPr="00532494">
              <w:rPr>
                <w:rFonts w:eastAsiaTheme="minorHAnsi"/>
                <w:sz w:val="22"/>
                <w:lang w:val="ru-RU"/>
              </w:rPr>
              <w:lastRenderedPageBreak/>
              <w:t>ООО «Z», указав, что должностные лица общества не могли не знать и не видеть, кто непосредственно осуществляет деятельность в принадлежащем Обществу на момент проверки павильоне. При этом ООО «Z» обязано обеспечивать соблюдение на территории объекта (в том числе в принадлежащем обществу павильоне) миграционного законодательства и несет ответственность за нарушение публично-правовых обязательств. ООО «Z» не согласилось с решением суда и подало апелляционную жалобу. В обоснование своей позиции сослалось на решение районного суда, которым отменено постановление управления по вопросам миграции МВД России о привлечении к административной ответственности по ч. 1 ст. 18.15 КоАП РФ директора ООО «Z». Оцените законность и обоснованность судебных актов и постановления должностного лица. Дайте юридический анализ дела, назвав его существенные обстоятельства. Подлежит ли удовлетворению жалоба ООО «Z»?</w:t>
            </w:r>
          </w:p>
        </w:tc>
        <w:tc>
          <w:tcPr>
            <w:tcW w:w="3402" w:type="dxa"/>
          </w:tcPr>
          <w:p w14:paraId="01F6FE7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Для оценки законности и обоснованности судебных актов и постановления должностного лица необходимо рассмотреть следующие обстоятельства:</w:t>
            </w:r>
          </w:p>
          <w:p w14:paraId="7B8C3BD8" w14:textId="77777777" w:rsidR="00532494" w:rsidRPr="00532494" w:rsidRDefault="00532494" w:rsidP="00532494">
            <w:pPr>
              <w:spacing w:after="0" w:line="240" w:lineRule="auto"/>
              <w:jc w:val="center"/>
              <w:rPr>
                <w:rFonts w:eastAsiaTheme="minorHAnsi"/>
                <w:sz w:val="22"/>
                <w:lang w:val="ru-RU"/>
              </w:rPr>
            </w:pPr>
          </w:p>
          <w:p w14:paraId="4DE0C4E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1. Гражданка Узбекистана А. работала в ООО «Z» без оформления разрешения на работу в Российской Федерации, </w:t>
            </w:r>
            <w:r w:rsidRPr="00532494">
              <w:rPr>
                <w:rFonts w:eastAsiaTheme="minorHAnsi"/>
                <w:sz w:val="22"/>
                <w:lang w:val="ru-RU"/>
              </w:rPr>
              <w:lastRenderedPageBreak/>
              <w:t>что является нарушением миграционного законодательства.</w:t>
            </w:r>
          </w:p>
          <w:p w14:paraId="42EED75E" w14:textId="77777777" w:rsidR="00532494" w:rsidRPr="00532494" w:rsidRDefault="00532494" w:rsidP="00532494">
            <w:pPr>
              <w:spacing w:after="0" w:line="240" w:lineRule="auto"/>
              <w:jc w:val="center"/>
              <w:rPr>
                <w:rFonts w:eastAsiaTheme="minorHAnsi"/>
                <w:sz w:val="22"/>
                <w:lang w:val="ru-RU"/>
              </w:rPr>
            </w:pPr>
          </w:p>
          <w:p w14:paraId="5FC8F7E1" w14:textId="074DC4FF"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Должностное лицо управления по вопросам миграции МВД России составило протокол о нарушении и вынесло постановление о привлечении ООО «Z» к административной ответственности с назначением штрафа.</w:t>
            </w:r>
          </w:p>
          <w:p w14:paraId="3BDA5E90" w14:textId="77777777" w:rsidR="00532494" w:rsidRPr="00532494" w:rsidRDefault="00532494" w:rsidP="00532494">
            <w:pPr>
              <w:spacing w:after="0" w:line="240" w:lineRule="auto"/>
              <w:jc w:val="center"/>
              <w:rPr>
                <w:rFonts w:eastAsiaTheme="minorHAnsi"/>
                <w:sz w:val="22"/>
                <w:lang w:val="ru-RU"/>
              </w:rPr>
            </w:pPr>
          </w:p>
          <w:p w14:paraId="436A7C6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Арбитражный суд отказал в удовлетворении требования ООО «Z», указав, что общество несет ответственность за соблюдение миграционного законодательства на своей территории.</w:t>
            </w:r>
          </w:p>
          <w:p w14:paraId="673336D6" w14:textId="77777777" w:rsidR="00532494" w:rsidRPr="00532494" w:rsidRDefault="00532494" w:rsidP="00532494">
            <w:pPr>
              <w:spacing w:after="0" w:line="240" w:lineRule="auto"/>
              <w:jc w:val="center"/>
              <w:rPr>
                <w:rFonts w:eastAsiaTheme="minorHAnsi"/>
                <w:sz w:val="22"/>
                <w:lang w:val="ru-RU"/>
              </w:rPr>
            </w:pPr>
          </w:p>
          <w:p w14:paraId="32CB8B2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4. ООО «Z» подало апелляционную жалобу, сославшись на решение районного суда, которым отменено постановление о привлечении к административной ответственности директора ООО «Z».</w:t>
            </w:r>
          </w:p>
          <w:p w14:paraId="45A64816" w14:textId="77777777" w:rsidR="00532494" w:rsidRPr="00532494" w:rsidRDefault="00532494" w:rsidP="00532494">
            <w:pPr>
              <w:spacing w:after="0" w:line="240" w:lineRule="auto"/>
              <w:jc w:val="center"/>
              <w:rPr>
                <w:rFonts w:eastAsiaTheme="minorHAnsi"/>
                <w:sz w:val="22"/>
                <w:lang w:val="ru-RU"/>
              </w:rPr>
            </w:pPr>
          </w:p>
          <w:p w14:paraId="1728439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Исходя из представленных фактов, следует отметить, что ООО «Z» действительно несет ответственность за соблюдение миграционного законодательства на своей территории, включая </w:t>
            </w:r>
            <w:r w:rsidRPr="00532494">
              <w:rPr>
                <w:rFonts w:eastAsiaTheme="minorHAnsi"/>
                <w:sz w:val="22"/>
                <w:lang w:val="ru-RU"/>
              </w:rPr>
              <w:lastRenderedPageBreak/>
              <w:t>контроль за наличием разрешений на работу у своих сотрудников. Поэтому применение административного штрафа к обществу может быть обоснованным.</w:t>
            </w:r>
          </w:p>
          <w:p w14:paraId="7EB4E7C4" w14:textId="77777777" w:rsidR="00532494" w:rsidRPr="00532494" w:rsidRDefault="00532494" w:rsidP="00532494">
            <w:pPr>
              <w:spacing w:after="0" w:line="240" w:lineRule="auto"/>
              <w:jc w:val="center"/>
              <w:rPr>
                <w:rFonts w:eastAsiaTheme="minorHAnsi"/>
                <w:sz w:val="22"/>
                <w:lang w:val="ru-RU"/>
              </w:rPr>
            </w:pPr>
          </w:p>
          <w:p w14:paraId="7D2C3F16"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Однако, важно учитывать обстоятельства дела, включая возможные действия общества по предотвращению нарушений миграционного законодательства, например, проведение проверок сотрудников на наличие разрешений на работу. Если общество может доказать, что предпринимало разумные меры для контроля за соблюдением законодательства, это может повлиять на решение суда.</w:t>
            </w:r>
          </w:p>
          <w:p w14:paraId="257D3CFC" w14:textId="77777777" w:rsidR="00532494" w:rsidRPr="00532494" w:rsidRDefault="00532494" w:rsidP="00532494">
            <w:pPr>
              <w:spacing w:after="0" w:line="240" w:lineRule="auto"/>
              <w:jc w:val="center"/>
              <w:rPr>
                <w:rFonts w:eastAsiaTheme="minorHAnsi"/>
                <w:sz w:val="22"/>
                <w:lang w:val="ru-RU"/>
              </w:rPr>
            </w:pPr>
          </w:p>
          <w:p w14:paraId="50994B1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Подача апелляционной жалобы со ссылкой на решение районного суда, которым отменено постановление о привлечении к административной ответственности директора ООО «Z», может быть обоснованной стратегией для защиты интересов общества. Решение апелляционного суда будет зависеть от представленных доказательств и аргументации сторон.</w:t>
            </w:r>
          </w:p>
          <w:p w14:paraId="23E380E3" w14:textId="77777777" w:rsidR="00532494" w:rsidRPr="00532494" w:rsidRDefault="00532494" w:rsidP="00532494">
            <w:pPr>
              <w:spacing w:after="0" w:line="240" w:lineRule="auto"/>
              <w:jc w:val="center"/>
              <w:rPr>
                <w:rFonts w:eastAsiaTheme="minorHAnsi"/>
                <w:sz w:val="22"/>
                <w:lang w:val="ru-RU"/>
              </w:rPr>
            </w:pPr>
          </w:p>
          <w:p w14:paraId="69D446C6"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Таким образом, удовлетворение жалобы ООО «Z» будет зависеть от того, насколько обоснованы его аргументы и доказательства в контексте контроля за соблюдением миграционного законодательства на территории объекта.</w:t>
            </w:r>
          </w:p>
        </w:tc>
        <w:tc>
          <w:tcPr>
            <w:tcW w:w="2410" w:type="dxa"/>
          </w:tcPr>
          <w:p w14:paraId="0FAC109F"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4914C434" w14:textId="77777777" w:rsidTr="00532494">
        <w:tc>
          <w:tcPr>
            <w:tcW w:w="704" w:type="dxa"/>
            <w:shd w:val="clear" w:color="auto" w:fill="auto"/>
          </w:tcPr>
          <w:p w14:paraId="181E8484"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5CE7A97" w14:textId="4D8B10A0"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18.09.2014 г. Административно-технической инспекцией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Администрация городского округа привлечена к административной ответственности, предусмотренной частью 1 статьи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с назначением наказания в виде административного штрафа в размере 125000 рублей за необеспечение своевременной качественной очистки и уборки территории городского округа. Администрация обжаловала постановление о привлечении к административной ответственности. Судебными актами Администрация признана субъектом вмененного административного правонарушения и, в ее действиях установлено наличие состава административного правонарушения, ответственность за которое установлена ч. 1 ст.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Не согласившись с принятыми актами, Администрация обратилась с жалобой в Верховный суд РФ, в которой просит отменить оспариваемое постановление инспекции и обжалуемые судебные акты. В обоснование своей позиции Администрация указала, что после рассмотрения дела судом апелляционной инстанции и вступления в силу оспариваемого постановления инспекции определением Верховного Суда РФ признаны недействующими части 1, 2, 3, 5 ст. 73 КоАП N</w:t>
            </w:r>
            <w:r>
              <w:rPr>
                <w:rFonts w:eastAsiaTheme="minorHAnsi"/>
                <w:sz w:val="22"/>
                <w:lang w:val="ru-RU"/>
              </w:rPr>
              <w:t>-</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то есть административная ответственность за совершенное деяние устранена. Вместе с тем, в поданной жалобе Администрация не привела доводов и не представила надлежащих доказательств отсутствия исполнения ею постановления о назначении административного наказания. Имеются ли основания для удовлетворения жалобы Администрации? Ответ аргументируйте.</w:t>
            </w:r>
          </w:p>
        </w:tc>
        <w:tc>
          <w:tcPr>
            <w:tcW w:w="3402" w:type="dxa"/>
          </w:tcPr>
          <w:p w14:paraId="3D41ED5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Для проведения правового анализа описанной ситуации необходимо учитывать следующие обстоятельства:</w:t>
            </w:r>
          </w:p>
          <w:p w14:paraId="253BE1F4" w14:textId="77777777" w:rsidR="00532494" w:rsidRPr="00532494" w:rsidRDefault="00532494" w:rsidP="00532494">
            <w:pPr>
              <w:spacing w:after="0" w:line="240" w:lineRule="auto"/>
              <w:jc w:val="center"/>
              <w:rPr>
                <w:rFonts w:eastAsiaTheme="minorHAnsi"/>
                <w:sz w:val="22"/>
                <w:lang w:val="ru-RU"/>
              </w:rPr>
            </w:pPr>
          </w:p>
          <w:p w14:paraId="055806F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1. Администрация городского округа была привлечена к административной ответственности за необеспечение своевременной качественной очистки и уборки территории городского округа.</w:t>
            </w:r>
          </w:p>
          <w:p w14:paraId="1D0FE37C" w14:textId="77777777" w:rsidR="00532494" w:rsidRPr="00532494" w:rsidRDefault="00532494" w:rsidP="00532494">
            <w:pPr>
              <w:spacing w:after="0" w:line="240" w:lineRule="auto"/>
              <w:jc w:val="center"/>
              <w:rPr>
                <w:rFonts w:eastAsiaTheme="minorHAnsi"/>
                <w:sz w:val="22"/>
                <w:lang w:val="ru-RU"/>
              </w:rPr>
            </w:pPr>
          </w:p>
          <w:p w14:paraId="0596D6E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Судебными актами было установлено наличие состава административного правонарушения и принято решение о привлечении Администрации к административной ответственности.</w:t>
            </w:r>
          </w:p>
          <w:p w14:paraId="06BF2101" w14:textId="77777777" w:rsidR="00532494" w:rsidRPr="00532494" w:rsidRDefault="00532494" w:rsidP="00532494">
            <w:pPr>
              <w:spacing w:after="0" w:line="240" w:lineRule="auto"/>
              <w:jc w:val="center"/>
              <w:rPr>
                <w:rFonts w:eastAsiaTheme="minorHAnsi"/>
                <w:sz w:val="22"/>
                <w:lang w:val="ru-RU"/>
              </w:rPr>
            </w:pPr>
          </w:p>
          <w:p w14:paraId="6D61E8F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В последующем определении Верховного Суда РФ ч. 1-3, 5 ст.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на основании которой была </w:t>
            </w:r>
            <w:r w:rsidRPr="00532494">
              <w:rPr>
                <w:rFonts w:eastAsiaTheme="minorHAnsi"/>
                <w:sz w:val="22"/>
                <w:lang w:val="ru-RU"/>
              </w:rPr>
              <w:lastRenderedPageBreak/>
              <w:t>привлечена Администрация, признаны недействующими.</w:t>
            </w:r>
          </w:p>
          <w:p w14:paraId="6033687B" w14:textId="77777777" w:rsidR="00532494" w:rsidRPr="00532494" w:rsidRDefault="00532494" w:rsidP="00532494">
            <w:pPr>
              <w:spacing w:after="0" w:line="240" w:lineRule="auto"/>
              <w:jc w:val="center"/>
              <w:rPr>
                <w:rFonts w:eastAsiaTheme="minorHAnsi"/>
                <w:sz w:val="22"/>
                <w:lang w:val="ru-RU"/>
              </w:rPr>
            </w:pPr>
          </w:p>
          <w:p w14:paraId="2F3C1039"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4. Администрация обратилась с жалобой в Верховный суд РФ, просив отменить оспариваемое постановление инспекции и судебные акты, указывая на недействующие части статьи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w:t>
            </w:r>
          </w:p>
          <w:p w14:paraId="2E4736DF" w14:textId="77777777" w:rsidR="00532494" w:rsidRPr="00532494" w:rsidRDefault="00532494" w:rsidP="00532494">
            <w:pPr>
              <w:spacing w:after="0" w:line="240" w:lineRule="auto"/>
              <w:jc w:val="center"/>
              <w:rPr>
                <w:rFonts w:eastAsiaTheme="minorHAnsi"/>
                <w:sz w:val="22"/>
                <w:lang w:val="ru-RU"/>
              </w:rPr>
            </w:pPr>
          </w:p>
          <w:p w14:paraId="7D10CC85"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Исходя из представленных фактов, можно отметить, что действительно части статьи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на основании которых была привлечена Администрация, признаны недействующими Верховным судом РФ. Это может служить основанием для отмены оспариваемого постановления инспекции и судебных актов, так как ответственность за совершенное деяние была устранена.</w:t>
            </w:r>
          </w:p>
          <w:p w14:paraId="0882FD69" w14:textId="77777777" w:rsidR="00532494" w:rsidRPr="00532494" w:rsidRDefault="00532494" w:rsidP="00532494">
            <w:pPr>
              <w:spacing w:after="0" w:line="240" w:lineRule="auto"/>
              <w:jc w:val="center"/>
              <w:rPr>
                <w:rFonts w:eastAsiaTheme="minorHAnsi"/>
                <w:sz w:val="22"/>
                <w:lang w:val="ru-RU"/>
              </w:rPr>
            </w:pPr>
          </w:p>
          <w:p w14:paraId="2440589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Однако, важно отметить, что Администрация не представила доказательства отсутствия исполнения постановления о назначении административного наказания. Это может быть важным фактором при рассмотрении жалобы, так как необходимо убедить суд в том, что назначенное </w:t>
            </w:r>
            <w:r w:rsidRPr="00532494">
              <w:rPr>
                <w:rFonts w:eastAsiaTheme="minorHAnsi"/>
                <w:sz w:val="22"/>
                <w:lang w:val="ru-RU"/>
              </w:rPr>
              <w:lastRenderedPageBreak/>
              <w:t>административное наказание не было исполнено из-за недействующих частей статьи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w:t>
            </w:r>
          </w:p>
          <w:p w14:paraId="53949D6F" w14:textId="77777777" w:rsidR="00532494" w:rsidRPr="00532494" w:rsidRDefault="00532494" w:rsidP="00532494">
            <w:pPr>
              <w:spacing w:after="0" w:line="240" w:lineRule="auto"/>
              <w:jc w:val="center"/>
              <w:rPr>
                <w:rFonts w:eastAsiaTheme="minorHAnsi"/>
                <w:sz w:val="22"/>
                <w:lang w:val="ru-RU"/>
              </w:rPr>
            </w:pPr>
          </w:p>
          <w:p w14:paraId="076884B8"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Таким образом, основания для удовлетворения жалобы Администрации могут быть связаны как с недействующими частями статьи 73 КоАП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так и с отсутствием исполнения административного наказания. Однако, важно представить надлежащие доказательства и аргументацию для подтверждения своей позиции перед Верховным судом РФ.</w:t>
            </w:r>
          </w:p>
        </w:tc>
        <w:tc>
          <w:tcPr>
            <w:tcW w:w="2410" w:type="dxa"/>
          </w:tcPr>
          <w:p w14:paraId="4FB82EB4"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2FE54CA7" w14:textId="77777777" w:rsidTr="00532494">
        <w:tc>
          <w:tcPr>
            <w:tcW w:w="704" w:type="dxa"/>
            <w:shd w:val="clear" w:color="auto" w:fill="auto"/>
          </w:tcPr>
          <w:p w14:paraId="3CB7DFC6"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5108372"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На основании поступившего телефонного сообщения должностным лицом УМВД России по г. N вынесено определение от 01.01.2015 о возбуждении в отношении ООО «Маяк» дела об административном правонарушении и проведении административного расследования. В определении отсутствовали сведения о разъяснении законному представителю общества его прав и обязанностей. В рамках административного расследования 14.01.2015 должностным лицом административного органа произведен осмотр принадлежащего ООО «Маяк» кафе. В ходе осмотра было выявлено нарушение требований ч. 1 ст. 26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выразившееся в розничной продаже алкогольной продукции (водки «Белая береза») без соответствующей лицензии. По окончании осмотра составлен соответствующий протокол от 14.01.2015, а также произведено изъятие находящейся в незаконном обороте алкогольной продукции (водка объемом 0,5 л. в количестве 40 бутылок). Директор ООО П. дала 14.01.2015 объяснения по факту розничной продажи алкогольной продукции без лицензии; лично участвовала при составлении протокола осмотра помещений от 14.01.2015 и протокола изъятия вещей и документов от 14.01.2015. По окончании административного расследования должностным лицом УМВД России по </w:t>
            </w:r>
            <w:r w:rsidRPr="00532494">
              <w:rPr>
                <w:rFonts w:eastAsiaTheme="minorHAnsi"/>
                <w:sz w:val="22"/>
                <w:lang w:val="ru-RU"/>
              </w:rPr>
              <w:lastRenderedPageBreak/>
              <w:t>г. N в отношении ООО «Маяк» 19.01.2015 составлен протокол об административном правонарушении при участии директора общества П., которому были разъяснены его права, предусмотренные ст. 25.1 КоАП РФ, и директором вновь дано объяснение. Протокол, подписанный без замечаний, получен директором ООО. Административный орган обратился в Арбитражный суд с заявлением о привлечении ООО к административной ответственности, предусмотренной ч. 3 ст. 14.17 КоАП РФ. Судом назначено административное наказание в виде штрафа в минимальном размере, установленном санкцией ч. 3 ст. 14.17 КоАП РФ (200 000 рублей), без применения дополнительного наказания в виде конфискации изъятой алкогольной продукции. ООО обжаловало решение суда, сославшись на то, что суд неправильно применил положения ст. 25.1, ч. 4 ст. 28.1, статьи 28.7 КоАП РФ; в нарушение вышеуказанных требований в адрес ООО определение о возбуждении дела об административном правонарушении и проведении административного расследования от 01.01.2015 не направлялось и при 61 возбуждении дела об административном правонарушении и в течение всего административного расследования (когда были отобраны все объяснения, произведен осмотр и изъятие и собраны все доказательства) законному представителю ООО «Маяк» ни разу не были разъяснены права, предусмотренные ст. 25.1 КоАП РФ. Общество ссылается на то, что впервые директору ООО «Маяк» права были разъяснены лишь после завершения административного расследования и сбора всех доказательств по делу, а именно 19.01.2015 при составлении протокола об административном правонарушении. По мнению общества, не направление копии определения о возбуждении дела об административном правонарушении и не разъяснение законному представителю на протяжении всего расследования прав, предусмотренных ст. 25.1 КоАП РФ, указывает на существенный характер данного нарушения ввиду лишения общества предоставленных ему КоАП РФ прав. Как вы оцениваете действия должностного лица УМВД России по г. N? Являются ли приведенные в жалобе доводы существенными в соответствии с нормами КоАП РФ? Какое решение по жалобе должен принять суд?</w:t>
            </w:r>
          </w:p>
        </w:tc>
        <w:tc>
          <w:tcPr>
            <w:tcW w:w="3402" w:type="dxa"/>
          </w:tcPr>
          <w:p w14:paraId="158FA86C"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lastRenderedPageBreak/>
              <w:t>Действия должностного лица УМВД России по г. N, в данном случае, могут быть подвержены критике, так как не было разъяснено законному представителю ООО «Маяк» его прав и обязанностей в начале административного расследования, что противоречит требованиям статьи 25.1 КоАП РФ. Это может быть расценено как существенное нарушение процессуальных прав обвиняемого.</w:t>
            </w:r>
          </w:p>
          <w:p w14:paraId="433D0263" w14:textId="77777777" w:rsidR="00532494" w:rsidRPr="00532494" w:rsidRDefault="00532494" w:rsidP="00532494">
            <w:pPr>
              <w:spacing w:after="0" w:line="240" w:lineRule="auto"/>
              <w:jc w:val="center"/>
              <w:rPr>
                <w:rFonts w:eastAsiaTheme="minorHAnsi"/>
                <w:sz w:val="22"/>
                <w:lang w:val="ru-RU"/>
              </w:rPr>
            </w:pPr>
          </w:p>
          <w:p w14:paraId="169170E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В соответствии с нормами КоАП РФ, обвиняемому должны быть разъяснены его права и </w:t>
            </w:r>
            <w:r w:rsidRPr="00532494">
              <w:rPr>
                <w:rFonts w:eastAsiaTheme="minorHAnsi"/>
                <w:sz w:val="22"/>
                <w:lang w:val="ru-RU"/>
              </w:rPr>
              <w:lastRenderedPageBreak/>
              <w:t>обязанности до начала административного расследования. В данном случае, нарушение этого требования может повлиять на законность проведенного расследования и вынесенного решения об административной ответственности.</w:t>
            </w:r>
          </w:p>
          <w:p w14:paraId="64A5E938" w14:textId="77777777" w:rsidR="00532494" w:rsidRPr="00532494" w:rsidRDefault="00532494" w:rsidP="00532494">
            <w:pPr>
              <w:spacing w:after="0" w:line="240" w:lineRule="auto"/>
              <w:jc w:val="center"/>
              <w:rPr>
                <w:rFonts w:eastAsiaTheme="minorHAnsi"/>
                <w:sz w:val="22"/>
                <w:lang w:val="ru-RU"/>
              </w:rPr>
            </w:pPr>
          </w:p>
          <w:p w14:paraId="4BF1013B"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Суд при рассмотрении жалобы ООО «Маяк» должен учитывать доводы, высказанные в жалобе, о нарушении процессуальных прав обвиняемого. Учитывая существенность данного нарушения и его влияние на ход расследования, суд может принять решение об отмене протокола об административном правонарушении и направлении дела на новое рассмотрение с соблюдением всех процессуальных требований.</w:t>
            </w:r>
          </w:p>
          <w:p w14:paraId="77C8FFE2" w14:textId="77777777" w:rsidR="00532494" w:rsidRPr="00532494" w:rsidRDefault="00532494" w:rsidP="00532494">
            <w:pPr>
              <w:spacing w:after="0" w:line="240" w:lineRule="auto"/>
              <w:jc w:val="center"/>
              <w:rPr>
                <w:rFonts w:eastAsiaTheme="minorHAnsi"/>
                <w:sz w:val="22"/>
                <w:lang w:val="ru-RU"/>
              </w:rPr>
            </w:pPr>
          </w:p>
          <w:p w14:paraId="750D7DEE"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Таким образом, действия должностного лица УМВД России по г. N могут быть признаны несоблюдением процессуальных норм, а доводы, изложенные в жалобе ООО «Маяк», могут быть признаны существенными для принятия решения судом об отмене решения об административной </w:t>
            </w:r>
            <w:r w:rsidRPr="00532494">
              <w:rPr>
                <w:rFonts w:eastAsiaTheme="minorHAnsi"/>
                <w:sz w:val="22"/>
                <w:lang w:val="ru-RU"/>
              </w:rPr>
              <w:lastRenderedPageBreak/>
              <w:t>ответственности и направлении дела на новое рассмотрение.</w:t>
            </w:r>
          </w:p>
        </w:tc>
        <w:tc>
          <w:tcPr>
            <w:tcW w:w="2410" w:type="dxa"/>
          </w:tcPr>
          <w:p w14:paraId="21A504F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5B884EE2" w14:textId="77777777" w:rsidTr="00532494">
        <w:tc>
          <w:tcPr>
            <w:tcW w:w="704" w:type="dxa"/>
            <w:shd w:val="clear" w:color="auto" w:fill="auto"/>
          </w:tcPr>
          <w:p w14:paraId="0ABA7013"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2D6A2E5E"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На основании указания прокурора N-</w:t>
            </w:r>
            <w:proofErr w:type="spellStart"/>
            <w:r w:rsidRPr="00532494">
              <w:rPr>
                <w:rFonts w:eastAsiaTheme="minorHAnsi"/>
                <w:sz w:val="22"/>
                <w:lang w:val="ru-RU"/>
              </w:rPr>
              <w:t>ской</w:t>
            </w:r>
            <w:proofErr w:type="spellEnd"/>
            <w:r w:rsidRPr="00532494">
              <w:rPr>
                <w:rFonts w:eastAsiaTheme="minorHAnsi"/>
                <w:sz w:val="22"/>
                <w:lang w:val="ru-RU"/>
              </w:rPr>
              <w:t xml:space="preserve"> области "Об организации надзорных мероприятий, направленных на выявление и пресечение нарушений законодательства способствующих росту цен на сельскохозяйственную продукцию" о проведении проверки исполнения законодательства о защите прав потребителей городской прокуратурой совместно с сотрудниками ОНД ГО, специалистом Территориального отдела Роспотребнадзора проведена проверка индивидуального предпринимателя Ю., осуществляющей деятельность по розничной торговле пищевыми продуктами в магазинах. В ходе проведения проверки при обследовании объекта продуктового магазина непосредственно обнаружено, что осуществляется реализация загнивших, испорченных фруктов (мандарины, яблоки); реализация </w:t>
            </w:r>
            <w:proofErr w:type="spellStart"/>
            <w:r w:rsidRPr="00532494">
              <w:rPr>
                <w:rFonts w:eastAsiaTheme="minorHAnsi"/>
                <w:sz w:val="22"/>
                <w:lang w:val="ru-RU"/>
              </w:rPr>
              <w:t>дефростированных</w:t>
            </w:r>
            <w:proofErr w:type="spellEnd"/>
            <w:r w:rsidRPr="00532494">
              <w:rPr>
                <w:rFonts w:eastAsiaTheme="minorHAnsi"/>
                <w:sz w:val="22"/>
                <w:lang w:val="ru-RU"/>
              </w:rPr>
              <w:t xml:space="preserve"> и повторно замороженных пищевых продуктов, что является нарушением п. 8.24 СП 2.3.6.1066-01 "</w:t>
            </w:r>
            <w:proofErr w:type="spellStart"/>
            <w:r w:rsidRPr="00532494">
              <w:rPr>
                <w:rFonts w:eastAsiaTheme="minorHAnsi"/>
                <w:sz w:val="22"/>
                <w:lang w:val="ru-RU"/>
              </w:rPr>
              <w:t>Санитарноэпидемиологические</w:t>
            </w:r>
            <w:proofErr w:type="spellEnd"/>
            <w:r w:rsidRPr="00532494">
              <w:rPr>
                <w:rFonts w:eastAsiaTheme="minorHAnsi"/>
                <w:sz w:val="22"/>
                <w:lang w:val="ru-RU"/>
              </w:rPr>
              <w:t xml:space="preserve"> требования к организациям торговли и обороту в них продовольственного сырья и пищевых продуктов", утвержденных Постановлением Главного санитарного врача РФ от 07.09.2001 N 23. По результатам проверки составлены акты проверки, подписанные ИП Ю., с которым он был лично ознакомлена. В отношении ИП составлен протокол об административном правонарушении и в соответствии с предоставленными ч. 1 ст. 23.13 КоАП РФ Территориальному отделу Роспотребнадзора полномочиями, в пределах установленного ст. 4.5 КоАП РФ срока давности привлечения к административной ответственности вынесено постановление о привлечении ИП Ю. к административной ответственности по ч. 1 ст. 14.43 КоАП РФ в виде штрафа в размере 10 000 рублей. Предприниматель обжаловал постановление в суд, в обоснование своей позиции сослался на следующее: обнаруженные нарушения технических регламентов допущены не лично индивидуальным предпринимателем, а продавцом магазина; административным органом нарушены нормы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при которой индивидуальный предприниматель не присутствовал. Мог ли быть наказан в данном случае продавец магазина? Законно ли постановление территориального органа Роспотребнадзора о привлечении предпринимателя к административной ответственности, предусмотренной ч. 1 ст. 14.43 КоАП РФ? Дайте правовую оценку доводам жалобы. </w:t>
            </w:r>
          </w:p>
        </w:tc>
        <w:tc>
          <w:tcPr>
            <w:tcW w:w="3402" w:type="dxa"/>
          </w:tcPr>
          <w:p w14:paraId="5D819F18"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данном случае, согласно изложенным фактам, наказание было назначено индивидуальному предпринимателю Ю. в виде штрафа за нарушение санитарно-эпидемиологических требований к продовольственным товарам. Предприниматель обжаловал это решение, утверждая, что нарушения были допущены продавцом магазина, а не самим предпринимателем, и что при проверке его права были нарушены.</w:t>
            </w:r>
          </w:p>
          <w:p w14:paraId="50C1387B" w14:textId="77777777" w:rsidR="00532494" w:rsidRPr="00532494" w:rsidRDefault="00532494" w:rsidP="00532494">
            <w:pPr>
              <w:spacing w:after="0" w:line="240" w:lineRule="auto"/>
              <w:jc w:val="center"/>
              <w:rPr>
                <w:rFonts w:eastAsiaTheme="minorHAnsi"/>
                <w:sz w:val="22"/>
                <w:lang w:val="ru-RU"/>
              </w:rPr>
            </w:pPr>
          </w:p>
          <w:p w14:paraId="1FA09B94"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Согласно законодательству Российской Федерации, за административные правонарушения в сфере оборота продовольственных товаров ответственность несет лицо, осуществляющее предпринимательскую деятельность - в данном случае, индивидуальный предприниматель Ю., так как он является владельцем магазина и несет ответственность за качество и безопасность продукции.</w:t>
            </w:r>
          </w:p>
          <w:p w14:paraId="6F7D4EE2" w14:textId="77777777" w:rsidR="00532494" w:rsidRPr="00532494" w:rsidRDefault="00532494" w:rsidP="00532494">
            <w:pPr>
              <w:spacing w:after="0" w:line="240" w:lineRule="auto"/>
              <w:jc w:val="center"/>
              <w:rPr>
                <w:rFonts w:eastAsiaTheme="minorHAnsi"/>
                <w:sz w:val="22"/>
                <w:lang w:val="ru-RU"/>
              </w:rPr>
            </w:pPr>
          </w:p>
          <w:p w14:paraId="3548374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Поэтому, в данном случае, наказание должно быть </w:t>
            </w:r>
            <w:r w:rsidRPr="00532494">
              <w:rPr>
                <w:rFonts w:eastAsiaTheme="minorHAnsi"/>
                <w:sz w:val="22"/>
                <w:lang w:val="ru-RU"/>
              </w:rPr>
              <w:lastRenderedPageBreak/>
              <w:t>применено к индивидуальному предпринимателю Ю., который является ответственным за соблюдение санитарно-эпидемиологических требований в своем магазине.</w:t>
            </w:r>
          </w:p>
          <w:p w14:paraId="2E7E60E9" w14:textId="77777777" w:rsidR="00532494" w:rsidRPr="00532494" w:rsidRDefault="00532494" w:rsidP="00532494">
            <w:pPr>
              <w:spacing w:after="0" w:line="240" w:lineRule="auto"/>
              <w:jc w:val="center"/>
              <w:rPr>
                <w:rFonts w:eastAsiaTheme="minorHAnsi"/>
                <w:sz w:val="22"/>
                <w:lang w:val="ru-RU"/>
              </w:rPr>
            </w:pPr>
          </w:p>
          <w:p w14:paraId="41589F9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Относительно законности постановления территориального органа Роспотребнадзора о привлечении предпринимателя к административной ответственности, следует отметить, что орган имел полномочия проводить проверку и выносить соответствующие постановления в случае выявления нарушений. Поэтому, постановление о привлечении к административной ответственности в данном случае может быть признано законным.</w:t>
            </w:r>
          </w:p>
          <w:p w14:paraId="7FF0231F" w14:textId="77777777" w:rsidR="00532494" w:rsidRPr="00532494" w:rsidRDefault="00532494" w:rsidP="00532494">
            <w:pPr>
              <w:spacing w:after="0" w:line="240" w:lineRule="auto"/>
              <w:jc w:val="center"/>
              <w:rPr>
                <w:rFonts w:eastAsiaTheme="minorHAnsi"/>
                <w:sz w:val="22"/>
                <w:lang w:val="ru-RU"/>
              </w:rPr>
            </w:pPr>
          </w:p>
          <w:p w14:paraId="3A805B57"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Суд при рассмотрении жалобы должен учитывать все доводы сторон и обстоятельства дела. В данном случае, суд может отклонить жалобу индивидуального предпринимателя Ю., если установит, что нарушения были допущены им или его работниками, и что проверка была проведена в соответствии с законодательством. В таком случае решение </w:t>
            </w:r>
            <w:proofErr w:type="spellStart"/>
            <w:r w:rsidRPr="00532494">
              <w:rPr>
                <w:rFonts w:eastAsiaTheme="minorHAnsi"/>
                <w:sz w:val="22"/>
                <w:lang w:val="ru-RU"/>
              </w:rPr>
              <w:t>оставится</w:t>
            </w:r>
            <w:proofErr w:type="spellEnd"/>
            <w:r w:rsidRPr="00532494">
              <w:rPr>
                <w:rFonts w:eastAsiaTheme="minorHAnsi"/>
                <w:sz w:val="22"/>
                <w:lang w:val="ru-RU"/>
              </w:rPr>
              <w:t xml:space="preserve"> в силе. </w:t>
            </w:r>
            <w:r w:rsidRPr="00532494">
              <w:rPr>
                <w:rFonts w:eastAsiaTheme="minorHAnsi"/>
                <w:sz w:val="22"/>
                <w:lang w:val="ru-RU"/>
              </w:rPr>
              <w:lastRenderedPageBreak/>
              <w:t>Однако, если суд признает наличие нарушений в проведении проверки или другие нарушения процессуальных норм, то он может изменить или отменить постановление о привлечении к административной ответственности.</w:t>
            </w:r>
          </w:p>
        </w:tc>
        <w:tc>
          <w:tcPr>
            <w:tcW w:w="2410" w:type="dxa"/>
          </w:tcPr>
          <w:p w14:paraId="693CF4D7"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4E6FB12E" w14:textId="77777777" w:rsidTr="00532494">
        <w:tc>
          <w:tcPr>
            <w:tcW w:w="704" w:type="dxa"/>
            <w:shd w:val="clear" w:color="auto" w:fill="auto"/>
          </w:tcPr>
          <w:p w14:paraId="17470E51"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1BFD0794"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20.09.2012 г., гражданин Д., находясь в дежурной части УВД по N-</w:t>
            </w:r>
            <w:proofErr w:type="spellStart"/>
            <w:r w:rsidRPr="00532494">
              <w:rPr>
                <w:rFonts w:eastAsiaTheme="minorHAnsi"/>
                <w:sz w:val="22"/>
                <w:lang w:val="ru-RU"/>
              </w:rPr>
              <w:t>скому</w:t>
            </w:r>
            <w:proofErr w:type="spellEnd"/>
            <w:r w:rsidRPr="00532494">
              <w:rPr>
                <w:rFonts w:eastAsiaTheme="minorHAnsi"/>
                <w:sz w:val="22"/>
                <w:lang w:val="ru-RU"/>
              </w:rPr>
              <w:t xml:space="preserve"> району выражался нецензурной бранью, на замечания сотрудников полиции не реагировал. Указанными действиями Д. совершил административное правонарушение, предусмотренное ч. 1 ст. 20.1 КоАП РФ. Уполномоченным должностным лицом, по правилам, установленным КоАП РФ, составлен протокол об административном правонарушении и материалы дела направлены мировому судье. Постановлением мирового судьи от 10.10.2012 г. Д. признан виновным в совершении правонарушения, предусмотренного ч. 1 ст. 20.1 КоАП РФ, и ему назначено административное наказание в виде административного штрафа в размере 500 рублей. Д. подана жалоба на постановление от 10.10.2012 г., в которой он просит постановление мирового судьи отметить и указывает, что не мог явиться на рассмотрение дела, поскольку находился под стражей по постановлению районного суда от 26.09.2012 г. по уголовному делу. Также указывает, что не был надлежащим образом извещен о месте и времени судебного заседания, телеграмма, направленная по месту его жительства была получена родственницей Д., которая приняла на себя обязанность передать ее Д., а в материалах дела отсутствуют какие-либо сведения, подтверждающие, что в момент задержания он находился в состоянии алкогольного опьянения. Оцените доводы, изложенные в жалобе гражданина Д. на соответствие КоАП РФ. Есть ли основания для удовлетворения жалобы Д.? Как должен поступить суд?</w:t>
            </w:r>
          </w:p>
        </w:tc>
        <w:tc>
          <w:tcPr>
            <w:tcW w:w="3402" w:type="dxa"/>
          </w:tcPr>
          <w:p w14:paraId="55187D8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По описанным фактам, гражданин Д. был признан виновным в совершении административного правонарушения, предусмотренного ч. 1 ст. 20.1 КоАП РФ, и ему было назначено административное наказание в виде штрафа. Далее он подал жалобу на это постановление, указывая на ряд доводов.</w:t>
            </w:r>
          </w:p>
          <w:p w14:paraId="27955A53" w14:textId="77777777" w:rsidR="00532494" w:rsidRPr="00532494" w:rsidRDefault="00532494" w:rsidP="00532494">
            <w:pPr>
              <w:spacing w:after="0" w:line="240" w:lineRule="auto"/>
              <w:jc w:val="center"/>
              <w:rPr>
                <w:rFonts w:eastAsiaTheme="minorHAnsi"/>
                <w:sz w:val="22"/>
                <w:lang w:val="ru-RU"/>
              </w:rPr>
            </w:pPr>
          </w:p>
          <w:p w14:paraId="27B6DC4C"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Оценим доводы, изложенные в жалобе гражданина Д.:</w:t>
            </w:r>
          </w:p>
          <w:p w14:paraId="2D2E27A7" w14:textId="77777777" w:rsidR="00532494" w:rsidRPr="00532494" w:rsidRDefault="00532494" w:rsidP="00532494">
            <w:pPr>
              <w:spacing w:after="0" w:line="240" w:lineRule="auto"/>
              <w:jc w:val="center"/>
              <w:rPr>
                <w:rFonts w:eastAsiaTheme="minorHAnsi"/>
                <w:sz w:val="22"/>
                <w:lang w:val="ru-RU"/>
              </w:rPr>
            </w:pPr>
          </w:p>
          <w:p w14:paraId="5EB3F58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1. Отсутствие возможности явиться на судебное заседание из-за содержания под стражей по уголовному делу. В данном случае, если гражданин Д. находился под стражей по уголовному делу в момент рассмотрения дела об административном правонарушении, то это может служить обоснованным </w:t>
            </w:r>
            <w:r w:rsidRPr="00532494">
              <w:rPr>
                <w:rFonts w:eastAsiaTheme="minorHAnsi"/>
                <w:sz w:val="22"/>
                <w:lang w:val="ru-RU"/>
              </w:rPr>
              <w:lastRenderedPageBreak/>
              <w:t>основанием для его отсутствия на судебном заседании.</w:t>
            </w:r>
          </w:p>
          <w:p w14:paraId="38E011CB" w14:textId="77777777" w:rsidR="00532494" w:rsidRPr="00532494" w:rsidRDefault="00532494" w:rsidP="00532494">
            <w:pPr>
              <w:spacing w:after="0" w:line="240" w:lineRule="auto"/>
              <w:jc w:val="center"/>
              <w:rPr>
                <w:rFonts w:eastAsiaTheme="minorHAnsi"/>
                <w:sz w:val="22"/>
                <w:lang w:val="ru-RU"/>
              </w:rPr>
            </w:pPr>
          </w:p>
          <w:p w14:paraId="07175DFC"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2. Недостаточное извещение о месте и времени судебного заседания. Если гражданин Д. не был надлежащим образом извещен о месте и времени судебного заседания, это может быть нарушением его процессуальных прав.</w:t>
            </w:r>
          </w:p>
          <w:p w14:paraId="267D39BB" w14:textId="77777777" w:rsidR="00532494" w:rsidRPr="00532494" w:rsidRDefault="00532494" w:rsidP="00532494">
            <w:pPr>
              <w:spacing w:after="0" w:line="240" w:lineRule="auto"/>
              <w:jc w:val="center"/>
              <w:rPr>
                <w:rFonts w:eastAsiaTheme="minorHAnsi"/>
                <w:sz w:val="22"/>
                <w:lang w:val="ru-RU"/>
              </w:rPr>
            </w:pPr>
          </w:p>
          <w:p w14:paraId="2D1C82B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3. Отсутствие подтверждения состояния алкогольного опьянения в момент задержания. Если в материалах дела отсутствуют какие-либо сведения, подтверждающие наличие состояния алкогольного опьянения у гражданина Д. в момент задержания, то это также может быть использовано в его пользу.</w:t>
            </w:r>
          </w:p>
          <w:p w14:paraId="39CF80C5" w14:textId="77777777" w:rsidR="00532494" w:rsidRPr="00532494" w:rsidRDefault="00532494" w:rsidP="00532494">
            <w:pPr>
              <w:spacing w:after="0" w:line="240" w:lineRule="auto"/>
              <w:jc w:val="center"/>
              <w:rPr>
                <w:rFonts w:eastAsiaTheme="minorHAnsi"/>
                <w:sz w:val="22"/>
                <w:lang w:val="ru-RU"/>
              </w:rPr>
            </w:pPr>
          </w:p>
          <w:p w14:paraId="688BDAA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Суд при рассмотрении жалобы должен учитывать все доводы гражданина Д. и обстоятельства дела. В данной ситуации, суд может принять решение об изменении или отмене постановления мирового судьи о назначении административного наказания, если установит, что процессуальные права гражданина Д. были нарушены или если имеются другие </w:t>
            </w:r>
            <w:r w:rsidRPr="00532494">
              <w:rPr>
                <w:rFonts w:eastAsiaTheme="minorHAnsi"/>
                <w:sz w:val="22"/>
                <w:lang w:val="ru-RU"/>
              </w:rPr>
              <w:lastRenderedPageBreak/>
              <w:t>обоснованные основания для этого.</w:t>
            </w:r>
          </w:p>
          <w:p w14:paraId="58515299" w14:textId="77777777" w:rsidR="00532494" w:rsidRPr="00532494" w:rsidRDefault="00532494" w:rsidP="00532494">
            <w:pPr>
              <w:spacing w:after="0" w:line="240" w:lineRule="auto"/>
              <w:jc w:val="center"/>
              <w:rPr>
                <w:rFonts w:eastAsiaTheme="minorHAnsi"/>
                <w:sz w:val="22"/>
                <w:lang w:val="ru-RU"/>
              </w:rPr>
            </w:pPr>
          </w:p>
          <w:p w14:paraId="42DAAE6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Таким образом, основания для удовлетворения жалобы гражданина Д. могут быть, если суд признает наличие нарушений процессуальных норм или других обстоятельств, которые могут повлиять на законность и обоснованность принятого решения.</w:t>
            </w:r>
          </w:p>
        </w:tc>
        <w:tc>
          <w:tcPr>
            <w:tcW w:w="2410" w:type="dxa"/>
          </w:tcPr>
          <w:p w14:paraId="5A621BDB"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532494" w14:paraId="14C54CF1" w14:textId="77777777" w:rsidTr="00532494">
        <w:tc>
          <w:tcPr>
            <w:tcW w:w="704" w:type="dxa"/>
            <w:shd w:val="clear" w:color="auto" w:fill="auto"/>
          </w:tcPr>
          <w:p w14:paraId="2DED0FAC"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7A7F163E" w14:textId="77777777" w:rsidR="00532494" w:rsidRPr="00532494" w:rsidRDefault="00532494" w:rsidP="00532494">
            <w:pPr>
              <w:spacing w:after="0" w:line="240" w:lineRule="auto"/>
              <w:jc w:val="both"/>
              <w:rPr>
                <w:rFonts w:eastAsiaTheme="minorHAnsi"/>
                <w:sz w:val="22"/>
                <w:lang w:val="ru-RU"/>
              </w:rPr>
            </w:pPr>
            <w:r w:rsidRPr="00532494">
              <w:rPr>
                <w:rFonts w:eastAsiaTheme="minorHAnsi"/>
                <w:sz w:val="22"/>
                <w:lang w:val="ru-RU"/>
              </w:rPr>
              <w:t>В городе произошло ДТП с участием З. и К. В отношении З. инспектором ГИБДД составлен протокол об административном правонарушении и дело передано в суд.</w:t>
            </w:r>
          </w:p>
          <w:p w14:paraId="788543C7" w14:textId="65AA15BE"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Постановлением судьи районного суда прекращено производство по делу об административном правонарушении в отношении З. по ч. 2 ст. 12.24 Кодекса РФ об административных правонарушениях в связи с отсутствием состава правонарушения. Потерпевший К. подал жалобу на указанное постановление, в которой просит отменить постановление по делу об административном правонарушении, указывая на его незаконность и необоснованность, а также на существенное нарушение процессуальных требований, связанных с рассмотрением дела в его отсутствие. Были ли нарушены права, потерпевшего К.? Ответ обоснуйте. Какое бы вы приняли решение по этой жалобе?</w:t>
            </w:r>
          </w:p>
        </w:tc>
        <w:tc>
          <w:tcPr>
            <w:tcW w:w="3402" w:type="dxa"/>
          </w:tcPr>
          <w:p w14:paraId="2B8621DB"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Из описанных фактов видно, что постановлением судьи районного суда было прекращено производство по делу об административном правонарушении в отношении З. по ч. 2 ст. 12.24 КоАП РФ в связи с отсутствием состава правонарушения. Потерпевший К. подал жалобу на это постановление, указывая на его незаконность и необоснованность, а также на существенное нарушение процессуальных требований, связанных с рассмотрением дела в его отсутствие.</w:t>
            </w:r>
          </w:p>
          <w:p w14:paraId="53CD8C13" w14:textId="77777777" w:rsidR="00532494" w:rsidRPr="00532494" w:rsidRDefault="00532494" w:rsidP="00532494">
            <w:pPr>
              <w:spacing w:after="0" w:line="240" w:lineRule="auto"/>
              <w:jc w:val="center"/>
              <w:rPr>
                <w:rFonts w:eastAsiaTheme="minorHAnsi"/>
                <w:sz w:val="22"/>
                <w:lang w:val="ru-RU"/>
              </w:rPr>
            </w:pPr>
          </w:p>
          <w:p w14:paraId="0F83939D"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 xml:space="preserve">Суд должен учитывать интересы потерпевшего в процессе рассмотрения дела об административном правонарушении. В данной ситуации, если потерпевший К. </w:t>
            </w:r>
            <w:r w:rsidRPr="00532494">
              <w:rPr>
                <w:rFonts w:eastAsiaTheme="minorHAnsi"/>
                <w:sz w:val="22"/>
                <w:lang w:val="ru-RU"/>
              </w:rPr>
              <w:lastRenderedPageBreak/>
              <w:t>не был уведомлен о судебном заседании или не имел возможности принять участие в процессе, это может быть признано нарушением его процессуальных прав.</w:t>
            </w:r>
          </w:p>
          <w:p w14:paraId="45C2B84A" w14:textId="77777777" w:rsidR="00532494" w:rsidRPr="00532494" w:rsidRDefault="00532494" w:rsidP="00532494">
            <w:pPr>
              <w:spacing w:after="0" w:line="240" w:lineRule="auto"/>
              <w:jc w:val="center"/>
              <w:rPr>
                <w:rFonts w:eastAsiaTheme="minorHAnsi"/>
                <w:sz w:val="22"/>
                <w:lang w:val="ru-RU"/>
              </w:rPr>
            </w:pPr>
          </w:p>
          <w:p w14:paraId="5A24C8F2"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С учетом вышеизложенного, решение по жалобе потерпевшего К. может быть принято в пользу его интересов, если суд признает наличие существенного нарушения процессуальных требований, связанных с рассмотрением дела в его отсутствие. В этом случае суд может пересмотреть постановление о прекращении производства по делу об административном правонарушении в отношении З. и принять новое решение, учитывая интересы потерпевшего К.</w:t>
            </w:r>
          </w:p>
          <w:p w14:paraId="503DD27D" w14:textId="77777777" w:rsidR="00532494" w:rsidRPr="00532494" w:rsidRDefault="00532494" w:rsidP="00532494">
            <w:pPr>
              <w:spacing w:after="0" w:line="240" w:lineRule="auto"/>
              <w:jc w:val="center"/>
              <w:rPr>
                <w:rFonts w:eastAsiaTheme="minorHAnsi"/>
                <w:sz w:val="22"/>
                <w:lang w:val="ru-RU"/>
              </w:rPr>
            </w:pPr>
          </w:p>
          <w:p w14:paraId="6EC0F8CC"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Таким образом, в данной ситуации следует учитывать процессуальные права потерпевшего К. и принимать решение на основе законности, обоснованности и справедливости, учитывая все обстоятельства дела.</w:t>
            </w:r>
          </w:p>
        </w:tc>
        <w:tc>
          <w:tcPr>
            <w:tcW w:w="2410" w:type="dxa"/>
          </w:tcPr>
          <w:p w14:paraId="7C159FD2"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w:t>
            </w:r>
          </w:p>
        </w:tc>
      </w:tr>
      <w:tr w:rsidR="00532494" w:rsidRPr="00AF1027" w14:paraId="1BD17253" w14:textId="77777777" w:rsidTr="00532494">
        <w:tc>
          <w:tcPr>
            <w:tcW w:w="704" w:type="dxa"/>
            <w:shd w:val="clear" w:color="auto" w:fill="auto"/>
          </w:tcPr>
          <w:p w14:paraId="70257C89"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69277C71"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 xml:space="preserve">Общероссийское политическое движение “В поддержку армии, оборонной промышленности и военной науки” обратилось в военный суд с заявлением в защиту подполковников С. и Ш., а также других военнослужащих Военной академии </w:t>
            </w:r>
            <w:r w:rsidRPr="00532494">
              <w:rPr>
                <w:rFonts w:eastAsiaTheme="minorHAnsi"/>
                <w:sz w:val="22"/>
                <w:lang w:val="ru-RU"/>
              </w:rPr>
              <w:lastRenderedPageBreak/>
              <w:t>бронетанковых войск. В заявлении обжаловались действия Министерства Российской Федерации и его должностных лиц, а также руководства Академии, нарушивших права и интересы указанных военнослужащих. Военный суд Московского гарнизона отказал в принятии искового заявления, сославшись на то, что законодательство не предусматривает возможности обращения общественных организаций в суд в защиту прав военнослужащих. Правомерен ли вывод суда? Существуют ли законодательные ограничения участия военнослужащих в деятельности общественных объединений и политических партий? Какое различие между политической партией и общественным движением?</w:t>
            </w:r>
          </w:p>
        </w:tc>
        <w:tc>
          <w:tcPr>
            <w:tcW w:w="3402" w:type="dxa"/>
          </w:tcPr>
          <w:p w14:paraId="2ADDF1D0"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 xml:space="preserve">Суд принял неправильное решение т.к. в соответствии со ст.27 ФЗ Об общественных </w:t>
            </w:r>
            <w:r w:rsidRPr="00532494">
              <w:rPr>
                <w:rFonts w:eastAsiaTheme="minorHAnsi"/>
                <w:sz w:val="22"/>
                <w:lang w:val="ru-RU"/>
              </w:rPr>
              <w:lastRenderedPageBreak/>
              <w:t xml:space="preserve">объединениях  общественное объединение имеет право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 — в соответствии со ст. 9 ФЗ «О статусе военнослужащих» : военнослужащие могут состоять в общественных, в том числе религиозных, объединениях, не преследующих политические цели, и участвовать в их деятельности, не находясь при исполнении обязанностей военной службы. — Общественное движение ст.9 ФЗ “Об общественных объединениях” 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-Политическая партия ст. 3 ФЗ «О политических партиях» Это общественное объединение, созданное в целях участия граждан Российской Федерации в политической </w:t>
            </w:r>
            <w:r w:rsidRPr="00532494">
              <w:rPr>
                <w:rFonts w:eastAsiaTheme="minorHAnsi"/>
                <w:sz w:val="22"/>
                <w:lang w:val="ru-RU"/>
              </w:rPr>
              <w:lastRenderedPageBreak/>
              <w:t>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 Их основное различие заключается в том, что в отличие от политических партий общественные движения стремятся воздействовать на власть, но как правило не добиваются власти.</w:t>
            </w:r>
          </w:p>
        </w:tc>
        <w:tc>
          <w:tcPr>
            <w:tcW w:w="2410" w:type="dxa"/>
          </w:tcPr>
          <w:p w14:paraId="1F928E95"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 со ссылкой на НПА</w:t>
            </w:r>
          </w:p>
        </w:tc>
      </w:tr>
      <w:tr w:rsidR="00532494" w:rsidRPr="00AF1027" w14:paraId="7912B753" w14:textId="77777777" w:rsidTr="00532494">
        <w:tc>
          <w:tcPr>
            <w:tcW w:w="704" w:type="dxa"/>
            <w:shd w:val="clear" w:color="auto" w:fill="auto"/>
          </w:tcPr>
          <w:p w14:paraId="4D1B9545"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363A5DF8" w14:textId="77777777" w:rsidR="00532494" w:rsidRPr="00532494" w:rsidRDefault="00532494" w:rsidP="00532494">
            <w:pPr>
              <w:spacing w:after="0" w:line="240" w:lineRule="auto"/>
              <w:jc w:val="both"/>
              <w:rPr>
                <w:rFonts w:eastAsia="Times New Roman"/>
                <w:sz w:val="22"/>
                <w:shd w:val="clear" w:color="auto" w:fill="FFFFFF"/>
                <w:lang w:val="ru-RU" w:eastAsia="ru-RU"/>
              </w:rPr>
            </w:pPr>
            <w:r w:rsidRPr="00532494">
              <w:rPr>
                <w:rFonts w:eastAsiaTheme="minorHAnsi"/>
                <w:sz w:val="22"/>
                <w:lang w:val="ru-RU"/>
              </w:rPr>
              <w:t>В ходе арбитражного суда ответчик, ведущий с разрешения председателя видеозапись, заявил, что истец незаконно производит стенограмму и звукозапись заседания, так как не получил на это разрешение суда. Оцените сложившуюся ситуацию. Каким образом она может быть оценена?</w:t>
            </w:r>
          </w:p>
        </w:tc>
        <w:tc>
          <w:tcPr>
            <w:tcW w:w="3402" w:type="dxa"/>
          </w:tcPr>
          <w:p w14:paraId="7833CE21"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t xml:space="preserve">В соответствии со ст. 154 АПК РФ п.3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разрешенную судом кино- и фотосъемку, видеозапись, трансляцию судебного заседания по радио и телевидению, не должны мешать порядку в судебном заседании. Таким образом, разрешение суда требуется только на кино- и фотосъемку, видеозапись, трансляцию судебного заседания </w:t>
            </w:r>
            <w:r w:rsidRPr="00532494">
              <w:rPr>
                <w:rFonts w:eastAsiaTheme="minorHAnsi"/>
                <w:sz w:val="22"/>
                <w:lang w:val="ru-RU"/>
              </w:rPr>
              <w:lastRenderedPageBreak/>
              <w:t>по радио и телевидению. Ведение стенограммы и звукозаписи в эти действия не входит. Следовательно, суд не должен реагировать на замечания ответчика и запрещать истцу вести стенограмму и звукозапись заседания, если истец при этом не нарушает порядок ведения заседания и не мешает ему.</w:t>
            </w:r>
          </w:p>
        </w:tc>
        <w:tc>
          <w:tcPr>
            <w:tcW w:w="2410" w:type="dxa"/>
          </w:tcPr>
          <w:p w14:paraId="7677BC6D"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sz w:val="22"/>
                <w:lang w:val="ru-RU"/>
              </w:rPr>
              <w:lastRenderedPageBreak/>
              <w:t>Дан содержательно верный ответ со ссылкой на НПА</w:t>
            </w:r>
          </w:p>
        </w:tc>
      </w:tr>
      <w:tr w:rsidR="00532494" w:rsidRPr="00532494" w14:paraId="4B33A2C6" w14:textId="77777777" w:rsidTr="00532494">
        <w:tc>
          <w:tcPr>
            <w:tcW w:w="704" w:type="dxa"/>
            <w:shd w:val="clear" w:color="auto" w:fill="auto"/>
          </w:tcPr>
          <w:p w14:paraId="5E0FF060" w14:textId="77777777" w:rsidR="00532494" w:rsidRPr="00532494" w:rsidRDefault="00532494" w:rsidP="0002771A">
            <w:pPr>
              <w:numPr>
                <w:ilvl w:val="0"/>
                <w:numId w:val="4"/>
              </w:numPr>
              <w:spacing w:after="0" w:line="240" w:lineRule="auto"/>
              <w:ind w:left="0" w:firstLine="0"/>
              <w:contextualSpacing/>
              <w:rPr>
                <w:rFonts w:eastAsiaTheme="minorHAnsi"/>
                <w:bCs/>
                <w:sz w:val="22"/>
                <w:lang w:val="ru-RU"/>
              </w:rPr>
            </w:pPr>
          </w:p>
        </w:tc>
        <w:tc>
          <w:tcPr>
            <w:tcW w:w="8647" w:type="dxa"/>
          </w:tcPr>
          <w:p w14:paraId="24856B38" w14:textId="77777777" w:rsidR="00532494" w:rsidRPr="00532494" w:rsidRDefault="00532494" w:rsidP="00532494">
            <w:pPr>
              <w:spacing w:after="0" w:line="240" w:lineRule="auto"/>
              <w:jc w:val="both"/>
              <w:rPr>
                <w:rFonts w:eastAsiaTheme="minorHAnsi" w:cstheme="minorBidi"/>
                <w:bCs/>
                <w:szCs w:val="24"/>
                <w:lang w:val="ru-RU"/>
              </w:rPr>
            </w:pPr>
            <w:r w:rsidRPr="00532494">
              <w:rPr>
                <w:rFonts w:eastAsiaTheme="minorHAnsi" w:cstheme="minorBidi"/>
                <w:bCs/>
                <w:szCs w:val="24"/>
                <w:lang w:val="ru-RU"/>
              </w:rPr>
              <w:t>Мотивированно ответьте на вопрос:</w:t>
            </w:r>
          </w:p>
          <w:p w14:paraId="2D6EFCBE" w14:textId="77777777" w:rsidR="00532494" w:rsidRPr="00532494" w:rsidRDefault="00532494" w:rsidP="00532494">
            <w:pPr>
              <w:spacing w:after="0" w:line="240" w:lineRule="auto"/>
              <w:jc w:val="both"/>
              <w:rPr>
                <w:rFonts w:eastAsiaTheme="minorHAnsi" w:cstheme="minorBidi"/>
                <w:szCs w:val="24"/>
                <w:lang w:val="ru-RU"/>
              </w:rPr>
            </w:pPr>
            <w:r w:rsidRPr="00532494">
              <w:rPr>
                <w:rFonts w:eastAsiaTheme="minorHAnsi" w:cstheme="minorBidi"/>
                <w:szCs w:val="24"/>
                <w:lang w:val="ru-RU"/>
              </w:rPr>
              <w:t xml:space="preserve">«Сотрудники полиции, патрулировавшие улицы Санкт-Петербурга, остановили для проверки гражданина Дании </w:t>
            </w:r>
            <w:proofErr w:type="spellStart"/>
            <w:r w:rsidRPr="00532494">
              <w:rPr>
                <w:rFonts w:eastAsiaTheme="minorHAnsi" w:cstheme="minorBidi"/>
                <w:szCs w:val="24"/>
                <w:lang w:val="ru-RU"/>
              </w:rPr>
              <w:t>Инсона</w:t>
            </w:r>
            <w:proofErr w:type="spellEnd"/>
            <w:r w:rsidRPr="00532494">
              <w:rPr>
                <w:rFonts w:eastAsiaTheme="minorHAnsi" w:cstheme="minorBidi"/>
                <w:szCs w:val="24"/>
                <w:lang w:val="ru-RU"/>
              </w:rPr>
              <w:t xml:space="preserve">, который предъявил им паспорт моряка, так как являлся членом экипажа торгового судна, два дня назад зашедшего в порт Санкт-Петербурга и отправляющегося в Финляндию через неделю. Сотрудники полиции попросили предъявить документ, свидетельствующий о его регистрации по месту пребывания, а также миграционную карту. Таких документов у </w:t>
            </w:r>
            <w:proofErr w:type="spellStart"/>
            <w:r w:rsidRPr="00532494">
              <w:rPr>
                <w:rFonts w:eastAsiaTheme="minorHAnsi" w:cstheme="minorBidi"/>
                <w:szCs w:val="24"/>
                <w:lang w:val="ru-RU"/>
              </w:rPr>
              <w:t>Инсона</w:t>
            </w:r>
            <w:proofErr w:type="spellEnd"/>
            <w:r w:rsidRPr="00532494">
              <w:rPr>
                <w:rFonts w:eastAsiaTheme="minorHAnsi" w:cstheme="minorBidi"/>
                <w:szCs w:val="24"/>
                <w:lang w:val="ru-RU"/>
              </w:rPr>
              <w:t xml:space="preserve"> не оказалось. В этой связи он был подвергнут административному задержанию на 3 часа.</w:t>
            </w:r>
          </w:p>
          <w:p w14:paraId="15E2BDBF" w14:textId="77777777" w:rsidR="00532494" w:rsidRPr="00532494" w:rsidRDefault="00532494" w:rsidP="00532494">
            <w:pPr>
              <w:spacing w:after="0" w:line="240" w:lineRule="auto"/>
              <w:jc w:val="both"/>
              <w:rPr>
                <w:rFonts w:eastAsiaTheme="minorHAnsi" w:cstheme="minorBidi"/>
                <w:szCs w:val="24"/>
                <w:lang w:val="ru-RU"/>
              </w:rPr>
            </w:pPr>
            <w:r w:rsidRPr="00532494">
              <w:rPr>
                <w:rFonts w:eastAsiaTheme="minorHAnsi" w:cstheme="minorBidi"/>
                <w:szCs w:val="24"/>
                <w:lang w:val="ru-RU"/>
              </w:rPr>
              <w:t>Дайте юридический анализ ситуации.?»</w:t>
            </w:r>
          </w:p>
          <w:p w14:paraId="36960F1F" w14:textId="77777777" w:rsidR="00532494" w:rsidRPr="00532494" w:rsidRDefault="00532494" w:rsidP="00532494">
            <w:pPr>
              <w:spacing w:after="0" w:line="240" w:lineRule="auto"/>
              <w:jc w:val="both"/>
              <w:rPr>
                <w:rFonts w:eastAsiaTheme="minorHAnsi"/>
                <w:sz w:val="22"/>
                <w:lang w:val="ru-RU"/>
              </w:rPr>
            </w:pPr>
          </w:p>
        </w:tc>
        <w:tc>
          <w:tcPr>
            <w:tcW w:w="3402" w:type="dxa"/>
          </w:tcPr>
          <w:p w14:paraId="35CEDDB9" w14:textId="77777777" w:rsidR="00532494" w:rsidRPr="00532494" w:rsidRDefault="00532494" w:rsidP="00532494">
            <w:pPr>
              <w:spacing w:after="0" w:line="240" w:lineRule="auto"/>
              <w:rPr>
                <w:rFonts w:eastAsiaTheme="minorHAnsi" w:cstheme="minorBidi"/>
                <w:szCs w:val="24"/>
                <w:lang w:val="ru-RU"/>
              </w:rPr>
            </w:pPr>
            <w:r w:rsidRPr="00532494">
              <w:rPr>
                <w:rFonts w:eastAsiaTheme="minorHAnsi" w:cstheme="minorBidi"/>
                <w:szCs w:val="24"/>
                <w:lang w:val="ru-RU"/>
              </w:rPr>
              <w:t>Правильный ответ:</w:t>
            </w:r>
          </w:p>
          <w:p w14:paraId="5C1CC44B" w14:textId="77777777" w:rsidR="00532494" w:rsidRPr="00532494" w:rsidRDefault="00532494" w:rsidP="00532494">
            <w:pPr>
              <w:spacing w:after="0" w:line="240" w:lineRule="auto"/>
              <w:jc w:val="center"/>
              <w:rPr>
                <w:rFonts w:eastAsiaTheme="minorHAnsi" w:cstheme="minorBidi"/>
                <w:szCs w:val="24"/>
                <w:lang w:val="ru-RU"/>
              </w:rPr>
            </w:pPr>
            <w:r w:rsidRPr="00532494">
              <w:rPr>
                <w:rFonts w:eastAsiaTheme="minorHAnsi" w:cstheme="minorBidi"/>
                <w:szCs w:val="24"/>
                <w:lang w:val="ru-RU"/>
              </w:rPr>
              <w:t>На основании главы 4 федерального закона от 18 июля 2006 г. № 109-ФЗ "О миграционном учете иностранных граждан и лиц без гражданства в Российской Федерации" по прибытию в порт моряки иностранного торгового судна обязательно должны регистрироваться по месту прибытия и получить документ, свидетельствующий о регистрации иностранного гражданина по месту прибытия, а также иметь при себе заполненную миграционную карту.</w:t>
            </w:r>
          </w:p>
          <w:p w14:paraId="56A35307" w14:textId="77777777" w:rsidR="00532494" w:rsidRPr="00532494" w:rsidRDefault="00532494" w:rsidP="00532494">
            <w:pPr>
              <w:spacing w:after="0" w:line="240" w:lineRule="auto"/>
              <w:jc w:val="center"/>
              <w:rPr>
                <w:rFonts w:eastAsiaTheme="minorHAnsi" w:cstheme="minorBidi"/>
                <w:szCs w:val="24"/>
                <w:lang w:val="ru-RU"/>
              </w:rPr>
            </w:pPr>
            <w:r w:rsidRPr="00532494">
              <w:rPr>
                <w:rFonts w:eastAsiaTheme="minorHAnsi" w:cstheme="minorBidi"/>
                <w:szCs w:val="24"/>
                <w:lang w:val="ru-RU"/>
              </w:rPr>
              <w:t xml:space="preserve">На основании ст. 2.6 КоАП РФ, иностранные граждане, совершившие на территории Российской Федерации административные правонарушения, подлежат </w:t>
            </w:r>
            <w:r w:rsidRPr="00532494">
              <w:rPr>
                <w:rFonts w:eastAsiaTheme="minorHAnsi" w:cstheme="minorBidi"/>
                <w:szCs w:val="24"/>
                <w:lang w:val="ru-RU"/>
              </w:rPr>
              <w:lastRenderedPageBreak/>
              <w:t>административной ответственности на общих основаниях.</w:t>
            </w:r>
          </w:p>
          <w:p w14:paraId="52B50EF4"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cstheme="minorBidi"/>
                <w:szCs w:val="24"/>
                <w:lang w:val="ru-RU"/>
              </w:rPr>
              <w:t>Вывод: действия сотрудников полиции, патрулировавших улицы Санкт-Петербурга, законны и правомерны.</w:t>
            </w:r>
          </w:p>
        </w:tc>
        <w:tc>
          <w:tcPr>
            <w:tcW w:w="2410" w:type="dxa"/>
          </w:tcPr>
          <w:p w14:paraId="070B9790" w14:textId="77777777" w:rsidR="00532494" w:rsidRPr="00532494" w:rsidRDefault="00532494" w:rsidP="00532494">
            <w:pPr>
              <w:spacing w:after="0" w:line="240" w:lineRule="auto"/>
              <w:jc w:val="center"/>
              <w:rPr>
                <w:rFonts w:eastAsia="Times New Roman"/>
                <w:sz w:val="22"/>
                <w:lang w:val="ru-RU" w:eastAsia="ru-RU"/>
              </w:rPr>
            </w:pPr>
            <w:r w:rsidRPr="00532494">
              <w:rPr>
                <w:rFonts w:eastAsiaTheme="minorHAnsi" w:cstheme="minorBidi"/>
                <w:szCs w:val="24"/>
                <w:lang w:val="ru-RU"/>
              </w:rPr>
              <w:lastRenderedPageBreak/>
              <w:t>Дан содержательно верный ответ</w:t>
            </w:r>
          </w:p>
        </w:tc>
      </w:tr>
      <w:bookmarkEnd w:id="0"/>
    </w:tbl>
    <w:p w14:paraId="263E7D1A" w14:textId="465205AB" w:rsidR="00532494" w:rsidRDefault="00532494" w:rsidP="00E91E87">
      <w:pPr>
        <w:tabs>
          <w:tab w:val="left" w:pos="2774"/>
        </w:tabs>
        <w:spacing w:after="0" w:line="240" w:lineRule="auto"/>
        <w:jc w:val="center"/>
        <w:rPr>
          <w:lang w:val="ru-RU"/>
        </w:rPr>
      </w:pPr>
    </w:p>
    <w:p w14:paraId="53B045F0" w14:textId="77777777" w:rsidR="00532494" w:rsidRPr="00E91E87" w:rsidRDefault="00532494" w:rsidP="00E91E87">
      <w:pPr>
        <w:tabs>
          <w:tab w:val="left" w:pos="2774"/>
        </w:tabs>
        <w:spacing w:after="0" w:line="240" w:lineRule="auto"/>
        <w:jc w:val="center"/>
        <w:rPr>
          <w:lang w:val="ru-RU"/>
        </w:rPr>
      </w:pPr>
    </w:p>
    <w:p w14:paraId="20A4F693" w14:textId="739427A3" w:rsidR="00E91E87" w:rsidRDefault="00E91E87" w:rsidP="00E91E87">
      <w:pPr>
        <w:tabs>
          <w:tab w:val="left" w:pos="2774"/>
        </w:tabs>
        <w:spacing w:after="0" w:line="240" w:lineRule="auto"/>
        <w:jc w:val="right"/>
        <w:rPr>
          <w:lang w:val="ru-RU"/>
        </w:rPr>
      </w:pPr>
    </w:p>
    <w:p w14:paraId="15C187F0" w14:textId="3C88AF12" w:rsidR="00E91E87" w:rsidRDefault="00E91E87" w:rsidP="00E91E87">
      <w:pPr>
        <w:tabs>
          <w:tab w:val="left" w:pos="2774"/>
        </w:tabs>
        <w:spacing w:after="0" w:line="240" w:lineRule="auto"/>
        <w:jc w:val="right"/>
        <w:rPr>
          <w:lang w:val="ru-RU"/>
        </w:rPr>
      </w:pPr>
    </w:p>
    <w:p w14:paraId="62B117CF" w14:textId="1F88AEE2" w:rsidR="00E91E87" w:rsidRDefault="00E91E87" w:rsidP="00E91E87">
      <w:pPr>
        <w:tabs>
          <w:tab w:val="left" w:pos="2774"/>
        </w:tabs>
        <w:spacing w:after="0" w:line="240" w:lineRule="auto"/>
        <w:jc w:val="right"/>
        <w:rPr>
          <w:lang w:val="ru-RU"/>
        </w:rPr>
      </w:pPr>
    </w:p>
    <w:p w14:paraId="59A9CADF" w14:textId="61D8C4BF" w:rsidR="00532494" w:rsidRDefault="00532494" w:rsidP="00E91E87">
      <w:pPr>
        <w:tabs>
          <w:tab w:val="left" w:pos="2774"/>
        </w:tabs>
        <w:spacing w:after="0" w:line="240" w:lineRule="auto"/>
        <w:jc w:val="right"/>
        <w:rPr>
          <w:lang w:val="ru-RU"/>
        </w:rPr>
      </w:pPr>
    </w:p>
    <w:p w14:paraId="5400B744" w14:textId="3A838A6A" w:rsidR="00532494" w:rsidRDefault="00532494" w:rsidP="00E91E87">
      <w:pPr>
        <w:tabs>
          <w:tab w:val="left" w:pos="2774"/>
        </w:tabs>
        <w:spacing w:after="0" w:line="240" w:lineRule="auto"/>
        <w:jc w:val="right"/>
        <w:rPr>
          <w:lang w:val="ru-RU"/>
        </w:rPr>
      </w:pPr>
    </w:p>
    <w:p w14:paraId="6361CEC3" w14:textId="3A45E8E8" w:rsidR="00532494" w:rsidRDefault="00532494" w:rsidP="00E91E87">
      <w:pPr>
        <w:tabs>
          <w:tab w:val="left" w:pos="2774"/>
        </w:tabs>
        <w:spacing w:after="0" w:line="240" w:lineRule="auto"/>
        <w:jc w:val="right"/>
        <w:rPr>
          <w:lang w:val="ru-RU"/>
        </w:rPr>
      </w:pPr>
    </w:p>
    <w:p w14:paraId="2704CC7F" w14:textId="7E25F129" w:rsidR="00532494" w:rsidRDefault="00532494" w:rsidP="00E91E87">
      <w:pPr>
        <w:tabs>
          <w:tab w:val="left" w:pos="2774"/>
        </w:tabs>
        <w:spacing w:after="0" w:line="240" w:lineRule="auto"/>
        <w:jc w:val="right"/>
        <w:rPr>
          <w:lang w:val="ru-RU"/>
        </w:rPr>
      </w:pPr>
    </w:p>
    <w:p w14:paraId="10A1A79C" w14:textId="24A7CCF0" w:rsidR="00532494" w:rsidRDefault="00532494" w:rsidP="00E91E87">
      <w:pPr>
        <w:tabs>
          <w:tab w:val="left" w:pos="2774"/>
        </w:tabs>
        <w:spacing w:after="0" w:line="240" w:lineRule="auto"/>
        <w:jc w:val="right"/>
        <w:rPr>
          <w:lang w:val="ru-RU"/>
        </w:rPr>
      </w:pPr>
    </w:p>
    <w:p w14:paraId="546DCEAE" w14:textId="139ECB98" w:rsidR="00532494" w:rsidRDefault="00532494" w:rsidP="00E91E87">
      <w:pPr>
        <w:tabs>
          <w:tab w:val="left" w:pos="2774"/>
        </w:tabs>
        <w:spacing w:after="0" w:line="240" w:lineRule="auto"/>
        <w:jc w:val="right"/>
        <w:rPr>
          <w:lang w:val="ru-RU"/>
        </w:rPr>
      </w:pPr>
    </w:p>
    <w:p w14:paraId="4DF54CA7" w14:textId="568A729E" w:rsidR="00532494" w:rsidRDefault="00532494" w:rsidP="00E91E87">
      <w:pPr>
        <w:tabs>
          <w:tab w:val="left" w:pos="2774"/>
        </w:tabs>
        <w:spacing w:after="0" w:line="240" w:lineRule="auto"/>
        <w:jc w:val="right"/>
        <w:rPr>
          <w:lang w:val="ru-RU"/>
        </w:rPr>
      </w:pPr>
    </w:p>
    <w:p w14:paraId="185BE9F9" w14:textId="192BAF61" w:rsidR="00532494" w:rsidRDefault="00532494" w:rsidP="00E91E87">
      <w:pPr>
        <w:tabs>
          <w:tab w:val="left" w:pos="2774"/>
        </w:tabs>
        <w:spacing w:after="0" w:line="240" w:lineRule="auto"/>
        <w:jc w:val="right"/>
        <w:rPr>
          <w:lang w:val="ru-RU"/>
        </w:rPr>
      </w:pPr>
    </w:p>
    <w:p w14:paraId="3BF3DF60" w14:textId="15CD3620" w:rsidR="00532494" w:rsidRDefault="00532494" w:rsidP="00E91E87">
      <w:pPr>
        <w:tabs>
          <w:tab w:val="left" w:pos="2774"/>
        </w:tabs>
        <w:spacing w:after="0" w:line="240" w:lineRule="auto"/>
        <w:jc w:val="right"/>
        <w:rPr>
          <w:lang w:val="ru-RU"/>
        </w:rPr>
      </w:pPr>
    </w:p>
    <w:p w14:paraId="7CA231B4" w14:textId="7559BC8D" w:rsidR="00532494" w:rsidRDefault="00532494" w:rsidP="00E91E87">
      <w:pPr>
        <w:tabs>
          <w:tab w:val="left" w:pos="2774"/>
        </w:tabs>
        <w:spacing w:after="0" w:line="240" w:lineRule="auto"/>
        <w:jc w:val="right"/>
        <w:rPr>
          <w:lang w:val="ru-RU"/>
        </w:rPr>
      </w:pPr>
    </w:p>
    <w:p w14:paraId="0EA3584C" w14:textId="2B7F24D1" w:rsidR="00532494" w:rsidRDefault="00532494" w:rsidP="00E91E87">
      <w:pPr>
        <w:tabs>
          <w:tab w:val="left" w:pos="2774"/>
        </w:tabs>
        <w:spacing w:after="0" w:line="240" w:lineRule="auto"/>
        <w:jc w:val="right"/>
        <w:rPr>
          <w:lang w:val="ru-RU"/>
        </w:rPr>
      </w:pPr>
    </w:p>
    <w:p w14:paraId="47B42B29" w14:textId="65E89770" w:rsidR="00532494" w:rsidRDefault="00532494" w:rsidP="00E91E87">
      <w:pPr>
        <w:tabs>
          <w:tab w:val="left" w:pos="2774"/>
        </w:tabs>
        <w:spacing w:after="0" w:line="240" w:lineRule="auto"/>
        <w:jc w:val="right"/>
        <w:rPr>
          <w:lang w:val="ru-RU"/>
        </w:rPr>
      </w:pPr>
    </w:p>
    <w:p w14:paraId="270691D5" w14:textId="421572AB" w:rsidR="00532494" w:rsidRDefault="00532494" w:rsidP="00E91E87">
      <w:pPr>
        <w:tabs>
          <w:tab w:val="left" w:pos="2774"/>
        </w:tabs>
        <w:spacing w:after="0" w:line="240" w:lineRule="auto"/>
        <w:jc w:val="right"/>
        <w:rPr>
          <w:lang w:val="ru-RU"/>
        </w:rPr>
      </w:pPr>
    </w:p>
    <w:p w14:paraId="4BDCDF3D" w14:textId="736D0E2F" w:rsidR="00532494" w:rsidRDefault="00532494" w:rsidP="00E91E87">
      <w:pPr>
        <w:tabs>
          <w:tab w:val="left" w:pos="2774"/>
        </w:tabs>
        <w:spacing w:after="0" w:line="240" w:lineRule="auto"/>
        <w:jc w:val="right"/>
        <w:rPr>
          <w:lang w:val="ru-RU"/>
        </w:rPr>
      </w:pPr>
    </w:p>
    <w:p w14:paraId="39C617E9" w14:textId="7F9022C7" w:rsidR="00532494" w:rsidRDefault="00532494" w:rsidP="00E91E87">
      <w:pPr>
        <w:tabs>
          <w:tab w:val="left" w:pos="2774"/>
        </w:tabs>
        <w:spacing w:after="0" w:line="240" w:lineRule="auto"/>
        <w:jc w:val="right"/>
        <w:rPr>
          <w:lang w:val="ru-RU"/>
        </w:rPr>
      </w:pPr>
    </w:p>
    <w:p w14:paraId="57932407" w14:textId="42DA0493" w:rsidR="00532494" w:rsidRDefault="00532494" w:rsidP="00E91E87">
      <w:pPr>
        <w:tabs>
          <w:tab w:val="left" w:pos="2774"/>
        </w:tabs>
        <w:spacing w:after="0" w:line="240" w:lineRule="auto"/>
        <w:jc w:val="right"/>
        <w:rPr>
          <w:lang w:val="ru-RU"/>
        </w:rPr>
      </w:pPr>
    </w:p>
    <w:p w14:paraId="40EE41AF" w14:textId="0F5ABEF4" w:rsidR="00532494" w:rsidRDefault="00532494" w:rsidP="00E91E87">
      <w:pPr>
        <w:tabs>
          <w:tab w:val="left" w:pos="2774"/>
        </w:tabs>
        <w:spacing w:after="0" w:line="240" w:lineRule="auto"/>
        <w:jc w:val="right"/>
        <w:rPr>
          <w:lang w:val="ru-RU"/>
        </w:rPr>
      </w:pPr>
    </w:p>
    <w:p w14:paraId="275C4B18" w14:textId="1AB990E4" w:rsidR="00532494" w:rsidRDefault="00532494" w:rsidP="00E91E87">
      <w:pPr>
        <w:tabs>
          <w:tab w:val="left" w:pos="2774"/>
        </w:tabs>
        <w:spacing w:after="0" w:line="240" w:lineRule="auto"/>
        <w:jc w:val="right"/>
        <w:rPr>
          <w:lang w:val="ru-RU"/>
        </w:rPr>
      </w:pPr>
    </w:p>
    <w:p w14:paraId="5BF84501" w14:textId="5E7C30D2" w:rsidR="00532494" w:rsidRDefault="00532494" w:rsidP="00E91E87">
      <w:pPr>
        <w:tabs>
          <w:tab w:val="left" w:pos="2774"/>
        </w:tabs>
        <w:spacing w:after="0" w:line="240" w:lineRule="auto"/>
        <w:jc w:val="right"/>
        <w:rPr>
          <w:lang w:val="ru-RU"/>
        </w:rPr>
      </w:pPr>
    </w:p>
    <w:p w14:paraId="5D69D2FC" w14:textId="3FD00090" w:rsidR="00532494" w:rsidRDefault="00532494" w:rsidP="00E91E87">
      <w:pPr>
        <w:tabs>
          <w:tab w:val="left" w:pos="2774"/>
        </w:tabs>
        <w:spacing w:after="0" w:line="240" w:lineRule="auto"/>
        <w:jc w:val="right"/>
        <w:rPr>
          <w:lang w:val="ru-RU"/>
        </w:rPr>
      </w:pPr>
    </w:p>
    <w:p w14:paraId="29B2672F" w14:textId="3C2D4BDE" w:rsidR="00532494" w:rsidRDefault="00532494" w:rsidP="00E91E87">
      <w:pPr>
        <w:tabs>
          <w:tab w:val="left" w:pos="2774"/>
        </w:tabs>
        <w:spacing w:after="0" w:line="240" w:lineRule="auto"/>
        <w:jc w:val="right"/>
        <w:rPr>
          <w:lang w:val="ru-RU"/>
        </w:rPr>
      </w:pPr>
    </w:p>
    <w:tbl>
      <w:tblPr>
        <w:tblStyle w:val="a3"/>
        <w:tblpPr w:leftFromText="180" w:rightFromText="180" w:vertAnchor="page" w:horzAnchor="margin" w:tblpY="751"/>
        <w:tblW w:w="15266" w:type="dxa"/>
        <w:tblLook w:val="04A0" w:firstRow="1" w:lastRow="0" w:firstColumn="1" w:lastColumn="0" w:noHBand="0" w:noVBand="1"/>
      </w:tblPr>
      <w:tblGrid>
        <w:gridCol w:w="624"/>
        <w:gridCol w:w="8727"/>
        <w:gridCol w:w="3444"/>
        <w:gridCol w:w="2462"/>
        <w:gridCol w:w="9"/>
      </w:tblGrid>
      <w:tr w:rsidR="00532494" w:rsidRPr="00AF1027" w14:paraId="146D7F2E" w14:textId="77777777" w:rsidTr="00532494">
        <w:tc>
          <w:tcPr>
            <w:tcW w:w="15266" w:type="dxa"/>
            <w:gridSpan w:val="5"/>
            <w:shd w:val="clear" w:color="auto" w:fill="auto"/>
          </w:tcPr>
          <w:p w14:paraId="295A4AFF" w14:textId="42BAB6E8" w:rsidR="00532494" w:rsidRPr="00532494" w:rsidRDefault="00532494" w:rsidP="00532494">
            <w:pPr>
              <w:spacing w:after="0" w:line="240" w:lineRule="auto"/>
              <w:jc w:val="both"/>
              <w:rPr>
                <w:rFonts w:eastAsiaTheme="minorHAnsi"/>
                <w:b/>
                <w:sz w:val="20"/>
                <w:szCs w:val="20"/>
                <w:lang w:val="ru-RU"/>
              </w:rPr>
            </w:pPr>
            <w:r w:rsidRPr="00532494">
              <w:rPr>
                <w:rFonts w:eastAsiaTheme="minorHAnsi"/>
                <w:b/>
                <w:sz w:val="20"/>
                <w:szCs w:val="20"/>
                <w:lang w:val="ru-RU"/>
              </w:rPr>
              <w:lastRenderedPageBreak/>
              <w:t>ПК-2.3 - ОСУЩЕСТВЛЯТЬ ОЦЕНКУ ПРОТИВОПРАВНОГО ПОВЕДЕНИЯ И ОПРЕДЕЛЯТЬ ПОДВЕДОМСТВЕННОСТЬ РАССМОТРЕНИЯ ДЕЛ</w:t>
            </w:r>
          </w:p>
        </w:tc>
      </w:tr>
      <w:tr w:rsidR="00532494" w:rsidRPr="00532494" w14:paraId="03FA6B9D" w14:textId="77777777" w:rsidTr="00532494">
        <w:trPr>
          <w:gridAfter w:val="1"/>
          <w:wAfter w:w="9" w:type="dxa"/>
          <w:tblHeader/>
        </w:trPr>
        <w:tc>
          <w:tcPr>
            <w:tcW w:w="624" w:type="dxa"/>
            <w:shd w:val="clear" w:color="auto" w:fill="auto"/>
            <w:vAlign w:val="center"/>
          </w:tcPr>
          <w:p w14:paraId="47B4B45E" w14:textId="77777777" w:rsidR="00532494" w:rsidRPr="00532494" w:rsidRDefault="00532494" w:rsidP="00532494">
            <w:pPr>
              <w:spacing w:after="0" w:line="240" w:lineRule="auto"/>
              <w:jc w:val="center"/>
              <w:rPr>
                <w:rFonts w:eastAsiaTheme="minorHAnsi"/>
                <w:b/>
                <w:sz w:val="20"/>
                <w:szCs w:val="20"/>
                <w:lang w:val="ru-RU"/>
              </w:rPr>
            </w:pPr>
            <w:r w:rsidRPr="00532494">
              <w:rPr>
                <w:rFonts w:eastAsiaTheme="minorHAnsi"/>
                <w:b/>
                <w:sz w:val="20"/>
                <w:szCs w:val="20"/>
                <w:lang w:val="ru-RU"/>
              </w:rPr>
              <w:t>№ п/п</w:t>
            </w:r>
          </w:p>
        </w:tc>
        <w:tc>
          <w:tcPr>
            <w:tcW w:w="8727" w:type="dxa"/>
            <w:shd w:val="clear" w:color="auto" w:fill="auto"/>
            <w:vAlign w:val="center"/>
          </w:tcPr>
          <w:p w14:paraId="7A785DE0" w14:textId="77777777" w:rsidR="00532494" w:rsidRPr="00532494" w:rsidRDefault="00532494" w:rsidP="00532494">
            <w:pPr>
              <w:spacing w:after="0" w:line="240" w:lineRule="auto"/>
              <w:jc w:val="center"/>
              <w:rPr>
                <w:rFonts w:eastAsiaTheme="minorHAnsi"/>
                <w:b/>
                <w:sz w:val="20"/>
                <w:szCs w:val="20"/>
                <w:lang w:val="ru-RU"/>
              </w:rPr>
            </w:pPr>
            <w:r w:rsidRPr="00532494">
              <w:rPr>
                <w:rFonts w:eastAsiaTheme="minorHAnsi"/>
                <w:b/>
                <w:sz w:val="20"/>
                <w:szCs w:val="20"/>
                <w:lang w:val="ru-RU"/>
              </w:rPr>
              <w:t>Задание</w:t>
            </w:r>
          </w:p>
        </w:tc>
        <w:tc>
          <w:tcPr>
            <w:tcW w:w="3444" w:type="dxa"/>
            <w:shd w:val="clear" w:color="auto" w:fill="auto"/>
            <w:vAlign w:val="center"/>
          </w:tcPr>
          <w:p w14:paraId="76B65182" w14:textId="77777777" w:rsidR="00532494" w:rsidRPr="00532494" w:rsidRDefault="00532494" w:rsidP="00532494">
            <w:pPr>
              <w:spacing w:after="0" w:line="240" w:lineRule="auto"/>
              <w:jc w:val="center"/>
              <w:rPr>
                <w:rFonts w:eastAsiaTheme="minorHAnsi"/>
                <w:b/>
                <w:sz w:val="20"/>
                <w:szCs w:val="20"/>
                <w:lang w:val="ru-RU"/>
              </w:rPr>
            </w:pPr>
            <w:r w:rsidRPr="00532494">
              <w:rPr>
                <w:rFonts w:eastAsiaTheme="minorHAnsi"/>
                <w:b/>
                <w:sz w:val="20"/>
                <w:szCs w:val="20"/>
                <w:lang w:val="ru-RU"/>
              </w:rPr>
              <w:t>Ключ к заданию / Эталонный ответ</w:t>
            </w:r>
          </w:p>
        </w:tc>
        <w:tc>
          <w:tcPr>
            <w:tcW w:w="2462" w:type="dxa"/>
            <w:shd w:val="clear" w:color="auto" w:fill="auto"/>
            <w:vAlign w:val="center"/>
          </w:tcPr>
          <w:p w14:paraId="4B61E13C" w14:textId="77777777" w:rsidR="00532494" w:rsidRPr="00532494" w:rsidRDefault="00532494" w:rsidP="00532494">
            <w:pPr>
              <w:spacing w:after="0" w:line="240" w:lineRule="auto"/>
              <w:jc w:val="center"/>
              <w:rPr>
                <w:rFonts w:eastAsiaTheme="minorHAnsi"/>
                <w:b/>
                <w:sz w:val="20"/>
                <w:szCs w:val="20"/>
                <w:lang w:val="ru-RU"/>
              </w:rPr>
            </w:pPr>
            <w:r w:rsidRPr="00532494">
              <w:rPr>
                <w:rFonts w:eastAsiaTheme="minorHAnsi"/>
                <w:b/>
                <w:sz w:val="20"/>
                <w:szCs w:val="20"/>
                <w:lang w:val="ru-RU"/>
              </w:rPr>
              <w:t>Критерии оценивания</w:t>
            </w:r>
          </w:p>
        </w:tc>
      </w:tr>
      <w:tr w:rsidR="00532494" w:rsidRPr="00532494" w14:paraId="4EF38FCC" w14:textId="77777777" w:rsidTr="00532494">
        <w:trPr>
          <w:gridAfter w:val="1"/>
          <w:wAfter w:w="9" w:type="dxa"/>
        </w:trPr>
        <w:tc>
          <w:tcPr>
            <w:tcW w:w="624" w:type="dxa"/>
            <w:shd w:val="clear" w:color="auto" w:fill="auto"/>
          </w:tcPr>
          <w:p w14:paraId="38FF0C2D" w14:textId="77777777" w:rsidR="00532494" w:rsidRPr="00532494" w:rsidRDefault="00532494" w:rsidP="00532494">
            <w:pPr>
              <w:numPr>
                <w:ilvl w:val="0"/>
                <w:numId w:val="2"/>
              </w:numPr>
              <w:spacing w:after="0" w:line="240" w:lineRule="auto"/>
              <w:ind w:left="0" w:firstLine="0"/>
              <w:contextualSpacing/>
              <w:rPr>
                <w:rFonts w:eastAsiaTheme="minorHAnsi"/>
                <w:sz w:val="20"/>
                <w:szCs w:val="20"/>
                <w:lang w:val="ru-RU"/>
              </w:rPr>
            </w:pPr>
          </w:p>
        </w:tc>
        <w:tc>
          <w:tcPr>
            <w:tcW w:w="8727" w:type="dxa"/>
          </w:tcPr>
          <w:p w14:paraId="2B82DF49" w14:textId="77777777" w:rsidR="00532494" w:rsidRPr="00532494" w:rsidRDefault="00532494" w:rsidP="00532494">
            <w:pPr>
              <w:spacing w:after="0" w:line="240" w:lineRule="auto"/>
              <w:contextualSpacing/>
              <w:jc w:val="both"/>
              <w:rPr>
                <w:rFonts w:eastAsiaTheme="minorHAnsi"/>
                <w:sz w:val="20"/>
                <w:szCs w:val="20"/>
                <w:lang w:val="ru-RU"/>
              </w:rPr>
            </w:pPr>
            <w:r w:rsidRPr="00532494">
              <w:rPr>
                <w:rFonts w:eastAsiaTheme="minorHAnsi"/>
                <w:sz w:val="20"/>
                <w:szCs w:val="20"/>
                <w:lang w:val="ru-RU"/>
              </w:rPr>
              <w:t>13 октября Чекмарев ехал в электричке Москва — Можайск с работы из г. Москвы в Дорохово. Вспомнив, что оставил на заводе папку с документами, он решил воспользоваться экстренным торможением электропоезда, чтобы успеть вернуться на службу за забытыми вещами. Как оценить поступок Чекмарева?</w:t>
            </w:r>
          </w:p>
        </w:tc>
        <w:tc>
          <w:tcPr>
            <w:tcW w:w="3444" w:type="dxa"/>
          </w:tcPr>
          <w:p w14:paraId="56BCAB3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i/>
                <w:sz w:val="20"/>
                <w:szCs w:val="20"/>
                <w:lang w:val="ru-RU"/>
              </w:rPr>
              <w:t>Правильный ответ:</w:t>
            </w:r>
          </w:p>
          <w:p w14:paraId="1F004F12"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Поступок Чекмарева, пытаясь воспользоваться экстренным торможением электропоезда для возвращения на завод за забытыми вещами, является крайне опасным и нарушением правил безопасности в общественном транспорте.</w:t>
            </w:r>
          </w:p>
          <w:p w14:paraId="69E617F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Такое поведение может повлечь за собой серьезные последствия не только для самого Чекмарева, но и для других пассажиров поезда и обслуживающего персонала. Экстренное торможение электропоезда может создать опасную ситуацию на пути следования и привести к возникновению аварийных ситуаций.</w:t>
            </w:r>
          </w:p>
          <w:p w14:paraId="3B3241F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Поэтому данный поступок Чекмарева может быть оценен как необдуманный и нарушающий законы и правила безопасности в общественном транспорте</w:t>
            </w:r>
          </w:p>
        </w:tc>
        <w:tc>
          <w:tcPr>
            <w:tcW w:w="2462" w:type="dxa"/>
          </w:tcPr>
          <w:p w14:paraId="12185A8C"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Представлен содержательно верный ответ</w:t>
            </w:r>
          </w:p>
        </w:tc>
      </w:tr>
      <w:tr w:rsidR="00532494" w:rsidRPr="00532494" w14:paraId="38E6357C" w14:textId="77777777" w:rsidTr="00532494">
        <w:trPr>
          <w:gridAfter w:val="1"/>
          <w:wAfter w:w="9" w:type="dxa"/>
        </w:trPr>
        <w:tc>
          <w:tcPr>
            <w:tcW w:w="624" w:type="dxa"/>
            <w:shd w:val="clear" w:color="auto" w:fill="auto"/>
          </w:tcPr>
          <w:p w14:paraId="70E06504"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6B903779" w14:textId="77777777" w:rsidR="00532494" w:rsidRPr="00532494" w:rsidRDefault="00532494" w:rsidP="00532494">
            <w:pPr>
              <w:spacing w:after="0" w:line="240" w:lineRule="auto"/>
              <w:contextualSpacing/>
              <w:jc w:val="both"/>
              <w:rPr>
                <w:rFonts w:eastAsiaTheme="minorHAnsi"/>
                <w:sz w:val="20"/>
                <w:szCs w:val="20"/>
                <w:lang w:val="ru-RU"/>
              </w:rPr>
            </w:pPr>
            <w:r w:rsidRPr="00532494">
              <w:rPr>
                <w:rFonts w:eastAsiaTheme="minorHAnsi"/>
                <w:sz w:val="20"/>
                <w:szCs w:val="20"/>
                <w:lang w:val="ru-RU"/>
              </w:rPr>
              <w:t>Двое подростков - Иванов (17 лет) и Павлов (16лет), находясь в состоянии алкогольного опьянения, развлекались тем, что кидали камни в светофор, находящийся на перекрестке. За этим занятием они были задержаны сотрудниками полиции. Квалифицируйте данное правонарушение.</w:t>
            </w:r>
          </w:p>
        </w:tc>
        <w:tc>
          <w:tcPr>
            <w:tcW w:w="3444" w:type="dxa"/>
          </w:tcPr>
          <w:p w14:paraId="16AD01E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Согласно ст. 2.3. КоАП РФ "Возраст, по достижении которого наступает административная ответственность", административной ответственности подлежит лицо, достигшее к моменту совершения административного правонарушения возраста 16 лет. Следовательно, к Иванову и Павлову могут быть применены меры административной ответственности в соответствии со ст. 20.1 КоАП РФ "Мелкое хулиганство". Согласно п.1. ст.20.1. КоАП РФ "Мелкое хулиганство, </w:t>
            </w:r>
            <w:proofErr w:type="gramStart"/>
            <w:r w:rsidRPr="00532494">
              <w:rPr>
                <w:rFonts w:eastAsiaTheme="minorHAnsi"/>
                <w:sz w:val="20"/>
                <w:szCs w:val="20"/>
                <w:lang w:val="ru-RU"/>
              </w:rPr>
              <w:t>… ,</w:t>
            </w:r>
            <w:proofErr w:type="gramEnd"/>
            <w:r w:rsidRPr="00532494">
              <w:rPr>
                <w:rFonts w:eastAsiaTheme="minorHAnsi"/>
                <w:sz w:val="20"/>
                <w:szCs w:val="20"/>
                <w:lang w:val="ru-RU"/>
              </w:rPr>
              <w:t xml:space="preserve"> - влечет наложение </w:t>
            </w:r>
            <w:r w:rsidRPr="00532494">
              <w:rPr>
                <w:rFonts w:eastAsiaTheme="minorHAnsi"/>
                <w:sz w:val="20"/>
                <w:szCs w:val="20"/>
                <w:lang w:val="ru-RU"/>
              </w:rPr>
              <w:lastRenderedPageBreak/>
              <w:t>административного штрафа в размере от пятисот до одной тысячи рублей или административный арест на срок до пятнадцати суток". Таким образом, на Иванова и Павлова может быть наложен административный штраф в размере от пятисот до одной тысячи рублей или административный арест на срок до пятнадцати суток. Однако при определении наказания необходимо будет учесть содержание п.2. ст. 2.3. КоАП РФ; согласно названному пункту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tc>
        <w:tc>
          <w:tcPr>
            <w:tcW w:w="2462" w:type="dxa"/>
          </w:tcPr>
          <w:p w14:paraId="062E2EB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Дан содержательно верный ответ</w:t>
            </w:r>
          </w:p>
        </w:tc>
      </w:tr>
      <w:tr w:rsidR="00532494" w:rsidRPr="00AF1027" w14:paraId="699B62A5" w14:textId="77777777" w:rsidTr="00532494">
        <w:trPr>
          <w:gridAfter w:val="1"/>
          <w:wAfter w:w="9" w:type="dxa"/>
        </w:trPr>
        <w:tc>
          <w:tcPr>
            <w:tcW w:w="624" w:type="dxa"/>
            <w:shd w:val="clear" w:color="auto" w:fill="auto"/>
          </w:tcPr>
          <w:p w14:paraId="729EB20E"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D21C563" w14:textId="77777777" w:rsidR="00532494" w:rsidRPr="00532494" w:rsidRDefault="00532494" w:rsidP="00532494">
            <w:pPr>
              <w:spacing w:after="0" w:line="240" w:lineRule="auto"/>
              <w:contextualSpacing/>
              <w:jc w:val="both"/>
              <w:rPr>
                <w:rFonts w:eastAsiaTheme="minorHAnsi"/>
                <w:sz w:val="20"/>
                <w:szCs w:val="20"/>
                <w:lang w:val="ru-RU"/>
              </w:rPr>
            </w:pPr>
            <w:r w:rsidRPr="00532494">
              <w:rPr>
                <w:rFonts w:eastAsiaTheme="minorHAnsi"/>
                <w:sz w:val="20"/>
                <w:szCs w:val="20"/>
                <w:lang w:val="ru-RU"/>
              </w:rPr>
              <w:t>В городе М. открылся новый автосалон, зарегистрированный как юридическое лицо. Однако в установленный срок заявление о постановке на учет в налоговый орган подано не было. Квалифицируйте данное правонарушение.</w:t>
            </w:r>
          </w:p>
        </w:tc>
        <w:tc>
          <w:tcPr>
            <w:tcW w:w="3444" w:type="dxa"/>
          </w:tcPr>
          <w:p w14:paraId="239E3C0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Наказание за данное правонарушение регламентирует статья 15.3. КоАП РФ. Согласно указанной статье: 1. Нарушение установленного срока подачи заявления о постановке на учет в налоговом органе - влечет предупреждение или наложение административного штрафа на должностных лиц в размере от пятисот до одной тысячи рублей. 2. Нарушение установленного срока подачи заявления о постановке на </w:t>
            </w:r>
            <w:r w:rsidRPr="00532494">
              <w:rPr>
                <w:rFonts w:eastAsiaTheme="minorHAnsi"/>
                <w:sz w:val="20"/>
                <w:szCs w:val="20"/>
                <w:lang w:val="ru-RU"/>
              </w:rPr>
              <w:lastRenderedPageBreak/>
              <w:t>учет в налоговом органе, сопряженное с ведением деятельности без постановки на учет в налоговом органе, - влечет наложение административного штрафа на должностных лиц в размере от двух тысяч до трех тысяч рублей. Из условий задачи нельзя сделать вывод о том, велась ли деятельность автосалона или нет при нарушении сроках подачи заявления о постановке на учет в налоговом органе. Следовательно, если деятельность не велась, то должностных лиц (руководитель предприятия) ждет наказание по п.1 ст. 15.3 КоАП РФ - предупреждение или наложение административного штрафа на должностных лиц в размере от пятисот до одной тысячи рублей. Если деятельность велась, то должностных лиц (руководитель предприятия) ждет наказание по п.2 ст. 15.3 КоАП РФ - наложение административного штрафа на должностных лиц в размере от двух тысяч до трех тысяч рублей.</w:t>
            </w:r>
          </w:p>
        </w:tc>
        <w:tc>
          <w:tcPr>
            <w:tcW w:w="2462" w:type="dxa"/>
            <w:shd w:val="clear" w:color="auto" w:fill="auto"/>
          </w:tcPr>
          <w:p w14:paraId="0870F8CA"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Дан содержательно верный ответ со ссылкой на НПА</w:t>
            </w:r>
          </w:p>
        </w:tc>
      </w:tr>
      <w:tr w:rsidR="00532494" w:rsidRPr="00AF1027" w14:paraId="60CB1B03" w14:textId="77777777" w:rsidTr="00532494">
        <w:trPr>
          <w:gridAfter w:val="1"/>
          <w:wAfter w:w="9" w:type="dxa"/>
        </w:trPr>
        <w:tc>
          <w:tcPr>
            <w:tcW w:w="624" w:type="dxa"/>
            <w:shd w:val="clear" w:color="auto" w:fill="auto"/>
          </w:tcPr>
          <w:p w14:paraId="09244144"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EE881B4" w14:textId="77777777" w:rsidR="00532494" w:rsidRPr="00532494" w:rsidRDefault="00532494" w:rsidP="00532494">
            <w:pPr>
              <w:spacing w:after="0" w:line="240" w:lineRule="auto"/>
              <w:contextualSpacing/>
              <w:jc w:val="both"/>
              <w:rPr>
                <w:rFonts w:eastAsiaTheme="minorHAnsi"/>
                <w:sz w:val="20"/>
                <w:szCs w:val="20"/>
                <w:lang w:val="ru-RU"/>
              </w:rPr>
            </w:pPr>
            <w:r w:rsidRPr="00532494">
              <w:rPr>
                <w:rFonts w:eastAsiaTheme="minorHAnsi"/>
                <w:sz w:val="20"/>
                <w:szCs w:val="20"/>
                <w:lang w:val="ru-RU"/>
              </w:rPr>
              <w:t>10.07.2015 представителем Министерства по управлению государственным имуществом N-</w:t>
            </w:r>
            <w:proofErr w:type="spellStart"/>
            <w:r w:rsidRPr="00532494">
              <w:rPr>
                <w:rFonts w:eastAsiaTheme="minorHAnsi"/>
                <w:sz w:val="20"/>
                <w:szCs w:val="20"/>
                <w:lang w:val="ru-RU"/>
              </w:rPr>
              <w:t>ской</w:t>
            </w:r>
            <w:proofErr w:type="spellEnd"/>
            <w:r w:rsidRPr="00532494">
              <w:rPr>
                <w:rFonts w:eastAsiaTheme="minorHAnsi"/>
                <w:sz w:val="20"/>
                <w:szCs w:val="20"/>
                <w:lang w:val="ru-RU"/>
              </w:rPr>
              <w:t xml:space="preserve"> области был проведен осмотр объекта культурного наследия областного значения "Ансамбль градостроительный: дом жилой" по адресу &lt;...&gt;. Объект принят на государственную охрану Постановлением Правительства N-</w:t>
            </w:r>
            <w:proofErr w:type="spellStart"/>
            <w:r w:rsidRPr="00532494">
              <w:rPr>
                <w:rFonts w:eastAsiaTheme="minorHAnsi"/>
                <w:sz w:val="20"/>
                <w:szCs w:val="20"/>
                <w:lang w:val="ru-RU"/>
              </w:rPr>
              <w:t>ской</w:t>
            </w:r>
            <w:proofErr w:type="spellEnd"/>
            <w:r w:rsidRPr="00532494">
              <w:rPr>
                <w:rFonts w:eastAsiaTheme="minorHAnsi"/>
                <w:sz w:val="20"/>
                <w:szCs w:val="20"/>
                <w:lang w:val="ru-RU"/>
              </w:rPr>
              <w:t xml:space="preserve"> области "О постановке на государственную охрану вновь выявленных памятников истории и культуры". Собственником первого этажа в объекте культурного наследия является ООО. 09.12.2014 на нежилые помещения первого этажа в объекте культурного наследия собственником выдано охранное обязательство. В результате осмотра установлено, что на главном фасаде памятника размещены без согласования уполномоченного органа государственной власти N-</w:t>
            </w:r>
            <w:proofErr w:type="spellStart"/>
            <w:r w:rsidRPr="00532494">
              <w:rPr>
                <w:rFonts w:eastAsiaTheme="minorHAnsi"/>
                <w:sz w:val="20"/>
                <w:szCs w:val="20"/>
                <w:lang w:val="ru-RU"/>
              </w:rPr>
              <w:t>ской</w:t>
            </w:r>
            <w:proofErr w:type="spellEnd"/>
            <w:r w:rsidRPr="00532494">
              <w:rPr>
                <w:rFonts w:eastAsiaTheme="minorHAnsi"/>
                <w:sz w:val="20"/>
                <w:szCs w:val="20"/>
                <w:lang w:val="ru-RU"/>
              </w:rPr>
              <w:t xml:space="preserve"> области в сфере охраны объектов культурного наследия: информационная конструкция магазина "Стрелка", рекламные материалы, световая информационная конструкция над входом в помещение, что приводит к изменению облика объекта культурного наследия, препятствует его целостному восприятию. Перечень работ к охранному обязательству ООО «Д» не исполнен: рекламные носители не демонтированы, их размещение не согласовано. В отношении </w:t>
            </w:r>
            <w:r w:rsidRPr="00532494">
              <w:rPr>
                <w:rFonts w:eastAsiaTheme="minorHAnsi"/>
                <w:sz w:val="20"/>
                <w:szCs w:val="20"/>
                <w:lang w:val="ru-RU"/>
              </w:rPr>
              <w:lastRenderedPageBreak/>
              <w:t>ООО «Д» составлен протокол об административном правонарушении. Какие уполномоченные органы (должностные лица) могут рассмотреть это дело и вынести нему постановление? По какой статье КоАП РФ вы бы квалифицировали это деяние?</w:t>
            </w:r>
          </w:p>
        </w:tc>
        <w:tc>
          <w:tcPr>
            <w:tcW w:w="3444" w:type="dxa"/>
          </w:tcPr>
          <w:p w14:paraId="48C4B27A"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 xml:space="preserve">Данное дело об административном правонарушении, связанном с нарушением правил охраны объекта культурного наследия, </w:t>
            </w:r>
            <w:proofErr w:type="spellStart"/>
            <w:r w:rsidRPr="00532494">
              <w:rPr>
                <w:rFonts w:eastAsiaTheme="minorHAnsi"/>
                <w:sz w:val="20"/>
                <w:szCs w:val="20"/>
                <w:lang w:val="ru-RU"/>
              </w:rPr>
              <w:t>рассмотривается</w:t>
            </w:r>
            <w:proofErr w:type="spellEnd"/>
            <w:r w:rsidRPr="00532494">
              <w:rPr>
                <w:rFonts w:eastAsiaTheme="minorHAnsi"/>
                <w:sz w:val="20"/>
                <w:szCs w:val="20"/>
                <w:lang w:val="ru-RU"/>
              </w:rPr>
              <w:t xml:space="preserve"> судьей на основании ст. 23.1 КоАП РФ, судья рассматривает это дело и выносит постановление по результатам рассмотрения.</w:t>
            </w:r>
          </w:p>
          <w:p w14:paraId="3CFFD53A" w14:textId="77777777" w:rsidR="00532494" w:rsidRPr="00532494" w:rsidRDefault="00532494" w:rsidP="00532494">
            <w:pPr>
              <w:spacing w:after="0" w:line="240" w:lineRule="auto"/>
              <w:jc w:val="center"/>
              <w:rPr>
                <w:rFonts w:eastAsiaTheme="minorHAnsi"/>
                <w:sz w:val="20"/>
                <w:szCs w:val="20"/>
                <w:lang w:val="ru-RU"/>
              </w:rPr>
            </w:pPr>
          </w:p>
          <w:p w14:paraId="3DA3E2EB"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Данное деяние может быть квалифицировано по статье 7.13, 7.14.1. Кодекса Российской </w:t>
            </w:r>
            <w:r w:rsidRPr="00532494">
              <w:rPr>
                <w:rFonts w:eastAsiaTheme="minorHAnsi"/>
                <w:sz w:val="20"/>
                <w:szCs w:val="20"/>
                <w:lang w:val="ru-RU"/>
              </w:rPr>
              <w:lastRenderedPageBreak/>
              <w:t>Федерации об административных правонарушениях (КоАП РФ) «</w:t>
            </w:r>
            <w:r w:rsidRPr="00532494">
              <w:rPr>
                <w:rFonts w:eastAsiaTheme="minorHAnsi"/>
                <w:bCs/>
                <w:sz w:val="20"/>
                <w:szCs w:val="20"/>
                <w:shd w:val="clear" w:color="auto" w:fill="FFFFFF"/>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r w:rsidRPr="00532494">
              <w:rPr>
                <w:rFonts w:eastAsiaTheme="minorHAnsi"/>
                <w:sz w:val="20"/>
                <w:szCs w:val="20"/>
                <w:lang w:val="ru-RU"/>
              </w:rPr>
              <w:t>», «</w:t>
            </w:r>
            <w:r w:rsidRPr="00532494">
              <w:rPr>
                <w:rFonts w:eastAsiaTheme="minorHAnsi"/>
                <w:bCs/>
                <w:sz w:val="20"/>
                <w:szCs w:val="20"/>
                <w:shd w:val="clear" w:color="auto" w:fill="FFFFFF"/>
                <w:lang w:val="ru-RU"/>
              </w:rPr>
              <w:t>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r w:rsidRPr="00532494">
              <w:rPr>
                <w:rFonts w:eastAsiaTheme="minorHAnsi"/>
                <w:sz w:val="20"/>
                <w:szCs w:val="20"/>
                <w:lang w:val="ru-RU"/>
              </w:rPr>
              <w:t>».</w:t>
            </w:r>
          </w:p>
          <w:p w14:paraId="53452AD6" w14:textId="77777777" w:rsidR="00532494" w:rsidRPr="00532494" w:rsidRDefault="00532494" w:rsidP="00532494">
            <w:pPr>
              <w:spacing w:after="0" w:line="240" w:lineRule="auto"/>
              <w:jc w:val="center"/>
              <w:rPr>
                <w:rFonts w:eastAsiaTheme="minorHAnsi"/>
                <w:sz w:val="20"/>
                <w:szCs w:val="20"/>
                <w:lang w:val="ru-RU"/>
              </w:rPr>
            </w:pPr>
          </w:p>
          <w:p w14:paraId="1F8928F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При рассмотрении дела и вынесении постановления должны учитывать все обстоятельства, представленные в материалах дела, и приниматься решение в соответствии с законодательством о культурном наследии и административной ответственности.</w:t>
            </w:r>
          </w:p>
        </w:tc>
        <w:tc>
          <w:tcPr>
            <w:tcW w:w="2462" w:type="dxa"/>
            <w:shd w:val="clear" w:color="auto" w:fill="auto"/>
          </w:tcPr>
          <w:p w14:paraId="6BF446D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Дан содержательно верный ответ со ссылкой на НПА</w:t>
            </w:r>
          </w:p>
        </w:tc>
      </w:tr>
      <w:tr w:rsidR="00532494" w:rsidRPr="00AF1027" w14:paraId="33051038" w14:textId="77777777" w:rsidTr="00532494">
        <w:trPr>
          <w:gridAfter w:val="1"/>
          <w:wAfter w:w="9" w:type="dxa"/>
        </w:trPr>
        <w:tc>
          <w:tcPr>
            <w:tcW w:w="624" w:type="dxa"/>
            <w:shd w:val="clear" w:color="auto" w:fill="auto"/>
          </w:tcPr>
          <w:p w14:paraId="6AD82F55"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29CC9A4" w14:textId="77777777" w:rsidR="00532494" w:rsidRPr="00532494" w:rsidRDefault="00532494" w:rsidP="00532494">
            <w:pPr>
              <w:spacing w:after="0" w:line="240" w:lineRule="auto"/>
              <w:rPr>
                <w:rFonts w:eastAsiaTheme="minorHAnsi"/>
                <w:sz w:val="20"/>
                <w:szCs w:val="20"/>
                <w:lang w:val="ru-RU"/>
              </w:rPr>
            </w:pPr>
            <w:r w:rsidRPr="00532494">
              <w:rPr>
                <w:rFonts w:eastAsiaTheme="minorHAnsi"/>
                <w:bCs/>
                <w:sz w:val="20"/>
                <w:szCs w:val="20"/>
                <w:lang w:val="ru-RU"/>
              </w:rPr>
              <w:t xml:space="preserve">Исходя из сущности понятия противоправного поведения в административном праве, укажите какие последствия оно имеет? </w:t>
            </w:r>
          </w:p>
          <w:p w14:paraId="53F0527F"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1. Общественное осуждение;</w:t>
            </w:r>
          </w:p>
          <w:p w14:paraId="4599BBA3"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2.  Уголовное преследование;</w:t>
            </w:r>
          </w:p>
          <w:p w14:paraId="35C04378"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3. Санкции в соответствии с КоАП РФ;</w:t>
            </w:r>
          </w:p>
          <w:p w14:paraId="2BE9119C"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4. Лишение свободы.</w:t>
            </w:r>
          </w:p>
        </w:tc>
        <w:tc>
          <w:tcPr>
            <w:tcW w:w="3444" w:type="dxa"/>
          </w:tcPr>
          <w:p w14:paraId="27555E4C"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 1,3</w:t>
            </w:r>
          </w:p>
        </w:tc>
        <w:tc>
          <w:tcPr>
            <w:tcW w:w="2462" w:type="dxa"/>
          </w:tcPr>
          <w:p w14:paraId="110F4E2C"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Не менее двух правильных ответов</w:t>
            </w:r>
          </w:p>
        </w:tc>
      </w:tr>
      <w:tr w:rsidR="00532494" w:rsidRPr="00AF1027" w14:paraId="57DC45FD" w14:textId="77777777" w:rsidTr="00532494">
        <w:trPr>
          <w:gridAfter w:val="1"/>
          <w:wAfter w:w="9" w:type="dxa"/>
        </w:trPr>
        <w:tc>
          <w:tcPr>
            <w:tcW w:w="624" w:type="dxa"/>
            <w:shd w:val="clear" w:color="auto" w:fill="auto"/>
          </w:tcPr>
          <w:p w14:paraId="644C0B42"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458D7CA" w14:textId="77777777" w:rsidR="00532494" w:rsidRPr="00532494" w:rsidRDefault="00532494" w:rsidP="00532494">
            <w:pPr>
              <w:spacing w:after="0" w:line="240" w:lineRule="auto"/>
              <w:rPr>
                <w:rFonts w:eastAsiaTheme="minorHAnsi"/>
                <w:sz w:val="20"/>
                <w:szCs w:val="20"/>
                <w:lang w:val="ru-RU"/>
              </w:rPr>
            </w:pPr>
            <w:r w:rsidRPr="00532494">
              <w:rPr>
                <w:rFonts w:eastAsiaTheme="minorHAnsi"/>
                <w:bCs/>
                <w:sz w:val="20"/>
                <w:szCs w:val="20"/>
                <w:lang w:val="ru-RU"/>
              </w:rPr>
              <w:t xml:space="preserve">Противоправное поведение в соответствии с законодательством с точки зрения его социальных последствий выражается в таких характеристиках как                                       </w:t>
            </w:r>
            <w:proofErr w:type="gramStart"/>
            <w:r w:rsidRPr="00532494">
              <w:rPr>
                <w:rFonts w:eastAsiaTheme="minorHAnsi"/>
                <w:bCs/>
                <w:sz w:val="20"/>
                <w:szCs w:val="20"/>
                <w:lang w:val="ru-RU"/>
              </w:rPr>
              <w:t xml:space="preserve">  </w:t>
            </w:r>
            <w:r w:rsidRPr="00532494">
              <w:rPr>
                <w:rFonts w:eastAsiaTheme="minorHAnsi"/>
                <w:sz w:val="20"/>
                <w:szCs w:val="20"/>
                <w:lang w:val="ru-RU"/>
              </w:rPr>
              <w:t>.</w:t>
            </w:r>
            <w:proofErr w:type="gramEnd"/>
          </w:p>
          <w:p w14:paraId="6F5B410A"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 xml:space="preserve">1. Бездействие </w:t>
            </w:r>
            <w:proofErr w:type="gramStart"/>
            <w:r w:rsidRPr="00532494">
              <w:rPr>
                <w:rFonts w:eastAsiaTheme="minorHAnsi"/>
                <w:sz w:val="20"/>
                <w:szCs w:val="20"/>
                <w:lang w:val="ru-RU"/>
              </w:rPr>
              <w:t>лица ;</w:t>
            </w:r>
            <w:proofErr w:type="gramEnd"/>
          </w:p>
          <w:p w14:paraId="1ADB029D"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2. Общественная опасность;</w:t>
            </w:r>
          </w:p>
          <w:p w14:paraId="5EFFFCC0"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 xml:space="preserve">3. Совершение </w:t>
            </w:r>
            <w:proofErr w:type="spellStart"/>
            <w:r w:rsidRPr="00532494">
              <w:rPr>
                <w:rFonts w:eastAsiaTheme="minorHAnsi"/>
                <w:sz w:val="20"/>
                <w:szCs w:val="20"/>
                <w:lang w:val="ru-RU"/>
              </w:rPr>
              <w:t>праонарушения</w:t>
            </w:r>
            <w:proofErr w:type="spellEnd"/>
            <w:r w:rsidRPr="00532494">
              <w:rPr>
                <w:rFonts w:eastAsiaTheme="minorHAnsi"/>
                <w:sz w:val="20"/>
                <w:szCs w:val="20"/>
                <w:lang w:val="ru-RU"/>
              </w:rPr>
              <w:t>;</w:t>
            </w:r>
          </w:p>
          <w:p w14:paraId="1D90490A" w14:textId="77777777" w:rsidR="00532494" w:rsidRPr="00532494" w:rsidRDefault="00532494" w:rsidP="00532494">
            <w:pPr>
              <w:spacing w:after="0" w:line="240" w:lineRule="auto"/>
              <w:jc w:val="both"/>
              <w:rPr>
                <w:rFonts w:eastAsia="Times New Roman"/>
                <w:sz w:val="20"/>
                <w:szCs w:val="20"/>
                <w:lang w:val="ru-RU" w:eastAsia="ru-RU"/>
              </w:rPr>
            </w:pPr>
            <w:r w:rsidRPr="00532494">
              <w:rPr>
                <w:rFonts w:eastAsiaTheme="minorHAnsi"/>
                <w:sz w:val="20"/>
                <w:szCs w:val="20"/>
                <w:lang w:val="ru-RU"/>
              </w:rPr>
              <w:t>4. Вредность для общества.</w:t>
            </w:r>
          </w:p>
        </w:tc>
        <w:tc>
          <w:tcPr>
            <w:tcW w:w="3444" w:type="dxa"/>
          </w:tcPr>
          <w:p w14:paraId="434EBEB4" w14:textId="77777777" w:rsidR="00532494" w:rsidRPr="00532494" w:rsidRDefault="00532494" w:rsidP="00532494">
            <w:pPr>
              <w:shd w:val="clear" w:color="auto" w:fill="FFFFFF"/>
              <w:spacing w:after="0" w:line="240" w:lineRule="auto"/>
              <w:jc w:val="center"/>
              <w:rPr>
                <w:rFonts w:eastAsia="Times New Roman"/>
                <w:sz w:val="20"/>
                <w:szCs w:val="20"/>
                <w:lang w:val="ru-RU" w:eastAsia="ru-RU"/>
              </w:rPr>
            </w:pPr>
            <w:r w:rsidRPr="00532494">
              <w:rPr>
                <w:rFonts w:eastAsiaTheme="minorHAnsi"/>
                <w:sz w:val="20"/>
                <w:szCs w:val="20"/>
                <w:lang w:val="ru-RU"/>
              </w:rPr>
              <w:t>Правильный ответ: 2,4</w:t>
            </w:r>
          </w:p>
        </w:tc>
        <w:tc>
          <w:tcPr>
            <w:tcW w:w="2462" w:type="dxa"/>
          </w:tcPr>
          <w:p w14:paraId="3EF6D07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Не менее двух правильных ответов</w:t>
            </w:r>
          </w:p>
        </w:tc>
      </w:tr>
      <w:tr w:rsidR="00532494" w:rsidRPr="00532494" w14:paraId="6FD23311" w14:textId="77777777" w:rsidTr="00532494">
        <w:trPr>
          <w:gridAfter w:val="1"/>
          <w:wAfter w:w="9" w:type="dxa"/>
        </w:trPr>
        <w:tc>
          <w:tcPr>
            <w:tcW w:w="624" w:type="dxa"/>
            <w:shd w:val="clear" w:color="auto" w:fill="auto"/>
          </w:tcPr>
          <w:p w14:paraId="3875EA08"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1E9FF6B2" w14:textId="77777777" w:rsidR="00532494" w:rsidRPr="00532494" w:rsidRDefault="00532494" w:rsidP="00532494">
            <w:pPr>
              <w:spacing w:after="0" w:line="240" w:lineRule="auto"/>
              <w:rPr>
                <w:rFonts w:eastAsiaTheme="minorHAnsi"/>
                <w:sz w:val="20"/>
                <w:szCs w:val="20"/>
                <w:lang w:val="ru-RU"/>
              </w:rPr>
            </w:pPr>
            <w:r w:rsidRPr="00532494">
              <w:rPr>
                <w:rFonts w:eastAsiaTheme="minorHAnsi"/>
                <w:bCs/>
                <w:sz w:val="20"/>
                <w:szCs w:val="20"/>
                <w:lang w:val="ru-RU"/>
              </w:rPr>
              <w:t>Относимость нуждающихся в государственно-властном разрешении споров о праве и других юридических дел к ведению того или иного государственного и иного органа – это пример:</w:t>
            </w:r>
          </w:p>
          <w:p w14:paraId="79C7D092"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1.процесс рассмотрения дела;</w:t>
            </w:r>
          </w:p>
          <w:p w14:paraId="01995CF1"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2.подведомственности;</w:t>
            </w:r>
          </w:p>
          <w:p w14:paraId="738F2C3D" w14:textId="77777777" w:rsidR="00532494" w:rsidRPr="00532494" w:rsidRDefault="00532494" w:rsidP="00532494">
            <w:pPr>
              <w:spacing w:after="0" w:line="240" w:lineRule="auto"/>
              <w:rPr>
                <w:rFonts w:eastAsia="Times New Roman"/>
                <w:sz w:val="20"/>
                <w:szCs w:val="20"/>
                <w:lang w:val="ru-RU" w:eastAsia="ru-RU"/>
              </w:rPr>
            </w:pPr>
            <w:r w:rsidRPr="00532494">
              <w:rPr>
                <w:rFonts w:eastAsiaTheme="minorHAnsi"/>
                <w:sz w:val="20"/>
                <w:szCs w:val="20"/>
                <w:lang w:val="ru-RU"/>
              </w:rPr>
              <w:t>3.предписывающей нормы.</w:t>
            </w:r>
          </w:p>
        </w:tc>
        <w:tc>
          <w:tcPr>
            <w:tcW w:w="3444" w:type="dxa"/>
          </w:tcPr>
          <w:p w14:paraId="56A1242F"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Правильный ответ: 2</w:t>
            </w:r>
          </w:p>
        </w:tc>
        <w:tc>
          <w:tcPr>
            <w:tcW w:w="2462" w:type="dxa"/>
          </w:tcPr>
          <w:p w14:paraId="7EF60666"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imes New Roman"/>
                <w:sz w:val="20"/>
                <w:szCs w:val="20"/>
                <w:lang w:val="ru-RU" w:eastAsia="ru-RU"/>
              </w:rPr>
              <w:t>Один правильный ответ</w:t>
            </w:r>
          </w:p>
        </w:tc>
      </w:tr>
      <w:tr w:rsidR="00532494" w:rsidRPr="00AF1027" w14:paraId="2E5C6B3B" w14:textId="77777777" w:rsidTr="00532494">
        <w:trPr>
          <w:gridAfter w:val="1"/>
          <w:wAfter w:w="9" w:type="dxa"/>
        </w:trPr>
        <w:tc>
          <w:tcPr>
            <w:tcW w:w="624" w:type="dxa"/>
            <w:shd w:val="clear" w:color="auto" w:fill="auto"/>
          </w:tcPr>
          <w:p w14:paraId="6DFE0C68"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62EEE16" w14:textId="77777777" w:rsidR="00532494" w:rsidRPr="00532494" w:rsidRDefault="00532494" w:rsidP="00532494">
            <w:pPr>
              <w:spacing w:after="0" w:line="240" w:lineRule="auto"/>
              <w:rPr>
                <w:rFonts w:eastAsiaTheme="minorHAnsi"/>
                <w:sz w:val="20"/>
                <w:szCs w:val="20"/>
                <w:lang w:val="ru-RU"/>
              </w:rPr>
            </w:pPr>
            <w:r w:rsidRPr="00532494">
              <w:rPr>
                <w:rFonts w:eastAsiaTheme="minorHAnsi"/>
                <w:bCs/>
                <w:sz w:val="20"/>
                <w:szCs w:val="20"/>
                <w:lang w:val="ru-RU"/>
              </w:rPr>
              <w:t>Понимая сущность подведомственности рассмотрения дел, укажите, правильные утверждение:</w:t>
            </w:r>
          </w:p>
          <w:p w14:paraId="1170A906"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1.</w:t>
            </w:r>
            <w:r w:rsidRPr="00532494">
              <w:rPr>
                <w:rFonts w:eastAsiaTheme="minorHAnsi"/>
                <w:sz w:val="20"/>
                <w:szCs w:val="20"/>
                <w:shd w:val="clear" w:color="auto" w:fill="FFFFFF"/>
                <w:lang w:val="ru-RU"/>
              </w:rPr>
              <w:t xml:space="preserve"> </w:t>
            </w:r>
            <w:r w:rsidRPr="00532494">
              <w:rPr>
                <w:rFonts w:eastAsiaTheme="minorHAnsi"/>
                <w:sz w:val="20"/>
                <w:szCs w:val="20"/>
                <w:lang w:val="ru-RU"/>
              </w:rPr>
              <w:t>Четко определенные уровни подведомственности обеспечивают сторонам возможность обжалования решений на более высоких уровнях, что способствует справедливому рассмотрению споров;</w:t>
            </w:r>
          </w:p>
          <w:p w14:paraId="2A10F54B"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2.</w:t>
            </w:r>
            <w:r w:rsidRPr="00532494">
              <w:rPr>
                <w:rFonts w:eastAsiaTheme="minorHAnsi"/>
                <w:sz w:val="20"/>
                <w:szCs w:val="20"/>
                <w:shd w:val="clear" w:color="auto" w:fill="FFFFFF"/>
                <w:lang w:val="ru-RU"/>
              </w:rPr>
              <w:t xml:space="preserve"> </w:t>
            </w:r>
            <w:r w:rsidRPr="00532494">
              <w:rPr>
                <w:rFonts w:eastAsiaTheme="minorHAnsi"/>
                <w:sz w:val="20"/>
                <w:szCs w:val="20"/>
                <w:lang w:val="ru-RU"/>
              </w:rPr>
              <w:t>Подведомственность определяет, какой следователь, а в дальнейшем судья имеет право и компетенцию рассматривать и принимать решения по конкретному делу в соответствии с законом;</w:t>
            </w:r>
          </w:p>
          <w:p w14:paraId="679EF4DE" w14:textId="77777777" w:rsidR="00532494" w:rsidRPr="00532494" w:rsidRDefault="00532494" w:rsidP="00532494">
            <w:pPr>
              <w:spacing w:after="0" w:line="240" w:lineRule="auto"/>
              <w:rPr>
                <w:rFonts w:eastAsia="Times New Roman"/>
                <w:sz w:val="20"/>
                <w:szCs w:val="20"/>
                <w:lang w:val="ru-RU" w:eastAsia="ru-RU"/>
              </w:rPr>
            </w:pPr>
            <w:r w:rsidRPr="00532494">
              <w:rPr>
                <w:rFonts w:eastAsiaTheme="minorHAnsi"/>
                <w:sz w:val="20"/>
                <w:szCs w:val="20"/>
                <w:lang w:val="ru-RU"/>
              </w:rPr>
              <w:t>3.</w:t>
            </w:r>
            <w:r w:rsidRPr="00532494">
              <w:rPr>
                <w:rFonts w:eastAsiaTheme="minorHAnsi"/>
                <w:sz w:val="20"/>
                <w:szCs w:val="20"/>
                <w:shd w:val="clear" w:color="auto" w:fill="FFFFFF"/>
                <w:lang w:val="ru-RU"/>
              </w:rPr>
              <w:t xml:space="preserve"> </w:t>
            </w:r>
            <w:r w:rsidRPr="00532494">
              <w:rPr>
                <w:rFonts w:eastAsiaTheme="minorHAnsi"/>
                <w:sz w:val="20"/>
                <w:szCs w:val="20"/>
                <w:lang w:val="ru-RU"/>
              </w:rPr>
              <w:t xml:space="preserve">Система подведомственности позволяет делам эффективно двигаться через различные этапы административного процесса, предотвращая затягивание или дублирование процедур </w:t>
            </w:r>
          </w:p>
        </w:tc>
        <w:tc>
          <w:tcPr>
            <w:tcW w:w="3444" w:type="dxa"/>
          </w:tcPr>
          <w:p w14:paraId="5824D272"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Правильный ответ: 1,3</w:t>
            </w:r>
          </w:p>
        </w:tc>
        <w:tc>
          <w:tcPr>
            <w:tcW w:w="2462" w:type="dxa"/>
          </w:tcPr>
          <w:p w14:paraId="17AA4B8A"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Не менее двух правильных ответов</w:t>
            </w:r>
          </w:p>
        </w:tc>
      </w:tr>
      <w:tr w:rsidR="00532494" w:rsidRPr="00532494" w14:paraId="3A7E43F5" w14:textId="77777777" w:rsidTr="00532494">
        <w:trPr>
          <w:gridAfter w:val="1"/>
          <w:wAfter w:w="9" w:type="dxa"/>
        </w:trPr>
        <w:tc>
          <w:tcPr>
            <w:tcW w:w="624" w:type="dxa"/>
            <w:shd w:val="clear" w:color="auto" w:fill="auto"/>
          </w:tcPr>
          <w:p w14:paraId="2A8A936C"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214659AC" w14:textId="124EDC6D" w:rsidR="00532494" w:rsidRPr="00532494" w:rsidRDefault="00532494" w:rsidP="00532494">
            <w:pPr>
              <w:spacing w:after="0" w:line="240" w:lineRule="auto"/>
              <w:rPr>
                <w:rFonts w:eastAsiaTheme="minorHAnsi"/>
                <w:sz w:val="20"/>
                <w:szCs w:val="20"/>
                <w:lang w:val="ru-RU"/>
              </w:rPr>
            </w:pPr>
            <w:r w:rsidRPr="00532494">
              <w:rPr>
                <w:rFonts w:eastAsiaTheme="minorHAnsi"/>
                <w:bCs/>
                <w:sz w:val="20"/>
                <w:szCs w:val="20"/>
                <w:lang w:val="ru-RU"/>
              </w:rPr>
              <w:t>Определите какой</w:t>
            </w:r>
            <w:r w:rsidRPr="00532494">
              <w:rPr>
                <w:rFonts w:eastAsiaTheme="minorHAnsi"/>
                <w:bCs/>
                <w:i/>
                <w:iCs/>
                <w:sz w:val="20"/>
                <w:szCs w:val="20"/>
                <w:lang w:val="ru-RU"/>
              </w:rPr>
              <w:t xml:space="preserve"> </w:t>
            </w:r>
            <w:r w:rsidRPr="00532494">
              <w:rPr>
                <w:rFonts w:eastAsiaTheme="minorHAnsi"/>
                <w:bCs/>
                <w:sz w:val="20"/>
                <w:szCs w:val="20"/>
                <w:lang w:val="ru-RU"/>
              </w:rPr>
              <w:t xml:space="preserve">критерий подведомственности служит для разграничения административно-юрисдикционных полномочий между судебными органами и различными звеньями судебной системы: </w:t>
            </w:r>
          </w:p>
          <w:p w14:paraId="22EAE13F"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1. Предметный;</w:t>
            </w:r>
          </w:p>
          <w:p w14:paraId="27CFE57C"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2. Территориальный;</w:t>
            </w:r>
          </w:p>
          <w:p w14:paraId="6DA39757" w14:textId="77777777" w:rsidR="00532494" w:rsidRPr="00532494" w:rsidRDefault="00532494" w:rsidP="00532494">
            <w:pPr>
              <w:spacing w:after="0" w:line="240" w:lineRule="auto"/>
              <w:jc w:val="both"/>
              <w:rPr>
                <w:rFonts w:eastAsia="Times New Roman"/>
                <w:sz w:val="20"/>
                <w:szCs w:val="20"/>
                <w:lang w:val="ru-RU" w:eastAsia="ru-RU"/>
              </w:rPr>
            </w:pPr>
            <w:r w:rsidRPr="00532494">
              <w:rPr>
                <w:rFonts w:eastAsiaTheme="minorHAnsi"/>
                <w:sz w:val="20"/>
                <w:szCs w:val="20"/>
                <w:lang w:val="ru-RU"/>
              </w:rPr>
              <w:t xml:space="preserve">3. Смешанный </w:t>
            </w:r>
          </w:p>
        </w:tc>
        <w:tc>
          <w:tcPr>
            <w:tcW w:w="3444" w:type="dxa"/>
          </w:tcPr>
          <w:p w14:paraId="37F1E7E1" w14:textId="77777777" w:rsidR="00532494" w:rsidRPr="00532494" w:rsidRDefault="00532494" w:rsidP="00532494">
            <w:pPr>
              <w:spacing w:after="0" w:line="240" w:lineRule="auto"/>
              <w:jc w:val="center"/>
              <w:rPr>
                <w:rFonts w:eastAsia="Times New Roman"/>
                <w:sz w:val="20"/>
                <w:szCs w:val="20"/>
                <w:shd w:val="clear" w:color="auto" w:fill="FFFFFF"/>
                <w:lang w:val="ru-RU" w:eastAsia="ru-RU"/>
              </w:rPr>
            </w:pPr>
            <w:r w:rsidRPr="00532494">
              <w:rPr>
                <w:rFonts w:eastAsiaTheme="minorHAnsi"/>
                <w:sz w:val="20"/>
                <w:szCs w:val="20"/>
                <w:lang w:val="ru-RU"/>
              </w:rPr>
              <w:t>Правильный ответ: 1</w:t>
            </w:r>
          </w:p>
        </w:tc>
        <w:tc>
          <w:tcPr>
            <w:tcW w:w="2462" w:type="dxa"/>
          </w:tcPr>
          <w:p w14:paraId="56598591"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imes New Roman"/>
                <w:sz w:val="20"/>
                <w:szCs w:val="20"/>
                <w:lang w:val="ru-RU" w:eastAsia="ru-RU"/>
              </w:rPr>
              <w:t>Один правильный ответ</w:t>
            </w:r>
          </w:p>
        </w:tc>
      </w:tr>
      <w:tr w:rsidR="00532494" w:rsidRPr="00532494" w14:paraId="099FC59B" w14:textId="77777777" w:rsidTr="00532494">
        <w:trPr>
          <w:gridAfter w:val="1"/>
          <w:wAfter w:w="9" w:type="dxa"/>
        </w:trPr>
        <w:tc>
          <w:tcPr>
            <w:tcW w:w="624" w:type="dxa"/>
            <w:shd w:val="clear" w:color="auto" w:fill="auto"/>
          </w:tcPr>
          <w:p w14:paraId="1901E2D3"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786783CD" w14:textId="3A4FB565"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Выберите правильный ответ: «При рассмотрению административного дела по критерию территориальной подведомственности,</w:t>
            </w:r>
            <w:r w:rsidRPr="00532494">
              <w:rPr>
                <w:rFonts w:eastAsiaTheme="minorHAnsi"/>
                <w:sz w:val="20"/>
                <w:szCs w:val="20"/>
                <w:lang w:val="ru-RU"/>
              </w:rPr>
              <w:t xml:space="preserve"> </w:t>
            </w:r>
            <w:r w:rsidRPr="00532494">
              <w:rPr>
                <w:rFonts w:eastAsiaTheme="minorHAnsi"/>
                <w:bCs/>
                <w:sz w:val="20"/>
                <w:szCs w:val="20"/>
                <w:lang w:val="ru-RU"/>
              </w:rPr>
              <w:t>по ходатайству лица, в отношении которого ведется производство, дело </w:t>
            </w:r>
            <w:r w:rsidRPr="00532494">
              <w:rPr>
                <w:rFonts w:eastAsiaTheme="minorHAnsi"/>
                <w:bCs/>
                <w:i/>
                <w:iCs/>
                <w:sz w:val="20"/>
                <w:szCs w:val="20"/>
                <w:lang w:val="ru-RU"/>
              </w:rPr>
              <w:t>может быть</w:t>
            </w:r>
            <w:r w:rsidRPr="00532494">
              <w:rPr>
                <w:rFonts w:eastAsiaTheme="minorHAnsi"/>
                <w:bCs/>
                <w:sz w:val="20"/>
                <w:szCs w:val="20"/>
                <w:lang w:val="ru-RU"/>
              </w:rPr>
              <w:t> рассмотрено по</w:t>
            </w:r>
            <w:r>
              <w:rPr>
                <w:rFonts w:eastAsiaTheme="minorHAnsi"/>
                <w:bCs/>
                <w:sz w:val="20"/>
                <w:szCs w:val="20"/>
                <w:lang w:val="ru-RU"/>
              </w:rPr>
              <w:t>_________________</w:t>
            </w:r>
            <w:proofErr w:type="gramStart"/>
            <w:r>
              <w:rPr>
                <w:rFonts w:eastAsiaTheme="minorHAnsi"/>
                <w:bCs/>
                <w:sz w:val="20"/>
                <w:szCs w:val="20"/>
                <w:lang w:val="ru-RU"/>
              </w:rPr>
              <w:t>_</w:t>
            </w:r>
            <w:r w:rsidRPr="00532494">
              <w:rPr>
                <w:rFonts w:eastAsiaTheme="minorHAnsi"/>
                <w:bCs/>
                <w:sz w:val="20"/>
                <w:szCs w:val="20"/>
                <w:lang w:val="ru-RU"/>
              </w:rPr>
              <w:t xml:space="preserve"> »</w:t>
            </w:r>
            <w:proofErr w:type="gramEnd"/>
          </w:p>
          <w:p w14:paraId="363856CB"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1.</w:t>
            </w:r>
            <w:r w:rsidRPr="00532494">
              <w:rPr>
                <w:rFonts w:eastAsiaTheme="minorHAnsi"/>
                <w:bCs/>
                <w:sz w:val="20"/>
                <w:szCs w:val="20"/>
                <w:lang w:val="ru-RU"/>
              </w:rPr>
              <w:t xml:space="preserve"> </w:t>
            </w:r>
            <w:r w:rsidRPr="00532494">
              <w:rPr>
                <w:rFonts w:eastAsiaTheme="minorHAnsi"/>
                <w:sz w:val="20"/>
                <w:szCs w:val="20"/>
                <w:lang w:val="ru-RU"/>
              </w:rPr>
              <w:t>месту жительства данного лица</w:t>
            </w:r>
          </w:p>
          <w:p w14:paraId="2A668563" w14:textId="1EEEAE06"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2. месту нахождения данного лица;</w:t>
            </w:r>
          </w:p>
          <w:p w14:paraId="40FB8906" w14:textId="48709D59" w:rsidR="00532494" w:rsidRPr="00532494" w:rsidRDefault="00532494" w:rsidP="00532494">
            <w:pPr>
              <w:spacing w:after="0" w:line="240" w:lineRule="auto"/>
              <w:rPr>
                <w:rFonts w:eastAsia="Times New Roman"/>
                <w:sz w:val="20"/>
                <w:szCs w:val="20"/>
                <w:lang w:val="ru-RU" w:eastAsia="ru-RU"/>
              </w:rPr>
            </w:pPr>
            <w:r w:rsidRPr="00532494">
              <w:rPr>
                <w:rFonts w:eastAsiaTheme="minorHAnsi"/>
                <w:sz w:val="20"/>
                <w:szCs w:val="20"/>
                <w:lang w:val="ru-RU"/>
              </w:rPr>
              <w:t>3. месту совершения правонарушения</w:t>
            </w:r>
            <w:r>
              <w:rPr>
                <w:rFonts w:eastAsiaTheme="minorHAnsi"/>
                <w:sz w:val="20"/>
                <w:szCs w:val="20"/>
                <w:lang w:val="ru-RU"/>
              </w:rPr>
              <w:t>.</w:t>
            </w:r>
          </w:p>
        </w:tc>
        <w:tc>
          <w:tcPr>
            <w:tcW w:w="3444" w:type="dxa"/>
          </w:tcPr>
          <w:p w14:paraId="0CC48266" w14:textId="77777777" w:rsidR="00532494" w:rsidRPr="00532494" w:rsidRDefault="00532494" w:rsidP="00532494">
            <w:pPr>
              <w:spacing w:after="0" w:line="240" w:lineRule="auto"/>
              <w:jc w:val="center"/>
              <w:rPr>
                <w:rFonts w:eastAsia="Times New Roman"/>
                <w:sz w:val="20"/>
                <w:szCs w:val="20"/>
                <w:shd w:val="clear" w:color="auto" w:fill="FFFFFF"/>
                <w:lang w:val="ru-RU" w:eastAsia="ru-RU"/>
              </w:rPr>
            </w:pPr>
            <w:r w:rsidRPr="00532494">
              <w:rPr>
                <w:rFonts w:eastAsiaTheme="minorHAnsi"/>
                <w:sz w:val="20"/>
                <w:szCs w:val="20"/>
                <w:lang w:val="ru-RU"/>
              </w:rPr>
              <w:t>Правильный ответ: 1</w:t>
            </w:r>
          </w:p>
        </w:tc>
        <w:tc>
          <w:tcPr>
            <w:tcW w:w="2462" w:type="dxa"/>
          </w:tcPr>
          <w:p w14:paraId="69CB4703"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imes New Roman"/>
                <w:sz w:val="20"/>
                <w:szCs w:val="20"/>
                <w:lang w:val="ru-RU" w:eastAsia="ru-RU"/>
              </w:rPr>
              <w:t>Один правильный ответ</w:t>
            </w:r>
          </w:p>
        </w:tc>
      </w:tr>
      <w:tr w:rsidR="00532494" w:rsidRPr="00AF1027" w14:paraId="0499EC9F" w14:textId="77777777" w:rsidTr="00532494">
        <w:trPr>
          <w:gridAfter w:val="1"/>
          <w:wAfter w:w="9" w:type="dxa"/>
        </w:trPr>
        <w:tc>
          <w:tcPr>
            <w:tcW w:w="624" w:type="dxa"/>
            <w:shd w:val="clear" w:color="auto" w:fill="auto"/>
          </w:tcPr>
          <w:p w14:paraId="516C78D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965A0E8"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Соотнесите определения и виды правомерного поведения.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7"/>
              <w:gridCol w:w="4214"/>
            </w:tblGrid>
            <w:tr w:rsidR="00532494" w:rsidRPr="00AF1027" w14:paraId="4AE839A5" w14:textId="77777777" w:rsidTr="00532494">
              <w:tc>
                <w:tcPr>
                  <w:tcW w:w="2647" w:type="dxa"/>
                  <w:tcBorders>
                    <w:top w:val="single" w:sz="4" w:space="0" w:color="auto"/>
                    <w:left w:val="single" w:sz="4" w:space="0" w:color="auto"/>
                    <w:bottom w:val="single" w:sz="4" w:space="0" w:color="auto"/>
                    <w:right w:val="single" w:sz="4" w:space="0" w:color="auto"/>
                  </w:tcBorders>
                </w:tcPr>
                <w:p w14:paraId="5ADAD054"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1)  Социально-активное правомерное поведение</w:t>
                  </w:r>
                </w:p>
              </w:tc>
              <w:tc>
                <w:tcPr>
                  <w:tcW w:w="4214" w:type="dxa"/>
                  <w:tcBorders>
                    <w:top w:val="single" w:sz="4" w:space="0" w:color="auto"/>
                    <w:left w:val="single" w:sz="4" w:space="0" w:color="auto"/>
                    <w:bottom w:val="single" w:sz="4" w:space="0" w:color="auto"/>
                    <w:right w:val="single" w:sz="4" w:space="0" w:color="auto"/>
                  </w:tcBorders>
                </w:tcPr>
                <w:p w14:paraId="1776FD83" w14:textId="6A55DE7A"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А)</w:t>
                  </w:r>
                  <w:r>
                    <w:rPr>
                      <w:rFonts w:eastAsiaTheme="minorHAnsi"/>
                      <w:sz w:val="20"/>
                      <w:szCs w:val="20"/>
                      <w:lang w:val="ru-RU"/>
                    </w:rPr>
                    <w:t xml:space="preserve"> </w:t>
                  </w:r>
                  <w:r w:rsidRPr="00532494">
                    <w:rPr>
                      <w:rFonts w:eastAsiaTheme="minorHAnsi"/>
                      <w:sz w:val="20"/>
                      <w:szCs w:val="20"/>
                      <w:lang w:val="ru-RU"/>
                    </w:rPr>
                    <w:t>правомерные действия в силу мно</w:t>
                  </w:r>
                  <w:r w:rsidRPr="00532494">
                    <w:rPr>
                      <w:rFonts w:eastAsiaTheme="minorHAnsi"/>
                      <w:sz w:val="20"/>
                      <w:szCs w:val="20"/>
                      <w:lang w:val="ru-RU"/>
                    </w:rPr>
                    <w:softHyphen/>
                    <w:t>гократного повторения превращаются в привычку.</w:t>
                  </w:r>
                </w:p>
              </w:tc>
            </w:tr>
            <w:tr w:rsidR="00532494" w:rsidRPr="00AF1027" w14:paraId="6EA03DF7" w14:textId="77777777" w:rsidTr="00532494">
              <w:tc>
                <w:tcPr>
                  <w:tcW w:w="2647" w:type="dxa"/>
                  <w:tcBorders>
                    <w:top w:val="single" w:sz="4" w:space="0" w:color="auto"/>
                    <w:left w:val="single" w:sz="4" w:space="0" w:color="auto"/>
                    <w:bottom w:val="single" w:sz="4" w:space="0" w:color="auto"/>
                    <w:right w:val="single" w:sz="4" w:space="0" w:color="auto"/>
                  </w:tcBorders>
                </w:tcPr>
                <w:p w14:paraId="49F84B7A"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2)  Конформистское правомерное поведение</w:t>
                  </w:r>
                </w:p>
              </w:tc>
              <w:tc>
                <w:tcPr>
                  <w:tcW w:w="4214" w:type="dxa"/>
                  <w:tcBorders>
                    <w:top w:val="single" w:sz="4" w:space="0" w:color="auto"/>
                    <w:left w:val="single" w:sz="4" w:space="0" w:color="auto"/>
                    <w:bottom w:val="single" w:sz="4" w:space="0" w:color="auto"/>
                    <w:right w:val="single" w:sz="4" w:space="0" w:color="auto"/>
                  </w:tcBorders>
                </w:tcPr>
                <w:p w14:paraId="55746DAC" w14:textId="7B44E6E0"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Б) Поведение по принципу: делаю как все или делаю как большинство.</w:t>
                  </w:r>
                </w:p>
              </w:tc>
            </w:tr>
            <w:tr w:rsidR="00532494" w:rsidRPr="00AF1027" w14:paraId="1BFB9ECC" w14:textId="77777777" w:rsidTr="00532494">
              <w:tc>
                <w:tcPr>
                  <w:tcW w:w="2647" w:type="dxa"/>
                  <w:tcBorders>
                    <w:top w:val="single" w:sz="4" w:space="0" w:color="auto"/>
                    <w:left w:val="single" w:sz="4" w:space="0" w:color="auto"/>
                    <w:bottom w:val="single" w:sz="4" w:space="0" w:color="auto"/>
                    <w:right w:val="single" w:sz="4" w:space="0" w:color="auto"/>
                  </w:tcBorders>
                </w:tcPr>
                <w:p w14:paraId="14762ECF"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3)  Маргинальное (</w:t>
                  </w:r>
                  <w:proofErr w:type="spellStart"/>
                  <w:r w:rsidRPr="00532494">
                    <w:rPr>
                      <w:rFonts w:eastAsiaTheme="minorHAnsi"/>
                      <w:sz w:val="20"/>
                      <w:szCs w:val="20"/>
                      <w:lang w:val="ru-RU"/>
                    </w:rPr>
                    <w:t>законобоязненное</w:t>
                  </w:r>
                  <w:proofErr w:type="spellEnd"/>
                  <w:r w:rsidRPr="00532494">
                    <w:rPr>
                      <w:rFonts w:eastAsiaTheme="minorHAnsi"/>
                      <w:sz w:val="20"/>
                      <w:szCs w:val="20"/>
                      <w:lang w:val="ru-RU"/>
                    </w:rPr>
                    <w:t>) правомерное поведение</w:t>
                  </w:r>
                </w:p>
              </w:tc>
              <w:tc>
                <w:tcPr>
                  <w:tcW w:w="4214" w:type="dxa"/>
                  <w:tcBorders>
                    <w:top w:val="single" w:sz="4" w:space="0" w:color="auto"/>
                    <w:left w:val="single" w:sz="4" w:space="0" w:color="auto"/>
                    <w:bottom w:val="single" w:sz="4" w:space="0" w:color="auto"/>
                    <w:right w:val="single" w:sz="4" w:space="0" w:color="auto"/>
                  </w:tcBorders>
                </w:tcPr>
                <w:p w14:paraId="14EE7B44" w14:textId="1D5A298C"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В) Правовые нормы воспринимаются как наиболее целесообразные ориентиры поведения</w:t>
                  </w:r>
                </w:p>
              </w:tc>
            </w:tr>
            <w:tr w:rsidR="00532494" w:rsidRPr="00AF1027" w14:paraId="63319AED" w14:textId="77777777" w:rsidTr="00532494">
              <w:tc>
                <w:tcPr>
                  <w:tcW w:w="2647" w:type="dxa"/>
                  <w:tcBorders>
                    <w:top w:val="single" w:sz="4" w:space="0" w:color="auto"/>
                    <w:left w:val="single" w:sz="4" w:space="0" w:color="auto"/>
                    <w:bottom w:val="single" w:sz="4" w:space="0" w:color="auto"/>
                    <w:right w:val="single" w:sz="4" w:space="0" w:color="auto"/>
                  </w:tcBorders>
                </w:tcPr>
                <w:p w14:paraId="1F07A957" w14:textId="7F3D2475"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4)  Традиционное правомерное поведение</w:t>
                  </w:r>
                </w:p>
              </w:tc>
              <w:tc>
                <w:tcPr>
                  <w:tcW w:w="4214" w:type="dxa"/>
                  <w:tcBorders>
                    <w:top w:val="single" w:sz="4" w:space="0" w:color="auto"/>
                    <w:left w:val="single" w:sz="4" w:space="0" w:color="auto"/>
                    <w:bottom w:val="single" w:sz="4" w:space="0" w:color="auto"/>
                    <w:right w:val="single" w:sz="4" w:space="0" w:color="auto"/>
                  </w:tcBorders>
                </w:tcPr>
                <w:p w14:paraId="03F82F0C" w14:textId="26F8913D"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Г) Поведение, основанное на страхе перед наказанием.</w:t>
                  </w:r>
                </w:p>
              </w:tc>
            </w:tr>
          </w:tbl>
          <w:p w14:paraId="01115F73"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1287811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73701FAD"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1-В), 2-Б), 3-Г), 4-А)</w:t>
            </w:r>
          </w:p>
          <w:p w14:paraId="2F7C30C3"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4A678347"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правильном ответе должны быть четыре сопоставления</w:t>
            </w:r>
          </w:p>
        </w:tc>
      </w:tr>
      <w:tr w:rsidR="00532494" w:rsidRPr="00AF1027" w14:paraId="45FCDA27" w14:textId="77777777" w:rsidTr="00532494">
        <w:trPr>
          <w:gridAfter w:val="1"/>
          <w:wAfter w:w="9" w:type="dxa"/>
        </w:trPr>
        <w:tc>
          <w:tcPr>
            <w:tcW w:w="624" w:type="dxa"/>
            <w:shd w:val="clear" w:color="auto" w:fill="auto"/>
          </w:tcPr>
          <w:p w14:paraId="20173AA0"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3630CA14"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Дополните фразу:</w:t>
            </w:r>
          </w:p>
          <w:p w14:paraId="08C52C89" w14:textId="7B0DD12D"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 xml:space="preserve">«Подведомственность, устанавливаемая КоАП РФ и законодательными актами (1)   </w:t>
            </w:r>
            <w:r>
              <w:rPr>
                <w:rFonts w:eastAsiaTheme="minorHAnsi"/>
                <w:sz w:val="20"/>
                <w:szCs w:val="20"/>
                <w:lang w:val="ru-RU"/>
              </w:rPr>
              <w:t>__________________</w:t>
            </w:r>
            <w:proofErr w:type="gramStart"/>
            <w:r>
              <w:rPr>
                <w:rFonts w:eastAsiaTheme="minorHAnsi"/>
                <w:sz w:val="20"/>
                <w:szCs w:val="20"/>
                <w:lang w:val="ru-RU"/>
              </w:rPr>
              <w:t>_</w:t>
            </w:r>
            <w:r w:rsidRPr="00532494">
              <w:rPr>
                <w:rFonts w:eastAsiaTheme="minorHAnsi"/>
                <w:sz w:val="20"/>
                <w:szCs w:val="20"/>
                <w:lang w:val="ru-RU"/>
              </w:rPr>
              <w:t xml:space="preserve"> ,</w:t>
            </w:r>
            <w:proofErr w:type="gramEnd"/>
            <w:r w:rsidRPr="00532494">
              <w:rPr>
                <w:rFonts w:eastAsiaTheme="minorHAnsi"/>
                <w:sz w:val="20"/>
                <w:szCs w:val="20"/>
                <w:lang w:val="ru-RU"/>
              </w:rPr>
              <w:t xml:space="preserve"> представляет собой распределение (закрепление) всех дел об (2)            между органами административной юрисдикции»</w:t>
            </w:r>
            <w:r>
              <w:rPr>
                <w:rFonts w:eastAsiaTheme="minorHAnsi"/>
                <w:sz w:val="20"/>
                <w:szCs w:val="20"/>
                <w:lang w:val="ru-RU"/>
              </w:rPr>
              <w:t>.</w:t>
            </w:r>
          </w:p>
        </w:tc>
        <w:tc>
          <w:tcPr>
            <w:tcW w:w="3444" w:type="dxa"/>
          </w:tcPr>
          <w:p w14:paraId="0F4A35AD"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CF9E047" w14:textId="60B459AD"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1 – субъектов РФ, </w:t>
            </w:r>
          </w:p>
          <w:p w14:paraId="5573F392" w14:textId="2AB078DB"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2 – административных правонарушениях</w:t>
            </w:r>
          </w:p>
        </w:tc>
        <w:tc>
          <w:tcPr>
            <w:tcW w:w="2462" w:type="dxa"/>
          </w:tcPr>
          <w:p w14:paraId="5C541762"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Допустимо в ответе как полное словосочетание «Российской Федерации», так и аббревиатура «РФ»</w:t>
            </w:r>
          </w:p>
        </w:tc>
      </w:tr>
      <w:tr w:rsidR="00532494" w:rsidRPr="00AF1027" w14:paraId="73979790" w14:textId="77777777" w:rsidTr="00532494">
        <w:trPr>
          <w:gridAfter w:val="1"/>
          <w:wAfter w:w="9" w:type="dxa"/>
        </w:trPr>
        <w:tc>
          <w:tcPr>
            <w:tcW w:w="624" w:type="dxa"/>
            <w:shd w:val="clear" w:color="auto" w:fill="auto"/>
          </w:tcPr>
          <w:p w14:paraId="1049F731"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09CD14C"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Учитывая, что РФ – правовое государство, соотнесите следующие определения правомерного поведения в зависимости от степени социальной значимости:</w:t>
            </w:r>
          </w:p>
          <w:p w14:paraId="1B15F075" w14:textId="77777777" w:rsidR="00532494" w:rsidRPr="00532494" w:rsidRDefault="00532494" w:rsidP="00532494">
            <w:pPr>
              <w:spacing w:after="0" w:line="240" w:lineRule="auto"/>
              <w:rPr>
                <w:rFonts w:eastAsiaTheme="minorHAnsi"/>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5026"/>
            </w:tblGrid>
            <w:tr w:rsidR="00532494" w:rsidRPr="00AF1027" w14:paraId="188DA70E" w14:textId="77777777" w:rsidTr="00532494">
              <w:tc>
                <w:tcPr>
                  <w:tcW w:w="3823" w:type="dxa"/>
                  <w:tcBorders>
                    <w:top w:val="single" w:sz="4" w:space="0" w:color="auto"/>
                    <w:left w:val="single" w:sz="4" w:space="0" w:color="auto"/>
                    <w:bottom w:val="single" w:sz="4" w:space="0" w:color="auto"/>
                    <w:right w:val="single" w:sz="4" w:space="0" w:color="auto"/>
                  </w:tcBorders>
                </w:tcPr>
                <w:p w14:paraId="33B6738D" w14:textId="4F192460"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А) Социально-необходимое правомерное поведение</w:t>
                  </w:r>
                </w:p>
              </w:tc>
              <w:tc>
                <w:tcPr>
                  <w:tcW w:w="5522" w:type="dxa"/>
                  <w:tcBorders>
                    <w:top w:val="single" w:sz="4" w:space="0" w:color="auto"/>
                    <w:left w:val="single" w:sz="4" w:space="0" w:color="auto"/>
                    <w:bottom w:val="single" w:sz="4" w:space="0" w:color="auto"/>
                    <w:right w:val="single" w:sz="4" w:space="0" w:color="auto"/>
                  </w:tcBorders>
                </w:tcPr>
                <w:p w14:paraId="797BAC4B" w14:textId="77777777"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1) государство не заинтересовано в их распространенности, однако эти действия правомерные</w:t>
                  </w:r>
                </w:p>
              </w:tc>
            </w:tr>
            <w:tr w:rsidR="00532494" w:rsidRPr="00AF1027" w14:paraId="1510FE04" w14:textId="77777777" w:rsidTr="00532494">
              <w:tc>
                <w:tcPr>
                  <w:tcW w:w="3823" w:type="dxa"/>
                  <w:tcBorders>
                    <w:top w:val="single" w:sz="4" w:space="0" w:color="auto"/>
                    <w:left w:val="single" w:sz="4" w:space="0" w:color="auto"/>
                    <w:bottom w:val="single" w:sz="4" w:space="0" w:color="auto"/>
                    <w:right w:val="single" w:sz="4" w:space="0" w:color="auto"/>
                  </w:tcBorders>
                </w:tcPr>
                <w:p w14:paraId="0D4E923D" w14:textId="12956745"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lastRenderedPageBreak/>
                    <w:t>Б) Социально-допустимое правомерное поведе</w:t>
                  </w:r>
                  <w:r w:rsidRPr="00532494">
                    <w:rPr>
                      <w:rFonts w:eastAsiaTheme="minorHAnsi"/>
                      <w:sz w:val="20"/>
                      <w:szCs w:val="20"/>
                      <w:lang w:val="ru-RU"/>
                    </w:rPr>
                    <w:softHyphen/>
                    <w:t>ние</w:t>
                  </w:r>
                </w:p>
              </w:tc>
              <w:tc>
                <w:tcPr>
                  <w:tcW w:w="5522" w:type="dxa"/>
                  <w:tcBorders>
                    <w:top w:val="single" w:sz="4" w:space="0" w:color="auto"/>
                    <w:left w:val="single" w:sz="4" w:space="0" w:color="auto"/>
                    <w:bottom w:val="single" w:sz="4" w:space="0" w:color="auto"/>
                    <w:right w:val="single" w:sz="4" w:space="0" w:color="auto"/>
                  </w:tcBorders>
                </w:tcPr>
                <w:p w14:paraId="1A4CF2F2" w14:textId="77777777"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2)  объективно необходимое общественно полезное поведение, порождающее существенные положительные правовые последствия</w:t>
                  </w:r>
                </w:p>
              </w:tc>
            </w:tr>
            <w:tr w:rsidR="00532494" w:rsidRPr="00AF1027" w14:paraId="50E37002" w14:textId="77777777" w:rsidTr="00532494">
              <w:tc>
                <w:tcPr>
                  <w:tcW w:w="3823" w:type="dxa"/>
                  <w:tcBorders>
                    <w:top w:val="single" w:sz="4" w:space="0" w:color="auto"/>
                    <w:left w:val="single" w:sz="4" w:space="0" w:color="auto"/>
                    <w:bottom w:val="single" w:sz="4" w:space="0" w:color="auto"/>
                    <w:right w:val="single" w:sz="4" w:space="0" w:color="auto"/>
                  </w:tcBorders>
                </w:tcPr>
                <w:p w14:paraId="47ED9999"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В) Социально-безразличное правомерное поведение</w:t>
                  </w:r>
                </w:p>
              </w:tc>
              <w:tc>
                <w:tcPr>
                  <w:tcW w:w="5522" w:type="dxa"/>
                  <w:tcBorders>
                    <w:top w:val="single" w:sz="4" w:space="0" w:color="auto"/>
                    <w:left w:val="single" w:sz="4" w:space="0" w:color="auto"/>
                    <w:bottom w:val="single" w:sz="4" w:space="0" w:color="auto"/>
                    <w:right w:val="single" w:sz="4" w:space="0" w:color="auto"/>
                  </w:tcBorders>
                </w:tcPr>
                <w:p w14:paraId="012A5AA0" w14:textId="77777777"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3)  общественная польза практически равна нулю</w:t>
                  </w:r>
                </w:p>
              </w:tc>
            </w:tr>
          </w:tbl>
          <w:p w14:paraId="404CEC4C"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6211F04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Правильный ответ:</w:t>
            </w:r>
          </w:p>
          <w:p w14:paraId="653CD23A"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А-2), Б-1), В-3)</w:t>
            </w:r>
            <w:r w:rsidRPr="00532494">
              <w:rPr>
                <w:rFonts w:eastAsiaTheme="minorHAnsi"/>
                <w:sz w:val="20"/>
                <w:szCs w:val="20"/>
                <w:lang w:val="ru-RU"/>
              </w:rPr>
              <w:br/>
            </w:r>
          </w:p>
        </w:tc>
        <w:tc>
          <w:tcPr>
            <w:tcW w:w="2462" w:type="dxa"/>
          </w:tcPr>
          <w:p w14:paraId="6959D881"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правильном ответе должны быть три сопоставления</w:t>
            </w:r>
          </w:p>
        </w:tc>
      </w:tr>
      <w:tr w:rsidR="00532494" w:rsidRPr="00AF1027" w14:paraId="4F9B73B8" w14:textId="77777777" w:rsidTr="00532494">
        <w:trPr>
          <w:gridAfter w:val="1"/>
          <w:wAfter w:w="9" w:type="dxa"/>
        </w:trPr>
        <w:tc>
          <w:tcPr>
            <w:tcW w:w="624" w:type="dxa"/>
            <w:shd w:val="clear" w:color="auto" w:fill="auto"/>
          </w:tcPr>
          <w:p w14:paraId="199E75E3"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6F1D41A1"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Проявляя интерес к своей будущей профессии и используя общетеоретическую подготовку, соотнесите права человека с видами прав (по 2 права человека на каждый вид прав):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6"/>
              <w:gridCol w:w="4245"/>
            </w:tblGrid>
            <w:tr w:rsidR="00532494" w:rsidRPr="00532494" w14:paraId="0F78B793" w14:textId="77777777" w:rsidTr="00532494">
              <w:tc>
                <w:tcPr>
                  <w:tcW w:w="4672" w:type="dxa"/>
                  <w:tcBorders>
                    <w:top w:val="single" w:sz="4" w:space="0" w:color="auto"/>
                    <w:left w:val="single" w:sz="4" w:space="0" w:color="auto"/>
                    <w:bottom w:val="single" w:sz="4" w:space="0" w:color="auto"/>
                    <w:right w:val="single" w:sz="4" w:space="0" w:color="auto"/>
                  </w:tcBorders>
                </w:tcPr>
                <w:p w14:paraId="506BB838"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А) Гражданские</w:t>
                  </w:r>
                </w:p>
              </w:tc>
              <w:tc>
                <w:tcPr>
                  <w:tcW w:w="4673" w:type="dxa"/>
                  <w:tcBorders>
                    <w:top w:val="single" w:sz="4" w:space="0" w:color="auto"/>
                    <w:left w:val="single" w:sz="4" w:space="0" w:color="auto"/>
                    <w:bottom w:val="single" w:sz="4" w:space="0" w:color="auto"/>
                    <w:right w:val="single" w:sz="4" w:space="0" w:color="auto"/>
                  </w:tcBorders>
                </w:tcPr>
                <w:p w14:paraId="4F872A90"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1) право частной собственности</w:t>
                  </w:r>
                </w:p>
              </w:tc>
            </w:tr>
            <w:tr w:rsidR="00532494" w:rsidRPr="00532494" w14:paraId="37CF2870" w14:textId="77777777" w:rsidTr="00532494">
              <w:tc>
                <w:tcPr>
                  <w:tcW w:w="4672" w:type="dxa"/>
                  <w:tcBorders>
                    <w:top w:val="single" w:sz="4" w:space="0" w:color="auto"/>
                    <w:left w:val="single" w:sz="4" w:space="0" w:color="auto"/>
                    <w:bottom w:val="single" w:sz="4" w:space="0" w:color="auto"/>
                    <w:right w:val="single" w:sz="4" w:space="0" w:color="auto"/>
                  </w:tcBorders>
                </w:tcPr>
                <w:p w14:paraId="25272D0A"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p>
              </w:tc>
              <w:tc>
                <w:tcPr>
                  <w:tcW w:w="4673" w:type="dxa"/>
                  <w:tcBorders>
                    <w:top w:val="single" w:sz="4" w:space="0" w:color="auto"/>
                    <w:left w:val="single" w:sz="4" w:space="0" w:color="auto"/>
                    <w:bottom w:val="single" w:sz="4" w:space="0" w:color="auto"/>
                    <w:right w:val="single" w:sz="4" w:space="0" w:color="auto"/>
                  </w:tcBorders>
                </w:tcPr>
                <w:p w14:paraId="6AF799AB"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2) право на частную жизнь</w:t>
                  </w:r>
                </w:p>
              </w:tc>
            </w:tr>
            <w:tr w:rsidR="00532494" w:rsidRPr="00532494" w14:paraId="5D4BA53C" w14:textId="77777777" w:rsidTr="00532494">
              <w:tc>
                <w:tcPr>
                  <w:tcW w:w="4672" w:type="dxa"/>
                  <w:tcBorders>
                    <w:top w:val="single" w:sz="4" w:space="0" w:color="auto"/>
                    <w:left w:val="single" w:sz="4" w:space="0" w:color="auto"/>
                    <w:bottom w:val="single" w:sz="4" w:space="0" w:color="auto"/>
                    <w:right w:val="single" w:sz="4" w:space="0" w:color="auto"/>
                  </w:tcBorders>
                </w:tcPr>
                <w:p w14:paraId="214F1925"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Б) Политические</w:t>
                  </w:r>
                </w:p>
              </w:tc>
              <w:tc>
                <w:tcPr>
                  <w:tcW w:w="4673" w:type="dxa"/>
                  <w:tcBorders>
                    <w:top w:val="single" w:sz="4" w:space="0" w:color="auto"/>
                    <w:left w:val="single" w:sz="4" w:space="0" w:color="auto"/>
                    <w:bottom w:val="single" w:sz="4" w:space="0" w:color="auto"/>
                    <w:right w:val="single" w:sz="4" w:space="0" w:color="auto"/>
                  </w:tcBorders>
                </w:tcPr>
                <w:p w14:paraId="72846CB7"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3) право на объединение</w:t>
                  </w:r>
                </w:p>
              </w:tc>
            </w:tr>
            <w:tr w:rsidR="00532494" w:rsidRPr="00532494" w14:paraId="573D3F95" w14:textId="77777777" w:rsidTr="00532494">
              <w:tc>
                <w:tcPr>
                  <w:tcW w:w="4672" w:type="dxa"/>
                  <w:tcBorders>
                    <w:top w:val="single" w:sz="4" w:space="0" w:color="auto"/>
                    <w:left w:val="single" w:sz="4" w:space="0" w:color="auto"/>
                    <w:bottom w:val="single" w:sz="4" w:space="0" w:color="auto"/>
                    <w:right w:val="single" w:sz="4" w:space="0" w:color="auto"/>
                  </w:tcBorders>
                </w:tcPr>
                <w:p w14:paraId="3A0ED945"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p>
              </w:tc>
              <w:tc>
                <w:tcPr>
                  <w:tcW w:w="4673" w:type="dxa"/>
                  <w:tcBorders>
                    <w:top w:val="single" w:sz="4" w:space="0" w:color="auto"/>
                    <w:left w:val="single" w:sz="4" w:space="0" w:color="auto"/>
                    <w:bottom w:val="single" w:sz="4" w:space="0" w:color="auto"/>
                    <w:right w:val="single" w:sz="4" w:space="0" w:color="auto"/>
                  </w:tcBorders>
                </w:tcPr>
                <w:p w14:paraId="66B20A2D"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4) право на труд</w:t>
                  </w:r>
                </w:p>
              </w:tc>
            </w:tr>
            <w:tr w:rsidR="00532494" w:rsidRPr="00532494" w14:paraId="02DB6D24" w14:textId="77777777" w:rsidTr="00532494">
              <w:tc>
                <w:tcPr>
                  <w:tcW w:w="4672" w:type="dxa"/>
                  <w:tcBorders>
                    <w:top w:val="single" w:sz="4" w:space="0" w:color="auto"/>
                    <w:left w:val="single" w:sz="4" w:space="0" w:color="auto"/>
                    <w:bottom w:val="single" w:sz="4" w:space="0" w:color="auto"/>
                    <w:right w:val="single" w:sz="4" w:space="0" w:color="auto"/>
                  </w:tcBorders>
                </w:tcPr>
                <w:p w14:paraId="63BD0BCC"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В) Экономические</w:t>
                  </w:r>
                </w:p>
              </w:tc>
              <w:tc>
                <w:tcPr>
                  <w:tcW w:w="4673" w:type="dxa"/>
                  <w:tcBorders>
                    <w:top w:val="single" w:sz="4" w:space="0" w:color="auto"/>
                    <w:left w:val="single" w:sz="4" w:space="0" w:color="auto"/>
                    <w:bottom w:val="single" w:sz="4" w:space="0" w:color="auto"/>
                    <w:right w:val="single" w:sz="4" w:space="0" w:color="auto"/>
                  </w:tcBorders>
                </w:tcPr>
                <w:p w14:paraId="667A74B0"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5) право избирать</w:t>
                  </w:r>
                </w:p>
              </w:tc>
            </w:tr>
            <w:tr w:rsidR="00532494" w:rsidRPr="00532494" w14:paraId="08DAD910" w14:textId="77777777" w:rsidTr="00532494">
              <w:tc>
                <w:tcPr>
                  <w:tcW w:w="4672" w:type="dxa"/>
                  <w:tcBorders>
                    <w:top w:val="single" w:sz="4" w:space="0" w:color="auto"/>
                    <w:left w:val="single" w:sz="4" w:space="0" w:color="auto"/>
                    <w:bottom w:val="single" w:sz="4" w:space="0" w:color="auto"/>
                    <w:right w:val="single" w:sz="4" w:space="0" w:color="auto"/>
                  </w:tcBorders>
                </w:tcPr>
                <w:p w14:paraId="36F6B274"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p>
              </w:tc>
              <w:tc>
                <w:tcPr>
                  <w:tcW w:w="4673" w:type="dxa"/>
                  <w:tcBorders>
                    <w:top w:val="single" w:sz="4" w:space="0" w:color="auto"/>
                    <w:left w:val="single" w:sz="4" w:space="0" w:color="auto"/>
                    <w:bottom w:val="single" w:sz="4" w:space="0" w:color="auto"/>
                    <w:right w:val="single" w:sz="4" w:space="0" w:color="auto"/>
                  </w:tcBorders>
                </w:tcPr>
                <w:p w14:paraId="3128E4B6"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6) право на жизнь</w:t>
                  </w:r>
                </w:p>
              </w:tc>
            </w:tr>
          </w:tbl>
          <w:p w14:paraId="4EC5DE1A"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17E67A7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7FF5EE97"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А-2),6); Б-3),5); В-1),4)</w:t>
            </w:r>
          </w:p>
        </w:tc>
        <w:tc>
          <w:tcPr>
            <w:tcW w:w="2462" w:type="dxa"/>
          </w:tcPr>
          <w:p w14:paraId="18CF0740"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правильном ответе должны быть три сопоставления</w:t>
            </w:r>
          </w:p>
        </w:tc>
      </w:tr>
      <w:tr w:rsidR="00532494" w:rsidRPr="00AF1027" w14:paraId="370CA0B2" w14:textId="77777777" w:rsidTr="00532494">
        <w:trPr>
          <w:gridAfter w:val="1"/>
          <w:wAfter w:w="9" w:type="dxa"/>
        </w:trPr>
        <w:tc>
          <w:tcPr>
            <w:tcW w:w="624" w:type="dxa"/>
            <w:shd w:val="clear" w:color="auto" w:fill="auto"/>
          </w:tcPr>
          <w:p w14:paraId="19B34C1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E7BA817" w14:textId="77777777" w:rsidR="00532494" w:rsidRPr="00532494" w:rsidRDefault="00532494" w:rsidP="00532494">
            <w:pPr>
              <w:spacing w:after="0" w:line="240" w:lineRule="auto"/>
              <w:jc w:val="both"/>
              <w:rPr>
                <w:rFonts w:eastAsiaTheme="minorHAnsi"/>
                <w:bCs/>
                <w:iCs/>
                <w:sz w:val="20"/>
                <w:szCs w:val="20"/>
                <w:lang w:val="ru-RU"/>
              </w:rPr>
            </w:pPr>
            <w:r w:rsidRPr="00532494">
              <w:rPr>
                <w:rFonts w:eastAsiaTheme="minorHAnsi"/>
                <w:iCs/>
                <w:sz w:val="20"/>
                <w:szCs w:val="20"/>
                <w:lang w:val="ru-RU"/>
              </w:rPr>
              <w:t>Вставьте пропущенное:</w:t>
            </w:r>
            <w:r w:rsidRPr="00532494">
              <w:rPr>
                <w:rFonts w:eastAsiaTheme="minorHAnsi"/>
                <w:bCs/>
                <w:iCs/>
                <w:sz w:val="20"/>
                <w:szCs w:val="20"/>
                <w:lang w:val="ru-RU"/>
              </w:rPr>
              <w:t xml:space="preserve"> «________________ </w:t>
            </w:r>
            <w:r w:rsidRPr="00532494">
              <w:rPr>
                <w:rFonts w:eastAsiaTheme="minorHAnsi"/>
                <w:sz w:val="20"/>
                <w:szCs w:val="20"/>
                <w:shd w:val="clear" w:color="auto" w:fill="FFFFFF"/>
                <w:lang w:val="ru-RU"/>
              </w:rPr>
              <w:t>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r:id="rId10" w:anchor="dst100292" w:history="1">
              <w:r w:rsidRPr="00532494">
                <w:rPr>
                  <w:rFonts w:eastAsiaTheme="minorHAnsi"/>
                  <w:sz w:val="20"/>
                  <w:szCs w:val="20"/>
                  <w:shd w:val="clear" w:color="auto" w:fill="FFFFFF"/>
                  <w:lang w:val="ru-RU"/>
                </w:rPr>
                <w:t>статьями 5.35</w:t>
              </w:r>
            </w:hyperlink>
            <w:r w:rsidRPr="00532494">
              <w:rPr>
                <w:rFonts w:eastAsiaTheme="minorHAnsi"/>
                <w:sz w:val="20"/>
                <w:szCs w:val="20"/>
                <w:shd w:val="clear" w:color="auto" w:fill="FFFFFF"/>
                <w:lang w:val="ru-RU"/>
              </w:rPr>
              <w:t>, </w:t>
            </w:r>
            <w:hyperlink r:id="rId11" w:anchor="dst100295" w:history="1">
              <w:r w:rsidRPr="00532494">
                <w:rPr>
                  <w:rFonts w:eastAsiaTheme="minorHAnsi"/>
                  <w:sz w:val="20"/>
                  <w:szCs w:val="20"/>
                  <w:shd w:val="clear" w:color="auto" w:fill="FFFFFF"/>
                  <w:lang w:val="ru-RU"/>
                </w:rPr>
                <w:t>5.36</w:t>
              </w:r>
            </w:hyperlink>
            <w:r w:rsidRPr="00532494">
              <w:rPr>
                <w:rFonts w:eastAsiaTheme="minorHAnsi"/>
                <w:sz w:val="20"/>
                <w:szCs w:val="20"/>
                <w:shd w:val="clear" w:color="auto" w:fill="FFFFFF"/>
                <w:lang w:val="ru-RU"/>
              </w:rPr>
              <w:t>, </w:t>
            </w:r>
            <w:hyperlink r:id="rId12" w:anchor="dst100358" w:history="1">
              <w:r w:rsidRPr="00532494">
                <w:rPr>
                  <w:rFonts w:eastAsiaTheme="minorHAnsi"/>
                  <w:sz w:val="20"/>
                  <w:szCs w:val="20"/>
                  <w:shd w:val="clear" w:color="auto" w:fill="FFFFFF"/>
                  <w:lang w:val="ru-RU"/>
                </w:rPr>
                <w:t>6.10</w:t>
              </w:r>
            </w:hyperlink>
            <w:r w:rsidRPr="00532494">
              <w:rPr>
                <w:rFonts w:eastAsiaTheme="minorHAnsi"/>
                <w:sz w:val="20"/>
                <w:szCs w:val="20"/>
                <w:shd w:val="clear" w:color="auto" w:fill="FFFFFF"/>
                <w:lang w:val="ru-RU"/>
              </w:rPr>
              <w:t>, </w:t>
            </w:r>
            <w:hyperlink r:id="rId13" w:anchor="dst4543" w:history="1">
              <w:r w:rsidRPr="00532494">
                <w:rPr>
                  <w:rFonts w:eastAsiaTheme="minorHAnsi"/>
                  <w:sz w:val="20"/>
                  <w:szCs w:val="20"/>
                  <w:shd w:val="clear" w:color="auto" w:fill="FFFFFF"/>
                  <w:lang w:val="ru-RU"/>
                </w:rPr>
                <w:t>6.23</w:t>
              </w:r>
            </w:hyperlink>
            <w:r w:rsidRPr="00532494">
              <w:rPr>
                <w:rFonts w:eastAsiaTheme="minorHAnsi"/>
                <w:sz w:val="20"/>
                <w:szCs w:val="20"/>
                <w:shd w:val="clear" w:color="auto" w:fill="FFFFFF"/>
                <w:lang w:val="ru-RU"/>
              </w:rPr>
              <w:t>, </w:t>
            </w:r>
            <w:hyperlink r:id="rId14" w:anchor="dst101797" w:history="1">
              <w:r w:rsidRPr="00532494">
                <w:rPr>
                  <w:rFonts w:eastAsiaTheme="minorHAnsi"/>
                  <w:sz w:val="20"/>
                  <w:szCs w:val="20"/>
                  <w:shd w:val="clear" w:color="auto" w:fill="FFFFFF"/>
                  <w:lang w:val="ru-RU"/>
                </w:rPr>
                <w:t>20.22</w:t>
              </w:r>
            </w:hyperlink>
            <w:r w:rsidRPr="00532494">
              <w:rPr>
                <w:rFonts w:eastAsiaTheme="minorHAnsi"/>
                <w:sz w:val="20"/>
                <w:szCs w:val="20"/>
                <w:shd w:val="clear" w:color="auto" w:fill="FFFFFF"/>
                <w:lang w:val="ru-RU"/>
              </w:rPr>
              <w:t> КоАП РФ</w:t>
            </w:r>
            <w:r w:rsidRPr="00532494">
              <w:rPr>
                <w:rFonts w:eastAsiaTheme="minorHAnsi"/>
                <w:bCs/>
                <w:iCs/>
                <w:sz w:val="20"/>
                <w:szCs w:val="20"/>
                <w:lang w:val="ru-RU"/>
              </w:rPr>
              <w:t>».</w:t>
            </w:r>
          </w:p>
          <w:p w14:paraId="38EC2CA2"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bCs/>
                <w:iCs/>
                <w:sz w:val="20"/>
                <w:szCs w:val="20"/>
                <w:lang w:val="ru-RU"/>
              </w:rPr>
              <w:br/>
            </w:r>
          </w:p>
        </w:tc>
        <w:tc>
          <w:tcPr>
            <w:tcW w:w="3444" w:type="dxa"/>
          </w:tcPr>
          <w:p w14:paraId="5779181E" w14:textId="77777777" w:rsidR="00532494" w:rsidRPr="00532494" w:rsidRDefault="00532494" w:rsidP="00532494">
            <w:pPr>
              <w:spacing w:after="0" w:line="240" w:lineRule="auto"/>
              <w:jc w:val="center"/>
              <w:rPr>
                <w:rFonts w:eastAsiaTheme="minorHAnsi"/>
                <w:bCs/>
                <w:iCs/>
                <w:sz w:val="20"/>
                <w:szCs w:val="20"/>
                <w:lang w:val="ru-RU"/>
              </w:rPr>
            </w:pPr>
            <w:r w:rsidRPr="00532494">
              <w:rPr>
                <w:rFonts w:eastAsiaTheme="minorHAnsi"/>
                <w:sz w:val="20"/>
                <w:szCs w:val="20"/>
                <w:lang w:val="ru-RU"/>
              </w:rPr>
              <w:t xml:space="preserve">Правильный ответ: </w:t>
            </w:r>
            <w:r w:rsidRPr="00532494">
              <w:rPr>
                <w:rFonts w:eastAsiaTheme="minorHAnsi"/>
                <w:bCs/>
                <w:iCs/>
                <w:sz w:val="20"/>
                <w:szCs w:val="20"/>
                <w:lang w:val="ru-RU"/>
              </w:rPr>
              <w:t xml:space="preserve"> </w:t>
            </w:r>
          </w:p>
          <w:p w14:paraId="5B9F2BD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shd w:val="clear" w:color="auto" w:fill="FFFFFF"/>
                <w:lang w:val="ru-RU"/>
              </w:rPr>
              <w:t>Районные (городские), районные в городах комиссии по делам несовершеннолетних и защите их прав</w:t>
            </w:r>
            <w:r w:rsidRPr="00532494">
              <w:rPr>
                <w:rFonts w:eastAsiaTheme="minorHAnsi"/>
                <w:bCs/>
                <w:iCs/>
                <w:sz w:val="20"/>
                <w:szCs w:val="20"/>
                <w:lang w:val="ru-RU"/>
              </w:rPr>
              <w:t>.</w:t>
            </w:r>
          </w:p>
        </w:tc>
        <w:tc>
          <w:tcPr>
            <w:tcW w:w="2462" w:type="dxa"/>
          </w:tcPr>
          <w:p w14:paraId="04628585"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2"/>
                <w:lang w:val="ru-RU"/>
              </w:rPr>
              <w:t>Дан содержательно верный ответ со ссылкой на НПА</w:t>
            </w:r>
          </w:p>
        </w:tc>
      </w:tr>
      <w:tr w:rsidR="00532494" w:rsidRPr="00532494" w14:paraId="5E5E8549" w14:textId="77777777" w:rsidTr="00532494">
        <w:trPr>
          <w:gridAfter w:val="1"/>
          <w:wAfter w:w="9" w:type="dxa"/>
        </w:trPr>
        <w:tc>
          <w:tcPr>
            <w:tcW w:w="624" w:type="dxa"/>
            <w:shd w:val="clear" w:color="auto" w:fill="auto"/>
          </w:tcPr>
          <w:p w14:paraId="7A7D8F92"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3DF9DC1C" w14:textId="08A7873B" w:rsidR="00532494" w:rsidRPr="00532494" w:rsidRDefault="00532494" w:rsidP="00532494">
            <w:pPr>
              <w:spacing w:after="0" w:line="240" w:lineRule="auto"/>
              <w:rPr>
                <w:rFonts w:eastAsiaTheme="minorHAnsi"/>
                <w:iCs/>
                <w:sz w:val="20"/>
                <w:szCs w:val="20"/>
                <w:lang w:val="ru-RU"/>
              </w:rPr>
            </w:pPr>
            <w:r w:rsidRPr="00532494">
              <w:rPr>
                <w:rFonts w:eastAsiaTheme="minorHAnsi"/>
                <w:iCs/>
                <w:sz w:val="20"/>
                <w:szCs w:val="20"/>
                <w:lang w:val="ru-RU"/>
              </w:rPr>
              <w:t>Дайте развернутый ответ на вопрос: «В чем отличие общего правила подведомственности от специального»</w:t>
            </w:r>
          </w:p>
          <w:p w14:paraId="357DF29E"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3BD1661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6B45B61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Общее правило – это правило, которое формулируется в самом общем виде в законе применительно ко всем делам, которые подведомственны тому или иному органы.</w:t>
            </w:r>
          </w:p>
          <w:p w14:paraId="6C67DD0F"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Специальные правила устанавливаются либо как конкретизация общего правила, или как исключение из общего правила.</w:t>
            </w:r>
          </w:p>
        </w:tc>
        <w:tc>
          <w:tcPr>
            <w:tcW w:w="2462" w:type="dxa"/>
          </w:tcPr>
          <w:p w14:paraId="67986B94"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621AC26C" w14:textId="77777777" w:rsidTr="00532494">
        <w:trPr>
          <w:gridAfter w:val="1"/>
          <w:wAfter w:w="9" w:type="dxa"/>
        </w:trPr>
        <w:tc>
          <w:tcPr>
            <w:tcW w:w="624" w:type="dxa"/>
            <w:shd w:val="clear" w:color="auto" w:fill="auto"/>
          </w:tcPr>
          <w:p w14:paraId="6B2C3A14"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1ABCF513"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Сформулируйте понятие противоправности поведения</w:t>
            </w:r>
          </w:p>
          <w:p w14:paraId="5E128B47"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0876178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35719619"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Противоправным признается такое поведение, которое нарушает норму права независимо от того, знал или не знал право</w:t>
            </w:r>
            <w:r w:rsidRPr="00532494">
              <w:rPr>
                <w:rFonts w:eastAsiaTheme="minorHAnsi"/>
                <w:sz w:val="20"/>
                <w:szCs w:val="20"/>
                <w:lang w:val="ru-RU"/>
              </w:rPr>
              <w:softHyphen/>
              <w:t>нарушитель о неправомерности своего поведения.</w:t>
            </w:r>
          </w:p>
        </w:tc>
        <w:tc>
          <w:tcPr>
            <w:tcW w:w="2462" w:type="dxa"/>
          </w:tcPr>
          <w:p w14:paraId="619800D1"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AF1027" w14:paraId="6C53C53A" w14:textId="77777777" w:rsidTr="00532494">
        <w:trPr>
          <w:gridAfter w:val="1"/>
          <w:wAfter w:w="9" w:type="dxa"/>
        </w:trPr>
        <w:tc>
          <w:tcPr>
            <w:tcW w:w="624" w:type="dxa"/>
            <w:shd w:val="clear" w:color="auto" w:fill="auto"/>
          </w:tcPr>
          <w:p w14:paraId="37A1A265"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EDFCB84"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Руководствуясь пониманием значимости получаемой профессии, закончите фразу:</w:t>
            </w:r>
          </w:p>
          <w:p w14:paraId="7A8F6416"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«Подведомственность, допускающая обращении в суд только после соблюдения предварительного порядка урегулирования споров самими сторонами, то есть когда стороны, прежде чем обратиться в суд, должны обязательно попробовать договориться сами – это</w:t>
            </w:r>
            <w:proofErr w:type="gramStart"/>
            <w:r w:rsidRPr="00532494">
              <w:rPr>
                <w:rFonts w:eastAsiaTheme="minorHAnsi"/>
                <w:sz w:val="20"/>
                <w:szCs w:val="20"/>
                <w:lang w:val="ru-RU"/>
              </w:rPr>
              <w:t xml:space="preserve"> ....</w:t>
            </w:r>
            <w:proofErr w:type="gramEnd"/>
            <w:r w:rsidRPr="00532494">
              <w:rPr>
                <w:rFonts w:eastAsiaTheme="minorHAnsi"/>
                <w:sz w:val="20"/>
                <w:szCs w:val="20"/>
                <w:lang w:val="ru-RU"/>
              </w:rPr>
              <w:t>»</w:t>
            </w:r>
          </w:p>
          <w:p w14:paraId="69FF97BA"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0D6C9E9A" w14:textId="45320F2B"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Правильный ответ: Условная подведомственность</w:t>
            </w:r>
          </w:p>
        </w:tc>
        <w:tc>
          <w:tcPr>
            <w:tcW w:w="2462" w:type="dxa"/>
          </w:tcPr>
          <w:p w14:paraId="1B0D403B"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Ответ считается правильным – Условная подведомственность</w:t>
            </w:r>
          </w:p>
        </w:tc>
      </w:tr>
      <w:tr w:rsidR="00532494" w:rsidRPr="00AF1027" w14:paraId="14885DE7" w14:textId="77777777" w:rsidTr="00532494">
        <w:trPr>
          <w:gridAfter w:val="1"/>
          <w:wAfter w:w="9" w:type="dxa"/>
        </w:trPr>
        <w:tc>
          <w:tcPr>
            <w:tcW w:w="624" w:type="dxa"/>
            <w:shd w:val="clear" w:color="auto" w:fill="auto"/>
          </w:tcPr>
          <w:p w14:paraId="64C2219A"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6900191"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Проведите соответствие между понятиями в разных столбцах:</w:t>
            </w:r>
          </w:p>
          <w:p w14:paraId="5D98CB60" w14:textId="77777777" w:rsidR="00532494" w:rsidRPr="00532494" w:rsidRDefault="00532494" w:rsidP="00532494">
            <w:pPr>
              <w:spacing w:after="0" w:line="240" w:lineRule="auto"/>
              <w:rPr>
                <w:rFonts w:eastAsiaTheme="minorHAnsi"/>
                <w:sz w:val="20"/>
                <w:szCs w:val="20"/>
                <w:lang w:val="ru-RU"/>
              </w:rPr>
            </w:pP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5245"/>
            </w:tblGrid>
            <w:tr w:rsidR="00532494" w:rsidRPr="00AF1027" w14:paraId="57E99BF8" w14:textId="77777777" w:rsidTr="00532494">
              <w:trPr>
                <w:trHeight w:val="721"/>
              </w:trPr>
              <w:tc>
                <w:tcPr>
                  <w:tcW w:w="2263" w:type="dxa"/>
                  <w:tcBorders>
                    <w:top w:val="single" w:sz="4" w:space="0" w:color="auto"/>
                    <w:left w:val="single" w:sz="4" w:space="0" w:color="auto"/>
                    <w:bottom w:val="single" w:sz="4" w:space="0" w:color="auto"/>
                    <w:right w:val="single" w:sz="4" w:space="0" w:color="auto"/>
                  </w:tcBorders>
                </w:tcPr>
                <w:p w14:paraId="49BF0874"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А.  Альтернативная подведомственность</w:t>
                  </w:r>
                </w:p>
              </w:tc>
              <w:tc>
                <w:tcPr>
                  <w:tcW w:w="5245" w:type="dxa"/>
                  <w:tcBorders>
                    <w:top w:val="single" w:sz="4" w:space="0" w:color="auto"/>
                    <w:left w:val="single" w:sz="4" w:space="0" w:color="auto"/>
                    <w:bottom w:val="single" w:sz="4" w:space="0" w:color="auto"/>
                    <w:right w:val="single" w:sz="4" w:space="0" w:color="auto"/>
                  </w:tcBorders>
                </w:tcPr>
                <w:p w14:paraId="40B4172B" w14:textId="77777777"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1. Подведомственность, которая допускает возможность рассмотрения спора в одном из органов, указанных в законе, по выбору заинтересованного лица.</w:t>
                  </w:r>
                </w:p>
              </w:tc>
            </w:tr>
            <w:tr w:rsidR="00532494" w:rsidRPr="00AF1027" w14:paraId="054FCF85" w14:textId="77777777" w:rsidTr="00532494">
              <w:trPr>
                <w:trHeight w:val="721"/>
              </w:trPr>
              <w:tc>
                <w:tcPr>
                  <w:tcW w:w="2263" w:type="dxa"/>
                  <w:tcBorders>
                    <w:top w:val="single" w:sz="4" w:space="0" w:color="auto"/>
                    <w:left w:val="single" w:sz="4" w:space="0" w:color="auto"/>
                    <w:bottom w:val="single" w:sz="4" w:space="0" w:color="auto"/>
                    <w:right w:val="single" w:sz="4" w:space="0" w:color="auto"/>
                  </w:tcBorders>
                </w:tcPr>
                <w:p w14:paraId="381160A5"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Б.  Договорная подведомственность</w:t>
                  </w:r>
                </w:p>
              </w:tc>
              <w:tc>
                <w:tcPr>
                  <w:tcW w:w="5245" w:type="dxa"/>
                  <w:tcBorders>
                    <w:top w:val="single" w:sz="4" w:space="0" w:color="auto"/>
                    <w:left w:val="single" w:sz="4" w:space="0" w:color="auto"/>
                    <w:bottom w:val="single" w:sz="4" w:space="0" w:color="auto"/>
                    <w:right w:val="single" w:sz="4" w:space="0" w:color="auto"/>
                  </w:tcBorders>
                </w:tcPr>
                <w:p w14:paraId="0DB574D5" w14:textId="77777777"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2.  Подведомственность, допускающая обращении в суд только после соблюдения предварительного порядка урегулирования споров самими сторонами</w:t>
                  </w:r>
                </w:p>
              </w:tc>
            </w:tr>
            <w:tr w:rsidR="00532494" w:rsidRPr="00AF1027" w14:paraId="4CD91425" w14:textId="77777777" w:rsidTr="00532494">
              <w:trPr>
                <w:trHeight w:val="721"/>
              </w:trPr>
              <w:tc>
                <w:tcPr>
                  <w:tcW w:w="2263" w:type="dxa"/>
                  <w:tcBorders>
                    <w:top w:val="single" w:sz="4" w:space="0" w:color="auto"/>
                    <w:left w:val="single" w:sz="4" w:space="0" w:color="auto"/>
                    <w:bottom w:val="single" w:sz="4" w:space="0" w:color="auto"/>
                    <w:right w:val="single" w:sz="4" w:space="0" w:color="auto"/>
                  </w:tcBorders>
                </w:tcPr>
                <w:p w14:paraId="61D8E75F" w14:textId="77777777" w:rsidR="00532494" w:rsidRPr="00532494" w:rsidRDefault="00532494" w:rsidP="00AF1027">
                  <w:pPr>
                    <w:framePr w:hSpace="180" w:wrap="around" w:vAnchor="page" w:hAnchor="margin" w:y="751"/>
                    <w:spacing w:after="0" w:line="240" w:lineRule="auto"/>
                    <w:rPr>
                      <w:rFonts w:eastAsiaTheme="minorHAnsi"/>
                      <w:sz w:val="20"/>
                      <w:szCs w:val="20"/>
                      <w:lang w:val="ru-RU"/>
                    </w:rPr>
                  </w:pPr>
                  <w:r w:rsidRPr="00532494">
                    <w:rPr>
                      <w:rFonts w:eastAsiaTheme="minorHAnsi"/>
                      <w:sz w:val="20"/>
                      <w:szCs w:val="20"/>
                      <w:lang w:val="ru-RU"/>
                    </w:rPr>
                    <w:t>В.  Условная подведомственность</w:t>
                  </w:r>
                </w:p>
              </w:tc>
              <w:tc>
                <w:tcPr>
                  <w:tcW w:w="5245" w:type="dxa"/>
                  <w:tcBorders>
                    <w:top w:val="single" w:sz="4" w:space="0" w:color="auto"/>
                    <w:left w:val="single" w:sz="4" w:space="0" w:color="auto"/>
                    <w:bottom w:val="single" w:sz="4" w:space="0" w:color="auto"/>
                    <w:right w:val="single" w:sz="4" w:space="0" w:color="auto"/>
                  </w:tcBorders>
                </w:tcPr>
                <w:p w14:paraId="59312158" w14:textId="77777777" w:rsidR="00532494" w:rsidRPr="00532494" w:rsidRDefault="00532494" w:rsidP="00AF1027">
                  <w:pPr>
                    <w:framePr w:hSpace="180" w:wrap="around" w:vAnchor="page" w:hAnchor="margin" w:y="751"/>
                    <w:spacing w:after="0" w:line="240" w:lineRule="auto"/>
                    <w:jc w:val="both"/>
                    <w:rPr>
                      <w:rFonts w:eastAsiaTheme="minorHAnsi"/>
                      <w:sz w:val="20"/>
                      <w:szCs w:val="20"/>
                      <w:lang w:val="ru-RU"/>
                    </w:rPr>
                  </w:pPr>
                  <w:r w:rsidRPr="00532494">
                    <w:rPr>
                      <w:rFonts w:eastAsiaTheme="minorHAnsi"/>
                      <w:sz w:val="20"/>
                      <w:szCs w:val="20"/>
                      <w:lang w:val="ru-RU"/>
                    </w:rPr>
                    <w:t>3.  Подведомственность, которая допускает возможность рассмотрения дела в одном из указанных в законе органов по соглашению сторон.</w:t>
                  </w:r>
                </w:p>
              </w:tc>
            </w:tr>
          </w:tbl>
          <w:p w14:paraId="3EE6ADDA"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32A858F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7F68D9BB"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А – 1, Б – 3, В – 2.</w:t>
            </w:r>
          </w:p>
        </w:tc>
        <w:tc>
          <w:tcPr>
            <w:tcW w:w="2462" w:type="dxa"/>
          </w:tcPr>
          <w:p w14:paraId="7475E65F"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правильном ответе должны быть три сопоставления</w:t>
            </w:r>
          </w:p>
        </w:tc>
      </w:tr>
      <w:tr w:rsidR="00532494" w:rsidRPr="00AF1027" w14:paraId="1BBFB564" w14:textId="77777777" w:rsidTr="00532494">
        <w:trPr>
          <w:gridAfter w:val="1"/>
          <w:wAfter w:w="9" w:type="dxa"/>
        </w:trPr>
        <w:tc>
          <w:tcPr>
            <w:tcW w:w="624" w:type="dxa"/>
            <w:shd w:val="clear" w:color="auto" w:fill="auto"/>
          </w:tcPr>
          <w:p w14:paraId="4E872376"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316836B7" w14:textId="77777777" w:rsidR="00532494" w:rsidRPr="00532494" w:rsidRDefault="00532494" w:rsidP="00532494">
            <w:pPr>
              <w:spacing w:after="0" w:line="240" w:lineRule="auto"/>
              <w:rPr>
                <w:rFonts w:eastAsiaTheme="minorHAnsi"/>
                <w:bCs/>
                <w:sz w:val="20"/>
                <w:szCs w:val="20"/>
                <w:lang w:val="ru-RU"/>
              </w:rPr>
            </w:pPr>
            <w:r w:rsidRPr="00532494">
              <w:rPr>
                <w:rFonts w:eastAsiaTheme="minorHAnsi"/>
                <w:bCs/>
                <w:sz w:val="20"/>
                <w:szCs w:val="20"/>
                <w:lang w:val="ru-RU"/>
              </w:rPr>
              <w:t>Какими терминами нужно дополнить фразу:</w:t>
            </w:r>
          </w:p>
          <w:p w14:paraId="0607E3F3"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 xml:space="preserve">«Если при подаче заявления судья обнаружит, что данное дело неподведомственно суду, то он в соответствии с гражданским процессуальным законодательством выносит (1) … об отказе в принятии заявления. Если </w:t>
            </w:r>
            <w:proofErr w:type="spellStart"/>
            <w:r w:rsidRPr="00532494">
              <w:rPr>
                <w:rFonts w:eastAsiaTheme="minorHAnsi"/>
                <w:sz w:val="20"/>
                <w:szCs w:val="20"/>
                <w:lang w:val="ru-RU"/>
              </w:rPr>
              <w:t>неподведомственность</w:t>
            </w:r>
            <w:proofErr w:type="spellEnd"/>
            <w:r w:rsidRPr="00532494">
              <w:rPr>
                <w:rFonts w:eastAsiaTheme="minorHAnsi"/>
                <w:sz w:val="20"/>
                <w:szCs w:val="20"/>
                <w:lang w:val="ru-RU"/>
              </w:rPr>
              <w:t xml:space="preserve"> дела суд обнаружится в ходе подготовки дела к судебному разбирательству или в ходе судебного разбирательства в суде первой, (2) …, кассационной или надзорной инстанций, то соответственно, судья или суд выносит (3) …о прекращении производства по делу»</w:t>
            </w:r>
          </w:p>
        </w:tc>
        <w:tc>
          <w:tcPr>
            <w:tcW w:w="3444" w:type="dxa"/>
          </w:tcPr>
          <w:p w14:paraId="77C0901B"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316549C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1 – определение</w:t>
            </w:r>
          </w:p>
          <w:p w14:paraId="15CD303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2 – апелляционной</w:t>
            </w:r>
          </w:p>
          <w:p w14:paraId="7BBE7ECB" w14:textId="4875889C"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3 - определение</w:t>
            </w:r>
          </w:p>
        </w:tc>
        <w:tc>
          <w:tcPr>
            <w:tcW w:w="2462" w:type="dxa"/>
          </w:tcPr>
          <w:p w14:paraId="56133E63" w14:textId="77777777" w:rsidR="00532494" w:rsidRPr="00532494" w:rsidRDefault="00532494" w:rsidP="00532494">
            <w:pPr>
              <w:spacing w:after="0" w:line="240" w:lineRule="auto"/>
              <w:jc w:val="center"/>
              <w:rPr>
                <w:rFonts w:eastAsiaTheme="minorHAnsi"/>
                <w:sz w:val="22"/>
                <w:lang w:val="ru-RU"/>
              </w:rPr>
            </w:pPr>
            <w:r w:rsidRPr="00532494">
              <w:rPr>
                <w:rFonts w:eastAsiaTheme="minorHAnsi"/>
                <w:sz w:val="22"/>
                <w:lang w:val="ru-RU"/>
              </w:rPr>
              <w:t>В правильном ответе должны быть три соответствия</w:t>
            </w:r>
          </w:p>
        </w:tc>
      </w:tr>
      <w:tr w:rsidR="00532494" w:rsidRPr="00AF1027" w14:paraId="0F9EBCC4" w14:textId="77777777" w:rsidTr="00532494">
        <w:trPr>
          <w:gridAfter w:val="1"/>
          <w:wAfter w:w="9" w:type="dxa"/>
        </w:trPr>
        <w:tc>
          <w:tcPr>
            <w:tcW w:w="624" w:type="dxa"/>
            <w:shd w:val="clear" w:color="auto" w:fill="auto"/>
          </w:tcPr>
          <w:p w14:paraId="249E78E6"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6E90D28A"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iCs/>
                <w:sz w:val="20"/>
                <w:szCs w:val="20"/>
                <w:lang w:val="ru-RU"/>
              </w:rPr>
              <w:t>Дайте ответ на вопрос:</w:t>
            </w:r>
          </w:p>
          <w:p w14:paraId="44E9E0CF" w14:textId="5D3DD234"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«Какие уровни подведомственности учитываются в административном процессе»</w:t>
            </w:r>
            <w:r w:rsidR="008628C6">
              <w:rPr>
                <w:rFonts w:eastAsiaTheme="minorHAnsi"/>
                <w:sz w:val="20"/>
                <w:szCs w:val="20"/>
                <w:lang w:val="ru-RU"/>
              </w:rPr>
              <w:t>?</w:t>
            </w:r>
          </w:p>
          <w:p w14:paraId="5B623599"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61AF049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  Подведомственность, устанавливаемая КоАП РФ и законодательными актами субъектов РФ, представляет собой распределение (закрепление) всех дел об административных правонарушениях между органами административной юрисдикции, которые уполномочены рассматривать дела, отнесенные законом к их компетенции.</w:t>
            </w:r>
          </w:p>
          <w:p w14:paraId="12504F8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Выделяют семь уровней подведомственности:</w:t>
            </w:r>
          </w:p>
          <w:p w14:paraId="2E06CD40"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1) международную; 2) государственную; 3) родовую; 4) видовую; 5) иерархическую (инстанционную); 6) территориальную; 7) должностную.</w:t>
            </w:r>
          </w:p>
        </w:tc>
        <w:tc>
          <w:tcPr>
            <w:tcW w:w="2462" w:type="dxa"/>
          </w:tcPr>
          <w:p w14:paraId="55FCCB5E"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 названо не менее 3 уровней подведомственности</w:t>
            </w:r>
          </w:p>
        </w:tc>
      </w:tr>
      <w:tr w:rsidR="00532494" w:rsidRPr="00AF1027" w14:paraId="05309B7D" w14:textId="77777777" w:rsidTr="00532494">
        <w:trPr>
          <w:gridAfter w:val="1"/>
          <w:wAfter w:w="9" w:type="dxa"/>
        </w:trPr>
        <w:tc>
          <w:tcPr>
            <w:tcW w:w="624" w:type="dxa"/>
            <w:shd w:val="clear" w:color="auto" w:fill="auto"/>
          </w:tcPr>
          <w:p w14:paraId="57BC52EA"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6EC5BF2F"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Какой фразой нужно дополнить определение:</w:t>
            </w:r>
          </w:p>
          <w:p w14:paraId="334468A8" w14:textId="213FD1F2"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w:t>
            </w:r>
            <w:r w:rsidR="008628C6">
              <w:rPr>
                <w:rFonts w:eastAsiaTheme="minorHAnsi"/>
                <w:sz w:val="20"/>
                <w:szCs w:val="20"/>
                <w:lang w:val="ru-RU"/>
              </w:rPr>
              <w:t>__________________</w:t>
            </w:r>
            <w:r w:rsidRPr="00532494">
              <w:rPr>
                <w:rFonts w:eastAsiaTheme="minorHAnsi"/>
                <w:sz w:val="20"/>
                <w:szCs w:val="20"/>
                <w:lang w:val="ru-RU"/>
              </w:rPr>
              <w:t xml:space="preserve"> определяет место рассмотрения дела об административном правонарушении. По общему правилу дело об административном правонарушении рассматривается по месту его совершения»</w:t>
            </w:r>
          </w:p>
          <w:p w14:paraId="626FD52A"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775187D1" w14:textId="0E93740F"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Правильный </w:t>
            </w:r>
            <w:r w:rsidR="008628C6" w:rsidRPr="00532494">
              <w:rPr>
                <w:rFonts w:eastAsiaTheme="minorHAnsi"/>
                <w:sz w:val="20"/>
                <w:szCs w:val="20"/>
                <w:lang w:val="ru-RU"/>
              </w:rPr>
              <w:t>ответ: Территориальная</w:t>
            </w:r>
          </w:p>
          <w:p w14:paraId="0DD45BC8"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подведомственность</w:t>
            </w:r>
          </w:p>
        </w:tc>
        <w:tc>
          <w:tcPr>
            <w:tcW w:w="2462" w:type="dxa"/>
          </w:tcPr>
          <w:p w14:paraId="26D1CF11"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imes New Roman"/>
                <w:sz w:val="20"/>
                <w:szCs w:val="20"/>
                <w:lang w:val="ru-RU" w:eastAsia="ru-RU"/>
              </w:rPr>
              <w:t>Один правильный ответ в виде словосочетания</w:t>
            </w:r>
          </w:p>
        </w:tc>
      </w:tr>
      <w:tr w:rsidR="00532494" w:rsidRPr="00AF1027" w14:paraId="38D943A9" w14:textId="77777777" w:rsidTr="00532494">
        <w:trPr>
          <w:gridAfter w:val="1"/>
          <w:wAfter w:w="9" w:type="dxa"/>
        </w:trPr>
        <w:tc>
          <w:tcPr>
            <w:tcW w:w="624" w:type="dxa"/>
            <w:shd w:val="clear" w:color="auto" w:fill="auto"/>
          </w:tcPr>
          <w:p w14:paraId="34C9C933"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3C388B9C"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Какой фразой нужно дополнить определение:</w:t>
            </w:r>
          </w:p>
          <w:p w14:paraId="6050B098"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Законодательное закрепление видов органов и их должностных лиц, уполномоченных рассматривать конкретные дела. При определении судебной … подведомственности требуется четкое выяснение того, какой суд – районный, арбитражный, гарнизонный или мировой – правомочен рассмотреть дело.</w:t>
            </w:r>
          </w:p>
        </w:tc>
        <w:tc>
          <w:tcPr>
            <w:tcW w:w="3444" w:type="dxa"/>
          </w:tcPr>
          <w:p w14:paraId="129397A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432DB2B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Видовой</w:t>
            </w:r>
          </w:p>
          <w:p w14:paraId="4B2EEB07"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61FB5AB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imes New Roman"/>
                <w:sz w:val="20"/>
                <w:szCs w:val="20"/>
                <w:lang w:val="ru-RU" w:eastAsia="ru-RU"/>
              </w:rPr>
              <w:t>Один правильный ответ в виде прилагательного</w:t>
            </w:r>
          </w:p>
        </w:tc>
      </w:tr>
      <w:tr w:rsidR="00532494" w:rsidRPr="00532494" w14:paraId="1DD9639C" w14:textId="77777777" w:rsidTr="00532494">
        <w:trPr>
          <w:gridAfter w:val="1"/>
          <w:wAfter w:w="9" w:type="dxa"/>
        </w:trPr>
        <w:tc>
          <w:tcPr>
            <w:tcW w:w="624" w:type="dxa"/>
            <w:shd w:val="clear" w:color="auto" w:fill="auto"/>
          </w:tcPr>
          <w:p w14:paraId="0205704F"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25B23CE0"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iCs/>
                <w:sz w:val="20"/>
                <w:szCs w:val="20"/>
                <w:lang w:val="ru-RU"/>
              </w:rPr>
              <w:t>Дайте ответ на вопрос:</w:t>
            </w:r>
          </w:p>
          <w:p w14:paraId="41D61D5E"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«Что понимается под должностной подведомственностью?»</w:t>
            </w:r>
          </w:p>
          <w:p w14:paraId="4E316E46"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5960461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5D6D2E27"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Должностная подведомственность определяет, кто из должностных лиц органа исполнительной власти имеет полномочия возбуждать, расследовать дела, принимать постановления по ним, исполнять эти постановления.</w:t>
            </w:r>
          </w:p>
        </w:tc>
        <w:tc>
          <w:tcPr>
            <w:tcW w:w="2462" w:type="dxa"/>
          </w:tcPr>
          <w:p w14:paraId="4090738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AF1027" w14:paraId="2BC5AB8C" w14:textId="77777777" w:rsidTr="00532494">
        <w:trPr>
          <w:gridAfter w:val="1"/>
          <w:wAfter w:w="9" w:type="dxa"/>
        </w:trPr>
        <w:tc>
          <w:tcPr>
            <w:tcW w:w="624" w:type="dxa"/>
            <w:shd w:val="clear" w:color="auto" w:fill="auto"/>
          </w:tcPr>
          <w:p w14:paraId="37CF12DE"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1E13A0A9"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Сопоставьте названия и определения видов подведомственности.</w:t>
            </w:r>
          </w:p>
          <w:p w14:paraId="720732A2"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1.</w:t>
            </w:r>
            <w:r w:rsidRPr="00532494">
              <w:rPr>
                <w:rFonts w:eastAsiaTheme="minorHAnsi"/>
                <w:sz w:val="20"/>
                <w:szCs w:val="20"/>
                <w:lang w:val="ru-RU" w:eastAsia="ru-RU"/>
              </w:rPr>
              <w:t xml:space="preserve"> </w:t>
            </w:r>
            <w:r w:rsidRPr="00532494">
              <w:rPr>
                <w:rFonts w:eastAsiaTheme="minorHAnsi"/>
                <w:sz w:val="20"/>
                <w:szCs w:val="20"/>
                <w:lang w:val="ru-RU"/>
              </w:rPr>
              <w:t>родовая подведомственность;</w:t>
            </w:r>
          </w:p>
          <w:p w14:paraId="192E5662"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2) видовая подведомственность;</w:t>
            </w:r>
          </w:p>
          <w:p w14:paraId="21B4A5E0"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3) территориальная подведомственность;</w:t>
            </w:r>
          </w:p>
          <w:p w14:paraId="2A4C45AA"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4) должностная подведомственность.</w:t>
            </w:r>
          </w:p>
          <w:p w14:paraId="4B194294"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А. Определяет, какой вид исполнительных органов обязан заниматься соответствующими делами.</w:t>
            </w:r>
          </w:p>
          <w:p w14:paraId="231C0DF8"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Б. Определяет,</w:t>
            </w:r>
            <w:r w:rsidRPr="00532494">
              <w:rPr>
                <w:rFonts w:eastAsiaTheme="minorHAnsi"/>
                <w:i/>
                <w:iCs/>
                <w:sz w:val="20"/>
                <w:szCs w:val="20"/>
                <w:lang w:val="ru-RU"/>
              </w:rPr>
              <w:t> </w:t>
            </w:r>
            <w:r w:rsidRPr="00532494">
              <w:rPr>
                <w:rFonts w:eastAsiaTheme="minorHAnsi"/>
                <w:sz w:val="20"/>
                <w:szCs w:val="20"/>
                <w:lang w:val="ru-RU"/>
              </w:rPr>
              <w:t>какой из органов данного вида обязан производить действия по определенному делу.</w:t>
            </w:r>
          </w:p>
          <w:p w14:paraId="0650B3A5"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В. Определяет, кто из сотрудников данного органа обязан заниматься делом.</w:t>
            </w:r>
          </w:p>
          <w:p w14:paraId="1DEB0D16" w14:textId="49D81E0B" w:rsidR="00532494" w:rsidRPr="00532494" w:rsidRDefault="00532494" w:rsidP="008628C6">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Г. Определяет, в рамках какого юридического процесса полностью или частично должны производиться действия по делу.</w:t>
            </w:r>
          </w:p>
        </w:tc>
        <w:tc>
          <w:tcPr>
            <w:tcW w:w="3444" w:type="dxa"/>
          </w:tcPr>
          <w:p w14:paraId="5D61CB2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0BBA6511"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1-Г, 2-А, 3-Б, 4 - В.</w:t>
            </w:r>
          </w:p>
        </w:tc>
        <w:tc>
          <w:tcPr>
            <w:tcW w:w="2462" w:type="dxa"/>
          </w:tcPr>
          <w:p w14:paraId="08C3F9DF" w14:textId="77777777" w:rsidR="00532494" w:rsidRPr="00532494" w:rsidRDefault="00532494" w:rsidP="00532494">
            <w:pPr>
              <w:spacing w:after="0" w:line="240" w:lineRule="auto"/>
              <w:jc w:val="center"/>
              <w:rPr>
                <w:rFonts w:eastAsia="Times New Roman"/>
                <w:sz w:val="20"/>
                <w:szCs w:val="20"/>
                <w:lang w:val="ru-RU" w:eastAsia="ru-RU"/>
              </w:rPr>
            </w:pPr>
          </w:p>
        </w:tc>
      </w:tr>
      <w:tr w:rsidR="00532494" w:rsidRPr="00532494" w14:paraId="363C56D8" w14:textId="77777777" w:rsidTr="00532494">
        <w:trPr>
          <w:gridAfter w:val="1"/>
          <w:wAfter w:w="9" w:type="dxa"/>
        </w:trPr>
        <w:tc>
          <w:tcPr>
            <w:tcW w:w="624" w:type="dxa"/>
            <w:shd w:val="clear" w:color="auto" w:fill="auto"/>
          </w:tcPr>
          <w:p w14:paraId="5952EFC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DC6726C"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Закончите фразу:</w:t>
            </w:r>
          </w:p>
          <w:p w14:paraId="2120891B"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«Дело об административном правонарушении может быть рассмотрено без лица или законного представителя, если:»</w:t>
            </w:r>
          </w:p>
          <w:p w14:paraId="78388B8D"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2C4E89A6"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5C036EA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1) лицо, в отношении которого ведется административный процесс, признает свою вину и письменно ходатайствует о рассмотрении дела в его отсутствие;</w:t>
            </w:r>
          </w:p>
          <w:p w14:paraId="0AB91C92"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2) физическое лицо, в отношении которого ведется административный процесс, законный представитель лица, в отношении которого ведется административный процесс, </w:t>
            </w:r>
            <w:r w:rsidRPr="00532494">
              <w:rPr>
                <w:rFonts w:eastAsiaTheme="minorHAnsi"/>
                <w:sz w:val="20"/>
                <w:szCs w:val="20"/>
                <w:lang w:val="ru-RU"/>
              </w:rPr>
              <w:lastRenderedPageBreak/>
              <w:t>уклоняются от явки невозможно осуществить их привод.</w:t>
            </w:r>
          </w:p>
          <w:p w14:paraId="7A89B1FA"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0F7DB2B8"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2C55D840" w14:textId="77777777" w:rsidTr="00532494">
        <w:trPr>
          <w:gridAfter w:val="1"/>
          <w:wAfter w:w="9" w:type="dxa"/>
        </w:trPr>
        <w:tc>
          <w:tcPr>
            <w:tcW w:w="624" w:type="dxa"/>
            <w:shd w:val="clear" w:color="auto" w:fill="auto"/>
          </w:tcPr>
          <w:p w14:paraId="43DC60E1"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787D6B5B"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Назовите обстоятельства, подлежащие выяснению при рассмотрении дела об административном правонарушении</w:t>
            </w:r>
          </w:p>
          <w:p w14:paraId="7E8C772B"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6DC4A93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C9CF29C"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1) было ли совершено административное правонарушение;</w:t>
            </w:r>
          </w:p>
          <w:p w14:paraId="1C140ABD"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2) виновно ли данное физическое лицо в его совершении;</w:t>
            </w:r>
          </w:p>
          <w:p w14:paraId="47ECB3C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3) подлежит ли физическое лицо административной ответственности;</w:t>
            </w:r>
          </w:p>
          <w:p w14:paraId="5EB8A45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4) имеются ли обстоятельства, смягчающие и отягчающие ответственность;</w:t>
            </w:r>
          </w:p>
          <w:p w14:paraId="6C85846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5) причинен ли вред административным правонарушением;</w:t>
            </w:r>
          </w:p>
          <w:p w14:paraId="71720E8A" w14:textId="6CA36C33" w:rsidR="00532494" w:rsidRPr="00532494" w:rsidRDefault="00532494" w:rsidP="008628C6">
            <w:pPr>
              <w:spacing w:after="0" w:line="240" w:lineRule="auto"/>
              <w:jc w:val="center"/>
              <w:rPr>
                <w:rFonts w:eastAsia="Times New Roman"/>
                <w:sz w:val="20"/>
                <w:szCs w:val="20"/>
                <w:lang w:val="ru-RU" w:eastAsia="ru-RU"/>
              </w:rPr>
            </w:pPr>
            <w:r w:rsidRPr="00532494">
              <w:rPr>
                <w:rFonts w:eastAsiaTheme="minorHAnsi"/>
                <w:sz w:val="20"/>
                <w:szCs w:val="20"/>
                <w:lang w:val="ru-RU"/>
              </w:rPr>
              <w:t>6) виновно ли юридическое лицо</w:t>
            </w:r>
          </w:p>
        </w:tc>
        <w:tc>
          <w:tcPr>
            <w:tcW w:w="2462" w:type="dxa"/>
          </w:tcPr>
          <w:p w14:paraId="3FA4B3C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Названо не менее 3 обстоятельств</w:t>
            </w:r>
          </w:p>
          <w:p w14:paraId="2C91A5A5" w14:textId="77777777" w:rsidR="00532494" w:rsidRPr="00532494" w:rsidRDefault="00532494" w:rsidP="00532494">
            <w:pPr>
              <w:spacing w:after="0" w:line="240" w:lineRule="auto"/>
              <w:jc w:val="center"/>
              <w:rPr>
                <w:rFonts w:eastAsia="Times New Roman"/>
                <w:sz w:val="20"/>
                <w:szCs w:val="20"/>
                <w:lang w:val="ru-RU" w:eastAsia="ru-RU"/>
              </w:rPr>
            </w:pPr>
          </w:p>
        </w:tc>
      </w:tr>
      <w:tr w:rsidR="00532494" w:rsidRPr="00532494" w14:paraId="6625B717" w14:textId="77777777" w:rsidTr="00532494">
        <w:trPr>
          <w:gridAfter w:val="1"/>
          <w:wAfter w:w="9" w:type="dxa"/>
        </w:trPr>
        <w:tc>
          <w:tcPr>
            <w:tcW w:w="624" w:type="dxa"/>
            <w:shd w:val="clear" w:color="auto" w:fill="auto"/>
          </w:tcPr>
          <w:p w14:paraId="7455E6C3"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1E82CD0A"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Составьте мотивированный ответ на ситуацию.</w:t>
            </w:r>
          </w:p>
          <w:p w14:paraId="1B00B866"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xml:space="preserve">«Гражданин Перов, являясь индивидуальным предпринимателем, обратился в суд с жалобой на действия налоговой инспекции, утверждая, что инспекция неправомерно начислила его компании налоговые обязательства. Однако суд отклонил жалобу, сославшись на то, что данный спор не входит в сферу подведомственности административных судов. Определить, было ли решение суда о </w:t>
            </w:r>
            <w:proofErr w:type="spellStart"/>
            <w:r w:rsidRPr="00532494">
              <w:rPr>
                <w:rFonts w:eastAsiaTheme="minorHAnsi"/>
                <w:sz w:val="20"/>
                <w:szCs w:val="20"/>
                <w:lang w:val="ru-RU"/>
              </w:rPr>
              <w:t>неподведомственности</w:t>
            </w:r>
            <w:proofErr w:type="spellEnd"/>
            <w:r w:rsidRPr="00532494">
              <w:rPr>
                <w:rFonts w:eastAsiaTheme="minorHAnsi"/>
                <w:sz w:val="20"/>
                <w:szCs w:val="20"/>
                <w:lang w:val="ru-RU"/>
              </w:rPr>
              <w:t xml:space="preserve"> данного спора обоснованным.»</w:t>
            </w:r>
          </w:p>
          <w:p w14:paraId="05AEEAA3"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226C30E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B9DD967" w14:textId="7E48D9B5"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В соответствии ст.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 том числе судебных приставов-исполнителей, рассматриваются арбитражным судом по общим правилам искового производства, предусмотренным настоящим Кодексом. </w:t>
            </w:r>
            <w:r w:rsidR="008628C6" w:rsidRPr="00532494">
              <w:rPr>
                <w:rFonts w:eastAsiaTheme="minorHAnsi"/>
                <w:sz w:val="20"/>
                <w:szCs w:val="20"/>
                <w:lang w:val="ru-RU"/>
              </w:rPr>
              <w:t>Следовательно,</w:t>
            </w:r>
            <w:r w:rsidRPr="00532494">
              <w:rPr>
                <w:rFonts w:eastAsiaTheme="minorHAnsi"/>
                <w:sz w:val="20"/>
                <w:szCs w:val="20"/>
                <w:lang w:val="ru-RU"/>
              </w:rPr>
              <w:t xml:space="preserve"> административный суд правомерно отказал Перову в принятии жалобы.</w:t>
            </w:r>
          </w:p>
          <w:p w14:paraId="61AA0E12"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53EAB795"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399A989C" w14:textId="77777777" w:rsidTr="00532494">
        <w:trPr>
          <w:gridAfter w:val="1"/>
          <w:wAfter w:w="9" w:type="dxa"/>
        </w:trPr>
        <w:tc>
          <w:tcPr>
            <w:tcW w:w="624" w:type="dxa"/>
            <w:shd w:val="clear" w:color="auto" w:fill="auto"/>
          </w:tcPr>
          <w:p w14:paraId="4FEDD8E0"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72A5FC50"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Определите подведомственность рассмотрения дела:</w:t>
            </w:r>
          </w:p>
          <w:p w14:paraId="64CD7B54"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По иску ООО «</w:t>
            </w:r>
            <w:proofErr w:type="spellStart"/>
            <w:r w:rsidRPr="00532494">
              <w:rPr>
                <w:rFonts w:eastAsiaTheme="minorHAnsi"/>
                <w:sz w:val="20"/>
                <w:szCs w:val="20"/>
                <w:lang w:val="ru-RU"/>
              </w:rPr>
              <w:t>Шторблок</w:t>
            </w:r>
            <w:proofErr w:type="spellEnd"/>
            <w:r w:rsidRPr="00532494">
              <w:rPr>
                <w:rFonts w:eastAsiaTheme="minorHAnsi"/>
                <w:sz w:val="20"/>
                <w:szCs w:val="20"/>
                <w:lang w:val="ru-RU"/>
              </w:rPr>
              <w:t xml:space="preserve">» к ООО «Кучук», к Адаменко, </w:t>
            </w:r>
            <w:proofErr w:type="spellStart"/>
            <w:r w:rsidRPr="00532494">
              <w:rPr>
                <w:rFonts w:eastAsiaTheme="minorHAnsi"/>
                <w:sz w:val="20"/>
                <w:szCs w:val="20"/>
                <w:lang w:val="ru-RU"/>
              </w:rPr>
              <w:t>Барабанову</w:t>
            </w:r>
            <w:proofErr w:type="spellEnd"/>
            <w:r w:rsidRPr="00532494">
              <w:rPr>
                <w:rFonts w:eastAsiaTheme="minorHAnsi"/>
                <w:sz w:val="20"/>
                <w:szCs w:val="20"/>
                <w:lang w:val="ru-RU"/>
              </w:rPr>
              <w:t xml:space="preserve">, </w:t>
            </w:r>
            <w:proofErr w:type="spellStart"/>
            <w:r w:rsidRPr="00532494">
              <w:rPr>
                <w:rFonts w:eastAsiaTheme="minorHAnsi"/>
                <w:sz w:val="20"/>
                <w:szCs w:val="20"/>
                <w:lang w:val="ru-RU"/>
              </w:rPr>
              <w:t>Горбушкину</w:t>
            </w:r>
            <w:proofErr w:type="spellEnd"/>
            <w:r w:rsidRPr="00532494">
              <w:rPr>
                <w:rFonts w:eastAsiaTheme="minorHAnsi"/>
                <w:sz w:val="20"/>
                <w:szCs w:val="20"/>
                <w:lang w:val="ru-RU"/>
              </w:rPr>
              <w:t xml:space="preserve"> о признании недействительным соглашения об авторском вознаграждении за использование заявки о выдаче патента Российской Федерации на изобретение.</w:t>
            </w:r>
          </w:p>
          <w:p w14:paraId="3A011F81"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5822777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3D4E2E1B"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Согласно ст. 33 АПК РФ данная ситуация относится к специальной подведомственности (по спорам о защите интеллектуальных прав)</w:t>
            </w:r>
          </w:p>
          <w:p w14:paraId="7B4B90C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Родовая подсудность - подсудность дел арбитражным судам, п. 4 статьи 34 АПК РФ (дела об оспаривании нормативных правовых актов федеральных органов исполнительной власти, затрагивающих права и законные интересы заявителя в области охраны результатов интеллектуальной деятельности, … в том числе в сфере патентных прав…)</w:t>
            </w:r>
          </w:p>
          <w:p w14:paraId="1CFE33BB"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Территориальная подсудность - подсудность по выбору истца, п. 2 статьи 36 АПК РФ (иск к ответчикам, находящимся или проживающим на территориях разных субъектов РФ, предъявляется в арбитражный суд по месту нахождения или месту жительства одного из ответчиков)</w:t>
            </w:r>
          </w:p>
        </w:tc>
        <w:tc>
          <w:tcPr>
            <w:tcW w:w="2462" w:type="dxa"/>
          </w:tcPr>
          <w:p w14:paraId="5F135623"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1B88CB50" w14:textId="77777777" w:rsidTr="00532494">
        <w:trPr>
          <w:gridAfter w:val="1"/>
          <w:wAfter w:w="9" w:type="dxa"/>
        </w:trPr>
        <w:tc>
          <w:tcPr>
            <w:tcW w:w="624" w:type="dxa"/>
            <w:shd w:val="clear" w:color="auto" w:fill="auto"/>
          </w:tcPr>
          <w:p w14:paraId="7ADD6073"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19CA1C6F"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Определить подведомственность рассмотрения данной ситуации:</w:t>
            </w:r>
          </w:p>
          <w:p w14:paraId="79B17D27" w14:textId="77777777" w:rsidR="00532494" w:rsidRPr="00532494" w:rsidRDefault="00532494" w:rsidP="00532494">
            <w:pPr>
              <w:spacing w:after="0" w:line="240" w:lineRule="auto"/>
              <w:jc w:val="both"/>
              <w:rPr>
                <w:rFonts w:eastAsiaTheme="minorHAnsi"/>
                <w:bCs/>
                <w:sz w:val="20"/>
                <w:szCs w:val="20"/>
                <w:lang w:val="ru-RU"/>
              </w:rPr>
            </w:pPr>
          </w:p>
          <w:p w14:paraId="291B2F2A"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«По заявлению Федерального агентства по управлению федеральным имуществом о признании недействительными постановления Правительства Республики Саха (Якутия) «Об условиях приватизации ГУП «Судоходная компания «Арктическое морское пароходство» и сделки приватизации ГУП «Судоходная компания «Арктическое морское пароходство», осуществленной во исполнение указанного постановления, а также о признании права собственности на имущество предприятия.»</w:t>
            </w:r>
          </w:p>
          <w:p w14:paraId="12ED2A9D"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2F88800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2A4992F"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Согласно п. 1 статьи 27 АПК РФ - подведомственность дел арбитражному суду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14:paraId="1F957798" w14:textId="77777777" w:rsidR="00532494" w:rsidRPr="00532494" w:rsidRDefault="00532494" w:rsidP="00532494">
            <w:pPr>
              <w:spacing w:after="0" w:line="240" w:lineRule="auto"/>
              <w:jc w:val="center"/>
              <w:rPr>
                <w:rFonts w:eastAsiaTheme="minorHAnsi"/>
                <w:sz w:val="20"/>
                <w:szCs w:val="20"/>
                <w:lang w:val="ru-RU"/>
              </w:rPr>
            </w:pPr>
          </w:p>
          <w:p w14:paraId="4419BBB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 Родовая подсудность - подсудность дел арбитражным судам, п. 1 статьи 34 АПК РФ - подсудность дел арбитражным судам (дела подведомственные арбитражным </w:t>
            </w:r>
            <w:r w:rsidRPr="00532494">
              <w:rPr>
                <w:rFonts w:eastAsiaTheme="minorHAnsi"/>
                <w:sz w:val="20"/>
                <w:szCs w:val="20"/>
                <w:lang w:val="ru-RU"/>
              </w:rPr>
              <w:lastRenderedPageBreak/>
              <w:t>судам рассматриваются в первой инстанции арбитражными судами республик, краев…)</w:t>
            </w:r>
          </w:p>
          <w:p w14:paraId="2A4234FE" w14:textId="77777777" w:rsidR="00532494" w:rsidRPr="00532494" w:rsidRDefault="00532494" w:rsidP="00532494">
            <w:pPr>
              <w:spacing w:after="0" w:line="240" w:lineRule="auto"/>
              <w:jc w:val="center"/>
              <w:rPr>
                <w:rFonts w:eastAsiaTheme="minorHAnsi"/>
                <w:sz w:val="20"/>
                <w:szCs w:val="20"/>
                <w:lang w:val="ru-RU"/>
              </w:rPr>
            </w:pPr>
          </w:p>
          <w:p w14:paraId="48F7B6E2"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Территориальная подсудность - подсудность по выбору истца, п. 2 статьи 36 АПК РФ (иск к ответчикам, находящимся или проживающим на территориях разных субъектов РФ, предъявляется в арбитражный суд по месту нахождения или месту жительства одного из ответчиков)</w:t>
            </w:r>
          </w:p>
        </w:tc>
        <w:tc>
          <w:tcPr>
            <w:tcW w:w="2462" w:type="dxa"/>
          </w:tcPr>
          <w:p w14:paraId="622FE84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54FDE2D1" w14:textId="77777777" w:rsidTr="00532494">
        <w:trPr>
          <w:gridAfter w:val="1"/>
          <w:wAfter w:w="9" w:type="dxa"/>
        </w:trPr>
        <w:tc>
          <w:tcPr>
            <w:tcW w:w="624" w:type="dxa"/>
            <w:shd w:val="clear" w:color="auto" w:fill="auto"/>
          </w:tcPr>
          <w:p w14:paraId="69EC72FC"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2F040CDB"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Мотивированно ответьте на вопрос:</w:t>
            </w:r>
          </w:p>
          <w:p w14:paraId="496E0932" w14:textId="4450268B"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xml:space="preserve">«В отношении ООО «Патока» было возбуждено дело об административном правонарушении. В рамках проведения процедуры привлечения к административной ответственности ООО «Патока» в результате слияния присоединилось к </w:t>
            </w:r>
            <w:r w:rsidR="008628C6" w:rsidRPr="00532494">
              <w:rPr>
                <w:rFonts w:eastAsiaTheme="minorHAnsi"/>
                <w:sz w:val="20"/>
                <w:szCs w:val="20"/>
                <w:lang w:val="ru-RU"/>
              </w:rPr>
              <w:t>ООО «</w:t>
            </w:r>
            <w:proofErr w:type="spellStart"/>
            <w:r w:rsidRPr="00532494">
              <w:rPr>
                <w:rFonts w:eastAsiaTheme="minorHAnsi"/>
                <w:sz w:val="20"/>
                <w:szCs w:val="20"/>
                <w:lang w:val="ru-RU"/>
              </w:rPr>
              <w:t>Шторблок</w:t>
            </w:r>
            <w:proofErr w:type="spellEnd"/>
            <w:r w:rsidRPr="00532494">
              <w:rPr>
                <w:rFonts w:eastAsiaTheme="minorHAnsi"/>
                <w:sz w:val="20"/>
                <w:szCs w:val="20"/>
                <w:lang w:val="ru-RU"/>
              </w:rPr>
              <w:t>». На этом основании дело в отношении ООО «Патока» было прекращено и возбуждено в отношении ООО «</w:t>
            </w:r>
            <w:proofErr w:type="spellStart"/>
            <w:r w:rsidRPr="00532494">
              <w:rPr>
                <w:rFonts w:eastAsiaTheme="minorHAnsi"/>
                <w:sz w:val="20"/>
                <w:szCs w:val="20"/>
                <w:lang w:val="ru-RU"/>
              </w:rPr>
              <w:t>Шторблок</w:t>
            </w:r>
            <w:proofErr w:type="spellEnd"/>
            <w:r w:rsidRPr="00532494">
              <w:rPr>
                <w:rFonts w:eastAsiaTheme="minorHAnsi"/>
                <w:sz w:val="20"/>
                <w:szCs w:val="20"/>
                <w:lang w:val="ru-RU"/>
              </w:rPr>
              <w:t>». Защитник ООО «</w:t>
            </w:r>
            <w:proofErr w:type="spellStart"/>
            <w:r w:rsidRPr="00532494">
              <w:rPr>
                <w:rFonts w:eastAsiaTheme="minorHAnsi"/>
                <w:sz w:val="20"/>
                <w:szCs w:val="20"/>
                <w:lang w:val="ru-RU"/>
              </w:rPr>
              <w:t>Щторблок</w:t>
            </w:r>
            <w:proofErr w:type="spellEnd"/>
            <w:r w:rsidRPr="00532494">
              <w:rPr>
                <w:rFonts w:eastAsiaTheme="minorHAnsi"/>
                <w:sz w:val="20"/>
                <w:szCs w:val="20"/>
                <w:lang w:val="ru-RU"/>
              </w:rPr>
              <w:t>» обжаловал в суд факт возбуждения дела об административном правонарушении.</w:t>
            </w:r>
          </w:p>
          <w:p w14:paraId="1D63A2A0" w14:textId="77777777" w:rsidR="00532494" w:rsidRPr="00532494" w:rsidRDefault="00532494" w:rsidP="00532494">
            <w:pPr>
              <w:spacing w:after="0" w:line="240" w:lineRule="auto"/>
              <w:jc w:val="both"/>
              <w:rPr>
                <w:rFonts w:eastAsiaTheme="minorHAnsi"/>
                <w:sz w:val="20"/>
                <w:szCs w:val="20"/>
                <w:lang w:val="ru-RU"/>
              </w:rPr>
            </w:pPr>
          </w:p>
          <w:p w14:paraId="12629757"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Какое решение должен вынести суд.</w:t>
            </w:r>
            <w:r w:rsidRPr="00532494">
              <w:rPr>
                <w:rFonts w:eastAsiaTheme="minorHAnsi"/>
                <w:bCs/>
                <w:sz w:val="20"/>
                <w:szCs w:val="20"/>
                <w:lang w:val="ru-RU"/>
              </w:rPr>
              <w:t>»</w:t>
            </w:r>
          </w:p>
        </w:tc>
        <w:tc>
          <w:tcPr>
            <w:tcW w:w="3444" w:type="dxa"/>
          </w:tcPr>
          <w:p w14:paraId="6B549575"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6F693D4"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На основании ст. 2.10 КоАП РФ суд примет решение об отказе защитнику ООО «</w:t>
            </w:r>
            <w:proofErr w:type="spellStart"/>
            <w:r w:rsidRPr="00532494">
              <w:rPr>
                <w:rFonts w:eastAsiaTheme="minorHAnsi"/>
                <w:sz w:val="20"/>
                <w:szCs w:val="20"/>
                <w:lang w:val="ru-RU"/>
              </w:rPr>
              <w:t>Штоблок</w:t>
            </w:r>
            <w:proofErr w:type="spellEnd"/>
            <w:r w:rsidRPr="00532494">
              <w:rPr>
                <w:rFonts w:eastAsiaTheme="minorHAnsi"/>
                <w:sz w:val="20"/>
                <w:szCs w:val="20"/>
                <w:lang w:val="ru-RU"/>
              </w:rPr>
              <w:t>» в обжаловании факта возбуждения дела об административном правонарушении. Т.к. указанная статья гласит, что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tc>
        <w:tc>
          <w:tcPr>
            <w:tcW w:w="2462" w:type="dxa"/>
          </w:tcPr>
          <w:p w14:paraId="5C91FC43"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26DC8CF0" w14:textId="77777777" w:rsidTr="00532494">
        <w:trPr>
          <w:gridAfter w:val="1"/>
          <w:wAfter w:w="9" w:type="dxa"/>
        </w:trPr>
        <w:tc>
          <w:tcPr>
            <w:tcW w:w="624" w:type="dxa"/>
            <w:shd w:val="clear" w:color="auto" w:fill="auto"/>
          </w:tcPr>
          <w:p w14:paraId="2AF356E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45A8442"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Определить подведомственность рассмотрения данной ситуации:</w:t>
            </w:r>
          </w:p>
          <w:p w14:paraId="2F90C0BA" w14:textId="76394E7D"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xml:space="preserve">«По заявлению ФГУП «Пегас» о признании недействующими письма Министерства имущественных отношений </w:t>
            </w:r>
            <w:r w:rsidR="008628C6" w:rsidRPr="00532494">
              <w:rPr>
                <w:rFonts w:eastAsiaTheme="minorHAnsi"/>
                <w:sz w:val="20"/>
                <w:szCs w:val="20"/>
                <w:lang w:val="ru-RU"/>
              </w:rPr>
              <w:t>РФ и</w:t>
            </w:r>
            <w:r w:rsidRPr="00532494">
              <w:rPr>
                <w:rFonts w:eastAsiaTheme="minorHAnsi"/>
                <w:sz w:val="20"/>
                <w:szCs w:val="20"/>
                <w:lang w:val="ru-RU"/>
              </w:rPr>
              <w:t xml:space="preserve"> приказа Федерального агентства по управлению федеральным имуществом «О порядке определения состава подлежащих приватизации имущественных комплексов федеральных государственных унитарных предприятий».</w:t>
            </w:r>
          </w:p>
          <w:p w14:paraId="5F3E76DC"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7A62C736"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3A81550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Согласно п. 1 статьи 27 АПК РФ - подведомственность дел арбитражному суду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14:paraId="0EA7FBD6" w14:textId="77777777" w:rsidR="00532494" w:rsidRPr="00532494" w:rsidRDefault="00532494" w:rsidP="00532494">
            <w:pPr>
              <w:spacing w:after="0" w:line="240" w:lineRule="auto"/>
              <w:jc w:val="center"/>
              <w:rPr>
                <w:rFonts w:eastAsiaTheme="minorHAnsi"/>
                <w:sz w:val="20"/>
                <w:szCs w:val="20"/>
                <w:lang w:val="ru-RU"/>
              </w:rPr>
            </w:pPr>
          </w:p>
          <w:p w14:paraId="5D74F1B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 Родовая подсудность - подсудность дел арбитражным судам, п. 1 статьи 34 АПК РФ (подведомственные арбитражным судам, рассматриваются в первой инстанции </w:t>
            </w:r>
            <w:r w:rsidRPr="00532494">
              <w:rPr>
                <w:rFonts w:eastAsiaTheme="minorHAnsi"/>
                <w:sz w:val="20"/>
                <w:szCs w:val="20"/>
                <w:lang w:val="ru-RU"/>
              </w:rPr>
              <w:lastRenderedPageBreak/>
              <w:t>арбитражными судами республик, краев, областей, городов федерального значения, автономной области, автономных округов)</w:t>
            </w:r>
          </w:p>
          <w:p w14:paraId="6A6AFE48" w14:textId="77777777" w:rsidR="00532494" w:rsidRPr="00532494" w:rsidRDefault="00532494" w:rsidP="00532494">
            <w:pPr>
              <w:spacing w:after="0" w:line="240" w:lineRule="auto"/>
              <w:jc w:val="center"/>
              <w:rPr>
                <w:rFonts w:eastAsiaTheme="minorHAnsi"/>
                <w:sz w:val="20"/>
                <w:szCs w:val="20"/>
                <w:lang w:val="ru-RU"/>
              </w:rPr>
            </w:pPr>
          </w:p>
          <w:p w14:paraId="25A9FE74"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Территориальная подсудность - исключительная подсудность, п. 1 статьи 38 АПК РФ (иски о правах на недвижимое имущество предъявляется в арбитражный суд по месту нахождения этого имущества)</w:t>
            </w:r>
          </w:p>
        </w:tc>
        <w:tc>
          <w:tcPr>
            <w:tcW w:w="2462" w:type="dxa"/>
          </w:tcPr>
          <w:p w14:paraId="05936A02"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63540A2C" w14:textId="77777777" w:rsidTr="00532494">
        <w:trPr>
          <w:gridAfter w:val="1"/>
          <w:wAfter w:w="9" w:type="dxa"/>
        </w:trPr>
        <w:tc>
          <w:tcPr>
            <w:tcW w:w="624" w:type="dxa"/>
            <w:shd w:val="clear" w:color="auto" w:fill="auto"/>
          </w:tcPr>
          <w:p w14:paraId="76179C9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2E0338B"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Определить подведомственность рассмотрения данной ситуации:</w:t>
            </w:r>
          </w:p>
          <w:p w14:paraId="6E25FC63"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«По иску ООО «Инвест» (г. Москва) и ЗАО «Трап» (г. Рязань) о признании недействительным соглашения о расторжении договора о ведении реестра, заключенного между ЗАО «Трап» и ЗАО «Реестр» (г. Москва) в лице его филиала «Камчатский» (г. Петропавловск-Камчатский). В качестве третьего лица в исковом заявлении указан также заместитель генерального директора ЗАО «Трап» Пантелеев, подписавший оспариваемое соглашение, не имея на то соответствующих полномочий.»</w:t>
            </w:r>
          </w:p>
          <w:p w14:paraId="42505834"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1F54A59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0D60B45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Согласно п. 4 статьи 27 АПК РФ - подведомственность дел арбитражному суду, (….принятое арбитражным судом к своему производству с соблюдением правил подведомственности, должно быть рассмотрено им по существу, хотя бы в дальнейшем к участию в деле будет привлечен гражданин, …, в качестве третьего лица, не заявляющего самостоятельных требования относительно предмета спора)</w:t>
            </w:r>
          </w:p>
          <w:p w14:paraId="51F379CC" w14:textId="77777777" w:rsidR="00532494" w:rsidRPr="00532494" w:rsidRDefault="00532494" w:rsidP="00532494">
            <w:pPr>
              <w:spacing w:after="0" w:line="240" w:lineRule="auto"/>
              <w:jc w:val="center"/>
              <w:rPr>
                <w:rFonts w:eastAsiaTheme="minorHAnsi"/>
                <w:sz w:val="20"/>
                <w:szCs w:val="20"/>
                <w:lang w:val="ru-RU"/>
              </w:rPr>
            </w:pPr>
          </w:p>
          <w:p w14:paraId="04945B2F"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Родовая подсудность - подсудность дел арбитражным судам, п. 1 статьи 34 АПК РФ (дела, подведомственные арбитражным судам, рассматриваются в первой инстанции арбитражными судами … городов федерального значения…)</w:t>
            </w:r>
          </w:p>
          <w:p w14:paraId="4A7AC5E8" w14:textId="77777777" w:rsidR="00532494" w:rsidRPr="00532494" w:rsidRDefault="00532494" w:rsidP="00532494">
            <w:pPr>
              <w:spacing w:after="0" w:line="240" w:lineRule="auto"/>
              <w:jc w:val="center"/>
              <w:rPr>
                <w:rFonts w:eastAsiaTheme="minorHAnsi"/>
                <w:sz w:val="20"/>
                <w:szCs w:val="20"/>
                <w:lang w:val="ru-RU"/>
              </w:rPr>
            </w:pPr>
          </w:p>
          <w:p w14:paraId="63073915"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 Территориальная подсудность - подсудность дел по выбору истца, п. 5 статьи 36 АПК РФ (иск к юридическому лицу, вытекающий из деятельности его филиала, представительства, расположенных </w:t>
            </w:r>
            <w:r w:rsidRPr="00532494">
              <w:rPr>
                <w:rFonts w:eastAsiaTheme="minorHAnsi"/>
                <w:sz w:val="20"/>
                <w:szCs w:val="20"/>
                <w:lang w:val="ru-RU"/>
              </w:rPr>
              <w:lastRenderedPageBreak/>
              <w:t>вне места нахождения юридического лица, может быть предъявлен в арбитражный суд по месту нахождения юридического лица, или его филиала, представительства)</w:t>
            </w:r>
          </w:p>
        </w:tc>
        <w:tc>
          <w:tcPr>
            <w:tcW w:w="2462" w:type="dxa"/>
          </w:tcPr>
          <w:p w14:paraId="2725D8B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5010C061" w14:textId="77777777" w:rsidTr="00532494">
        <w:trPr>
          <w:gridAfter w:val="1"/>
          <w:wAfter w:w="9" w:type="dxa"/>
        </w:trPr>
        <w:tc>
          <w:tcPr>
            <w:tcW w:w="624" w:type="dxa"/>
            <w:shd w:val="clear" w:color="auto" w:fill="auto"/>
          </w:tcPr>
          <w:p w14:paraId="2A172429"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4D2FB21"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Определить подведомственность рассмотрения данной ситуации:</w:t>
            </w:r>
          </w:p>
          <w:p w14:paraId="3CF910B5"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По заявлению индивидуального предпринимателя Борисова, проживающего в г. Воронеже, к главе городского округа «Город Воронеж» о признании недействующими в части пункта 4 Правил учета граждан, обращающихся для постановки на очередь на бесплатное получение земельного участка в собственность на территории городского округа «Город Воронеж», утвержденных постановлением главы городского округа «Город Воронеж» от 13.11.2008 №1536. »</w:t>
            </w:r>
          </w:p>
          <w:p w14:paraId="3A02C2ED"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16FCC96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7AC73CF2"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Согласно п. 1 статьи 29 АПК РФ - подведомственность экономических споров и других дел, возникающих из административных и иных публичных правоотношений (согласно которым арбитражные суды рассматривают дела 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их рассмотрение в соответствии с федеральным законом отнесено к компетенции арбитражных судов)</w:t>
            </w:r>
          </w:p>
          <w:p w14:paraId="487A0986"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Родовая подсудность - подсудность дел арбитражным судам, п. 1 статьи 34 АПК РФ (дела подведомственные арбитражным судам рассматриваются в первой инстанции арбитражными судами …автономных округов…)</w:t>
            </w:r>
          </w:p>
          <w:p w14:paraId="0CCC2C0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Территориальная подсудность - предъявление иска по месту нахождения или месту жительства ответчика, статья 35 АПК РФ (иск предъявляется в арбитражный суд субъекта РФ по месту нахождения или месту жительства ответчика)</w:t>
            </w:r>
          </w:p>
          <w:p w14:paraId="0FC1D3ED"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19EBD43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66DFFB5B" w14:textId="77777777" w:rsidTr="00532494">
        <w:trPr>
          <w:gridAfter w:val="1"/>
          <w:wAfter w:w="9" w:type="dxa"/>
        </w:trPr>
        <w:tc>
          <w:tcPr>
            <w:tcW w:w="624" w:type="dxa"/>
            <w:shd w:val="clear" w:color="auto" w:fill="auto"/>
          </w:tcPr>
          <w:p w14:paraId="2DB1307E"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19E10CB" w14:textId="77777777" w:rsidR="00532494" w:rsidRPr="00532494" w:rsidRDefault="00532494" w:rsidP="00532494">
            <w:pPr>
              <w:spacing w:after="0" w:line="240" w:lineRule="auto"/>
              <w:rPr>
                <w:rFonts w:eastAsiaTheme="minorHAnsi"/>
                <w:sz w:val="20"/>
                <w:szCs w:val="20"/>
                <w:lang w:val="ru-RU"/>
              </w:rPr>
            </w:pPr>
            <w:r w:rsidRPr="00532494">
              <w:rPr>
                <w:rFonts w:eastAsiaTheme="minorHAnsi"/>
                <w:sz w:val="20"/>
                <w:szCs w:val="20"/>
                <w:lang w:val="ru-RU"/>
              </w:rPr>
              <w:t>Осуществите оценку противоправного поведения и определите подведомственность рассмотрения дела</w:t>
            </w:r>
          </w:p>
          <w:p w14:paraId="27F6E602"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bCs/>
                <w:sz w:val="20"/>
                <w:szCs w:val="20"/>
                <w:lang w:val="ru-RU"/>
              </w:rPr>
              <w:t xml:space="preserve"> </w:t>
            </w:r>
            <w:r w:rsidRPr="00532494">
              <w:rPr>
                <w:rFonts w:eastAsiaTheme="minorHAnsi"/>
                <w:sz w:val="20"/>
                <w:szCs w:val="20"/>
                <w:lang w:val="ru-RU"/>
              </w:rPr>
              <w:t xml:space="preserve">«Кириленко, работая водителем в акционерном обществе, управлял принадлежащим этому обществу автомобилем, который не был зарегистрирован в установленном законом порядке. За это </w:t>
            </w:r>
            <w:r w:rsidRPr="00532494">
              <w:rPr>
                <w:rFonts w:eastAsiaTheme="minorHAnsi"/>
                <w:sz w:val="20"/>
                <w:szCs w:val="20"/>
                <w:lang w:val="ru-RU"/>
              </w:rPr>
              <w:lastRenderedPageBreak/>
              <w:t>правонарушение Кириленко был назначен административный штраф в размере 500 руб. Постановление о назначении административного наказания было водителем обжаловано. Свою жалобу Кириленко аргументировал тем обстоятельством, что автомобиль принадлежит юридическому лицу-- акционерному обществу, а он управлял им, работая по найму.</w:t>
            </w:r>
          </w:p>
          <w:p w14:paraId="45E29F49"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Дайте правовую оценку этому казусу.</w:t>
            </w:r>
          </w:p>
          <w:p w14:paraId="2205A094"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Кто является субъектом правонарушений, связанных с движением принадлежащих юридическим лицам транспортных средств, которые не прошли государственной регистрации?</w:t>
            </w:r>
          </w:p>
          <w:p w14:paraId="4CEE22E2"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Субъективная сторона состава подобных правонарушений характеризуется виной в форме умысла или неосторожности?</w:t>
            </w:r>
          </w:p>
          <w:p w14:paraId="66BD1F20"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В чем состоит общественная опасность таких правонарушений?»</w:t>
            </w:r>
          </w:p>
          <w:p w14:paraId="00600577"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7EBE5CDA"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Правильный ответ:</w:t>
            </w:r>
          </w:p>
          <w:p w14:paraId="67FD00F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В данном случае административной ответственности подлежит владелец транспортного средства </w:t>
            </w:r>
            <w:proofErr w:type="spellStart"/>
            <w:r w:rsidRPr="00532494">
              <w:rPr>
                <w:rFonts w:eastAsiaTheme="minorHAnsi"/>
                <w:sz w:val="20"/>
                <w:szCs w:val="20"/>
                <w:lang w:val="ru-RU"/>
              </w:rPr>
              <w:t>т.е</w:t>
            </w:r>
            <w:proofErr w:type="spellEnd"/>
            <w:r w:rsidRPr="00532494">
              <w:rPr>
                <w:rFonts w:eastAsiaTheme="minorHAnsi"/>
                <w:sz w:val="20"/>
                <w:szCs w:val="20"/>
                <w:lang w:val="ru-RU"/>
              </w:rPr>
              <w:t xml:space="preserve"> </w:t>
            </w:r>
            <w:r w:rsidRPr="00532494">
              <w:rPr>
                <w:rFonts w:eastAsiaTheme="minorHAnsi"/>
                <w:sz w:val="20"/>
                <w:szCs w:val="20"/>
                <w:lang w:val="ru-RU"/>
              </w:rPr>
              <w:lastRenderedPageBreak/>
              <w:t xml:space="preserve">акционерное общество, с другой стороны ст.12.1 п.1 КоАП РФ гласит, что управление транспортным средством, не зарегистрированным в установленном порядке влечет за собой штраф. Из всего изложенного можно сделать вывод что к ответственности могут быть привлечены как владелец транспортного средства- акционерное общество, так и Кириленко, как </w:t>
            </w:r>
            <w:proofErr w:type="gramStart"/>
            <w:r w:rsidRPr="00532494">
              <w:rPr>
                <w:rFonts w:eastAsiaTheme="minorHAnsi"/>
                <w:sz w:val="20"/>
                <w:szCs w:val="20"/>
                <w:lang w:val="ru-RU"/>
              </w:rPr>
              <w:t>лицо</w:t>
            </w:r>
            <w:proofErr w:type="gramEnd"/>
            <w:r w:rsidRPr="00532494">
              <w:rPr>
                <w:rFonts w:eastAsiaTheme="minorHAnsi"/>
                <w:sz w:val="20"/>
                <w:szCs w:val="20"/>
                <w:lang w:val="ru-RU"/>
              </w:rPr>
              <w:t xml:space="preserve"> управлявшее данным транспортным средством.</w:t>
            </w:r>
          </w:p>
          <w:p w14:paraId="701C0AC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Субъектом правонарушения в соответствие является должностное лицо ответственное за техническое состояние и эксплуатацию транспортных средств.</w:t>
            </w:r>
          </w:p>
          <w:p w14:paraId="7ED673D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Субъективная сторона характеризуется виной в форме умысла.</w:t>
            </w:r>
          </w:p>
          <w:p w14:paraId="04261F20"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Незарегистрированное в установленном порядке транспортное средство является источником повышенной опасности, при ДТП оно может быть квалифицирующим признаком, отягчающим ответственность.</w:t>
            </w:r>
          </w:p>
        </w:tc>
        <w:tc>
          <w:tcPr>
            <w:tcW w:w="2462" w:type="dxa"/>
          </w:tcPr>
          <w:p w14:paraId="4584CE64"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423D01F2" w14:textId="77777777" w:rsidTr="00532494">
        <w:trPr>
          <w:gridAfter w:val="1"/>
          <w:wAfter w:w="9" w:type="dxa"/>
        </w:trPr>
        <w:tc>
          <w:tcPr>
            <w:tcW w:w="624" w:type="dxa"/>
            <w:shd w:val="clear" w:color="auto" w:fill="auto"/>
          </w:tcPr>
          <w:p w14:paraId="39BAB75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B193470"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xml:space="preserve"> «Гражданин Колганов обратился в суд с жалобой на постановление Пулковской таможни, согласно которому он был привлечен к административной ответственности за нарушение таможенных правил. В жалобе говорилось, что данное постановление было вынесено 20 июня 2002 г., а 1 июля в действие вступил Кодекс РФ об административных правонарушениях, предусматривающий за то же самое противоправное деяние менее строгое наказание. В этой связи Колганов просил отменить постановление по делу и применить к нему нормы нового законодательства, как смягчающие административную ответственность. В процессе судебного рассмотрения жалобы представители Пулковской таможни с доводами Колганова не согласились и пояснили, что обратная сила закона может распространяться только на незавершенное юрисдикционное право отношение, а по данному делу на момент вступления в силу нового закона уже было вынесено постановление.</w:t>
            </w:r>
          </w:p>
          <w:p w14:paraId="20FD9BBC" w14:textId="77777777" w:rsidR="00532494" w:rsidRPr="00532494" w:rsidRDefault="00532494" w:rsidP="00532494">
            <w:pPr>
              <w:spacing w:after="0" w:line="240" w:lineRule="auto"/>
              <w:jc w:val="both"/>
              <w:rPr>
                <w:rFonts w:eastAsiaTheme="minorHAnsi"/>
                <w:sz w:val="20"/>
                <w:szCs w:val="20"/>
                <w:lang w:val="ru-RU"/>
              </w:rPr>
            </w:pPr>
            <w:proofErr w:type="spellStart"/>
            <w:r w:rsidRPr="00532494">
              <w:rPr>
                <w:rFonts w:eastAsiaTheme="minorHAnsi"/>
                <w:sz w:val="20"/>
                <w:szCs w:val="20"/>
                <w:lang w:val="ru-RU"/>
              </w:rPr>
              <w:t>Обоснованны</w:t>
            </w:r>
            <w:proofErr w:type="spellEnd"/>
            <w:r w:rsidRPr="00532494">
              <w:rPr>
                <w:rFonts w:eastAsiaTheme="minorHAnsi"/>
                <w:sz w:val="20"/>
                <w:szCs w:val="20"/>
                <w:lang w:val="ru-RU"/>
              </w:rPr>
              <w:t xml:space="preserve"> ли доводы Колганова?</w:t>
            </w:r>
          </w:p>
          <w:p w14:paraId="3C4C361E"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lastRenderedPageBreak/>
              <w:t>Какие существуют условия применения обратной силы закона при привлечении к административной ответственности?»</w:t>
            </w:r>
          </w:p>
          <w:p w14:paraId="52C4E6ED" w14:textId="77777777" w:rsidR="00532494" w:rsidRPr="00532494" w:rsidRDefault="00532494" w:rsidP="00532494">
            <w:pPr>
              <w:spacing w:after="0" w:line="240" w:lineRule="auto"/>
              <w:jc w:val="both"/>
              <w:rPr>
                <w:rFonts w:eastAsiaTheme="minorHAnsi"/>
                <w:sz w:val="20"/>
                <w:szCs w:val="20"/>
                <w:lang w:val="ru-RU"/>
              </w:rPr>
            </w:pPr>
          </w:p>
          <w:p w14:paraId="66DBFD9E"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p>
        </w:tc>
        <w:tc>
          <w:tcPr>
            <w:tcW w:w="3444" w:type="dxa"/>
          </w:tcPr>
          <w:p w14:paraId="209D8957"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Правильный ответ:</w:t>
            </w:r>
          </w:p>
          <w:p w14:paraId="56AA9A82" w14:textId="436884CB"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Действия Колганова не </w:t>
            </w:r>
            <w:proofErr w:type="spellStart"/>
            <w:r w:rsidRPr="00532494">
              <w:rPr>
                <w:rFonts w:eastAsiaTheme="minorHAnsi"/>
                <w:sz w:val="20"/>
                <w:szCs w:val="20"/>
                <w:lang w:val="ru-RU"/>
              </w:rPr>
              <w:t>обоснованны</w:t>
            </w:r>
            <w:proofErr w:type="spellEnd"/>
            <w:r w:rsidRPr="00532494">
              <w:rPr>
                <w:rFonts w:eastAsiaTheme="minorHAnsi"/>
                <w:sz w:val="20"/>
                <w:szCs w:val="20"/>
                <w:lang w:val="ru-RU"/>
              </w:rPr>
              <w:t xml:space="preserve">, так как в соответствии со ст. 30.3 КоАП РФ десятидневный срок для подачи жалобы истек, </w:t>
            </w:r>
            <w:r w:rsidR="008628C6" w:rsidRPr="00532494">
              <w:rPr>
                <w:rFonts w:eastAsiaTheme="minorHAnsi"/>
                <w:sz w:val="20"/>
                <w:szCs w:val="20"/>
                <w:lang w:val="ru-RU"/>
              </w:rPr>
              <w:t>следовательно,</w:t>
            </w:r>
            <w:r w:rsidRPr="00532494">
              <w:rPr>
                <w:rFonts w:eastAsiaTheme="minorHAnsi"/>
                <w:sz w:val="20"/>
                <w:szCs w:val="20"/>
                <w:lang w:val="ru-RU"/>
              </w:rPr>
              <w:t xml:space="preserve"> постановление подлежало к исполнению с 20.06.02.</w:t>
            </w:r>
          </w:p>
          <w:p w14:paraId="69F64723" w14:textId="77777777" w:rsidR="00532494" w:rsidRPr="00532494" w:rsidRDefault="00532494" w:rsidP="00532494">
            <w:pPr>
              <w:spacing w:after="0" w:line="240" w:lineRule="auto"/>
              <w:jc w:val="center"/>
              <w:rPr>
                <w:rFonts w:eastAsiaTheme="minorHAnsi"/>
                <w:sz w:val="20"/>
                <w:szCs w:val="20"/>
                <w:lang w:val="ru-RU"/>
              </w:rPr>
            </w:pPr>
          </w:p>
          <w:p w14:paraId="281408B8"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Согласно части второй статьи 1.7 КоАП РФ - закон, смягчающий или отменяющий административную ответственность за </w:t>
            </w:r>
            <w:r w:rsidRPr="00532494">
              <w:rPr>
                <w:rFonts w:eastAsiaTheme="minorHAnsi"/>
                <w:sz w:val="20"/>
                <w:szCs w:val="20"/>
                <w:lang w:val="ru-RU"/>
              </w:rPr>
              <w:lastRenderedPageBreak/>
              <w:t>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tc>
        <w:tc>
          <w:tcPr>
            <w:tcW w:w="2462" w:type="dxa"/>
          </w:tcPr>
          <w:p w14:paraId="239F501D"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28C5396A" w14:textId="77777777" w:rsidTr="00532494">
        <w:trPr>
          <w:gridAfter w:val="1"/>
          <w:wAfter w:w="9" w:type="dxa"/>
        </w:trPr>
        <w:tc>
          <w:tcPr>
            <w:tcW w:w="624" w:type="dxa"/>
            <w:shd w:val="clear" w:color="auto" w:fill="auto"/>
          </w:tcPr>
          <w:p w14:paraId="39807EA6"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11878910"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С учетом важности выбранной профессии в обществе и ее сущности, мотивированно ответьте на вопрос:</w:t>
            </w:r>
          </w:p>
          <w:p w14:paraId="17A1EDBA" w14:textId="1BBB38FD"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xml:space="preserve">«Начальнику службы озеленения администрации города </w:t>
            </w:r>
            <w:proofErr w:type="spellStart"/>
            <w:r w:rsidRPr="00532494">
              <w:rPr>
                <w:rFonts w:eastAsiaTheme="minorHAnsi"/>
                <w:sz w:val="20"/>
                <w:szCs w:val="20"/>
                <w:lang w:val="ru-RU"/>
              </w:rPr>
              <w:t>Винскому</w:t>
            </w:r>
            <w:proofErr w:type="spellEnd"/>
            <w:r w:rsidRPr="00532494">
              <w:rPr>
                <w:rFonts w:eastAsiaTheme="minorHAnsi"/>
                <w:sz w:val="20"/>
                <w:szCs w:val="20"/>
                <w:lang w:val="ru-RU"/>
              </w:rPr>
              <w:t xml:space="preserve"> был назначен административный штраф в размере 5 МРОТ за нарушение правил безопасности при эксплуатации магистральных трубопроводов. В жалобе на постановление о назначении административного наказания, направленной в суд, </w:t>
            </w:r>
            <w:proofErr w:type="spellStart"/>
            <w:r w:rsidRPr="00532494">
              <w:rPr>
                <w:rFonts w:eastAsiaTheme="minorHAnsi"/>
                <w:sz w:val="20"/>
                <w:szCs w:val="20"/>
                <w:lang w:val="ru-RU"/>
              </w:rPr>
              <w:t>Винский</w:t>
            </w:r>
            <w:proofErr w:type="spellEnd"/>
            <w:r w:rsidRPr="00532494">
              <w:rPr>
                <w:rFonts w:eastAsiaTheme="minorHAnsi"/>
                <w:sz w:val="20"/>
                <w:szCs w:val="20"/>
                <w:lang w:val="ru-RU"/>
              </w:rPr>
              <w:t xml:space="preserve"> отмечал, что деятельность возглавляемой им службы никоим образом не связана с эксплуатацией трубопроводов, следовательно, никаких правил в этой сфере сотрудники службы нарушить не могли, и что инкриминирование ему в качестве нарушения указанных правил безопасности высаживание в зоне трубопровода деревьев и кустарников незаконно. При этом он сослался на Положение о службе озеленения, утвержденное главой администрации города, в силу которого одной из задач этой службы как раз является высаживание в зоне трубопроводов деревьев и кустарников с целью благоустройства таких территорий города, отделения зон трубопроводов от жилых кварталов.</w:t>
            </w:r>
          </w:p>
          <w:p w14:paraId="3A29B3EA" w14:textId="77777777" w:rsidR="00532494" w:rsidRPr="00532494" w:rsidRDefault="00532494" w:rsidP="00532494">
            <w:pPr>
              <w:spacing w:after="0" w:line="240" w:lineRule="auto"/>
              <w:jc w:val="both"/>
              <w:rPr>
                <w:rFonts w:eastAsiaTheme="minorHAnsi"/>
                <w:sz w:val="20"/>
                <w:szCs w:val="20"/>
                <w:lang w:val="ru-RU"/>
              </w:rPr>
            </w:pPr>
          </w:p>
          <w:p w14:paraId="6CE7EC73"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Как бы вы разрешили эту жалобу?</w:t>
            </w:r>
          </w:p>
          <w:p w14:paraId="1866ECD1" w14:textId="77777777" w:rsidR="00532494" w:rsidRPr="00532494" w:rsidRDefault="00532494" w:rsidP="00532494">
            <w:pPr>
              <w:spacing w:after="0" w:line="240" w:lineRule="auto"/>
              <w:jc w:val="both"/>
              <w:rPr>
                <w:rFonts w:eastAsiaTheme="minorHAnsi"/>
                <w:sz w:val="20"/>
                <w:szCs w:val="20"/>
                <w:lang w:val="ru-RU"/>
              </w:rPr>
            </w:pPr>
          </w:p>
          <w:p w14:paraId="3F97DD46"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Кто может быть субъектом данного правонарушения?</w:t>
            </w:r>
          </w:p>
          <w:p w14:paraId="4010ADFB" w14:textId="77777777" w:rsidR="00532494" w:rsidRPr="00532494" w:rsidRDefault="00532494" w:rsidP="00532494">
            <w:pPr>
              <w:spacing w:after="0" w:line="240" w:lineRule="auto"/>
              <w:jc w:val="both"/>
              <w:rPr>
                <w:rFonts w:eastAsiaTheme="minorHAnsi"/>
                <w:sz w:val="20"/>
                <w:szCs w:val="20"/>
                <w:lang w:val="ru-RU"/>
              </w:rPr>
            </w:pPr>
          </w:p>
          <w:p w14:paraId="5AEF5112"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Состав данного правонарушения является материальным или формальным?</w:t>
            </w:r>
          </w:p>
          <w:p w14:paraId="2A06060B" w14:textId="77777777" w:rsidR="00532494" w:rsidRPr="00532494" w:rsidRDefault="00532494" w:rsidP="00532494">
            <w:pPr>
              <w:spacing w:after="0" w:line="240" w:lineRule="auto"/>
              <w:jc w:val="both"/>
              <w:rPr>
                <w:rFonts w:eastAsiaTheme="minorHAnsi"/>
                <w:sz w:val="20"/>
                <w:szCs w:val="20"/>
                <w:lang w:val="ru-RU"/>
              </w:rPr>
            </w:pPr>
          </w:p>
          <w:p w14:paraId="44229A0E"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Субъективная сторона состава данного правонарушения характеризуется виной в форме умысла или неосторожности?</w:t>
            </w:r>
          </w:p>
          <w:p w14:paraId="7E7CDE8D" w14:textId="77777777" w:rsidR="00532494" w:rsidRPr="00532494" w:rsidRDefault="00532494" w:rsidP="00532494">
            <w:pPr>
              <w:spacing w:after="0" w:line="240" w:lineRule="auto"/>
              <w:jc w:val="both"/>
              <w:rPr>
                <w:rFonts w:eastAsiaTheme="minorHAnsi"/>
                <w:sz w:val="20"/>
                <w:szCs w:val="20"/>
                <w:lang w:val="ru-RU"/>
              </w:rPr>
            </w:pPr>
          </w:p>
          <w:p w14:paraId="1772D4C4"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Может ли быть нарушение правил безопасности при эксплуатации магистральных трубопроводов квалифицированно как преступление?»</w:t>
            </w:r>
          </w:p>
          <w:p w14:paraId="2B591B53"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bCs/>
                <w:sz w:val="20"/>
                <w:szCs w:val="20"/>
                <w:lang w:val="ru-RU"/>
              </w:rPr>
              <w:t xml:space="preserve"> </w:t>
            </w:r>
          </w:p>
        </w:tc>
        <w:tc>
          <w:tcPr>
            <w:tcW w:w="3444" w:type="dxa"/>
          </w:tcPr>
          <w:p w14:paraId="147A1AD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B6576B7" w14:textId="01FD3D71"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В соответствии со ст.11.20 КоАП РФ Нарушение правил безопасности при строительстве, эксплуатации или ремонте магистральных трубопроводов. Правонарушение, предусмотренное данной статьей, выражается в нарушении правил охраны магистральных трубопроводов. Эти правила могут быть нарушены при их строительстве, эксплуатации, ремонте и пуске в эксплуатацию. В охранных зонах без письменного согласия предприятия, организации, эксплуатирующей трубопровод, запрещается возводить любые постройки и сооружения, высаживать деревья и кустарники, содержать скот, сооружать проезды через трассы трубопроводов, производить мелиоративные земляные работы, горные, строительные, геолого-съемочные, геодезические и другие изыскательские работы, связанные с устройством скважин, шурфов и т.д. </w:t>
            </w:r>
            <w:r w:rsidR="008628C6" w:rsidRPr="00532494">
              <w:rPr>
                <w:rFonts w:eastAsiaTheme="minorHAnsi"/>
                <w:sz w:val="20"/>
                <w:szCs w:val="20"/>
                <w:lang w:val="ru-RU"/>
              </w:rPr>
              <w:t>С другой стороны,</w:t>
            </w:r>
            <w:r w:rsidRPr="00532494">
              <w:rPr>
                <w:rFonts w:eastAsiaTheme="minorHAnsi"/>
                <w:sz w:val="20"/>
                <w:szCs w:val="20"/>
                <w:lang w:val="ru-RU"/>
              </w:rPr>
              <w:t xml:space="preserve"> есть положение, </w:t>
            </w:r>
            <w:r w:rsidRPr="00532494">
              <w:rPr>
                <w:rFonts w:eastAsiaTheme="minorHAnsi"/>
                <w:sz w:val="20"/>
                <w:szCs w:val="20"/>
                <w:lang w:val="ru-RU"/>
              </w:rPr>
              <w:lastRenderedPageBreak/>
              <w:t xml:space="preserve">утвержденное главой администрации города, разрешающие работы по озеленению. В данном случае жалобу следует удовлетворить, так как </w:t>
            </w:r>
            <w:proofErr w:type="spellStart"/>
            <w:r w:rsidRPr="00532494">
              <w:rPr>
                <w:rFonts w:eastAsiaTheme="minorHAnsi"/>
                <w:sz w:val="20"/>
                <w:szCs w:val="20"/>
                <w:lang w:val="ru-RU"/>
              </w:rPr>
              <w:t>Винский</w:t>
            </w:r>
            <w:proofErr w:type="spellEnd"/>
            <w:r w:rsidRPr="00532494">
              <w:rPr>
                <w:rFonts w:eastAsiaTheme="minorHAnsi"/>
                <w:sz w:val="20"/>
                <w:szCs w:val="20"/>
                <w:lang w:val="ru-RU"/>
              </w:rPr>
              <w:t xml:space="preserve"> руководствовался Положением.</w:t>
            </w:r>
          </w:p>
          <w:p w14:paraId="6E880991" w14:textId="77777777" w:rsidR="00532494" w:rsidRPr="00532494" w:rsidRDefault="00532494" w:rsidP="00532494">
            <w:pPr>
              <w:spacing w:after="0" w:line="240" w:lineRule="auto"/>
              <w:jc w:val="center"/>
              <w:rPr>
                <w:rFonts w:eastAsiaTheme="minorHAnsi"/>
                <w:sz w:val="20"/>
                <w:szCs w:val="20"/>
                <w:lang w:val="ru-RU"/>
              </w:rPr>
            </w:pPr>
          </w:p>
          <w:p w14:paraId="73E3FDA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 субъективной стороны правонарушение характеризуется виной, как в форме умысла, так и неосторожности.</w:t>
            </w:r>
          </w:p>
          <w:p w14:paraId="0C85F05E"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Нарушение правил безопасности при эксплуатации магистральных трубопроводов может быть квалифицированно как преступление если это деяние повлекло по неосторожности причинение тяжкого или средней тяжести вреда здоровью человека либо причинение крупного ущерба.</w:t>
            </w:r>
          </w:p>
        </w:tc>
        <w:tc>
          <w:tcPr>
            <w:tcW w:w="2462" w:type="dxa"/>
          </w:tcPr>
          <w:p w14:paraId="096308C3"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2B53814E" w14:textId="77777777" w:rsidTr="00532494">
        <w:trPr>
          <w:gridAfter w:val="1"/>
          <w:wAfter w:w="9" w:type="dxa"/>
        </w:trPr>
        <w:tc>
          <w:tcPr>
            <w:tcW w:w="624" w:type="dxa"/>
            <w:shd w:val="clear" w:color="auto" w:fill="auto"/>
          </w:tcPr>
          <w:p w14:paraId="313864AF"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B7B6ADC" w14:textId="7115D113"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 xml:space="preserve"> «Постановлением судьи 17-летнему Шилову за злостное неповиновение законному требованию сотрудника полиции было назначено административное наказание в виде административного ареста сроком на 10 суток. Участвующий в рассмотрении дела защитник Шилова обратил внимание судьи, что его подзащитному нет 18 лет и к нему не может быть применен административный арест. Судья же мотивировал. назначение этого наказания двумя обстоятельствами. Во-первых, особой дерзостью поведения Шилова с сотрудником полиции и тем общественным резонансом, который приобрело это дело в городе. </w:t>
            </w:r>
            <w:r w:rsidR="008628C6" w:rsidRPr="00532494">
              <w:rPr>
                <w:rFonts w:eastAsiaTheme="minorHAnsi"/>
                <w:sz w:val="20"/>
                <w:szCs w:val="20"/>
                <w:lang w:val="ru-RU"/>
              </w:rPr>
              <w:t>И, во-вторых</w:t>
            </w:r>
            <w:r w:rsidRPr="00532494">
              <w:rPr>
                <w:rFonts w:eastAsiaTheme="minorHAnsi"/>
                <w:sz w:val="20"/>
                <w:szCs w:val="20"/>
                <w:lang w:val="ru-RU"/>
              </w:rPr>
              <w:t>, тем, что занимающийся предпринимательской деятельностью Шилов ранее по решению органа опеки и попечительства был объявлен полностью дееспособным (эмансипирован).</w:t>
            </w:r>
          </w:p>
          <w:p w14:paraId="28BF593B" w14:textId="77777777" w:rsidR="00532494" w:rsidRPr="00532494" w:rsidRDefault="00532494" w:rsidP="00532494">
            <w:pPr>
              <w:spacing w:after="0" w:line="240" w:lineRule="auto"/>
              <w:jc w:val="both"/>
              <w:rPr>
                <w:rFonts w:eastAsiaTheme="minorHAnsi"/>
                <w:sz w:val="20"/>
                <w:szCs w:val="20"/>
                <w:lang w:val="ru-RU"/>
              </w:rPr>
            </w:pPr>
          </w:p>
          <w:p w14:paraId="4FCF0812" w14:textId="77777777" w:rsidR="00532494" w:rsidRPr="00532494" w:rsidRDefault="00532494" w:rsidP="00532494">
            <w:pPr>
              <w:spacing w:after="0" w:line="240" w:lineRule="auto"/>
              <w:jc w:val="both"/>
              <w:rPr>
                <w:rFonts w:eastAsiaTheme="minorHAnsi"/>
                <w:sz w:val="20"/>
                <w:szCs w:val="20"/>
                <w:lang w:val="ru-RU"/>
              </w:rPr>
            </w:pPr>
            <w:r w:rsidRPr="00532494">
              <w:rPr>
                <w:rFonts w:eastAsiaTheme="minorHAnsi"/>
                <w:sz w:val="20"/>
                <w:szCs w:val="20"/>
                <w:lang w:val="ru-RU"/>
              </w:rPr>
              <w:t>Дайте правовую оценку этой ситуации.</w:t>
            </w:r>
          </w:p>
          <w:p w14:paraId="547579FF"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Как бы вы в данном случае поступили на месте защитника?</w:t>
            </w:r>
          </w:p>
        </w:tc>
        <w:tc>
          <w:tcPr>
            <w:tcW w:w="3444" w:type="dxa"/>
          </w:tcPr>
          <w:p w14:paraId="39D61536"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64F88FD5"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Судья в данной ситуации поступил неправильно, так как эмансипации не применима к административным правоотношениям.</w:t>
            </w:r>
          </w:p>
          <w:p w14:paraId="2EB2C8B4" w14:textId="7A4EEA0B" w:rsidR="00532494" w:rsidRPr="00532494" w:rsidRDefault="008628C6"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По нашему мнению, </w:t>
            </w:r>
            <w:r w:rsidR="00532494" w:rsidRPr="00532494">
              <w:rPr>
                <w:rFonts w:eastAsiaTheme="minorHAnsi"/>
                <w:sz w:val="20"/>
                <w:szCs w:val="20"/>
                <w:lang w:val="ru-RU"/>
              </w:rPr>
              <w:t>защитнику нужно было заявить о том, что ч.2.ст.</w:t>
            </w:r>
            <w:r>
              <w:rPr>
                <w:rFonts w:eastAsiaTheme="minorHAnsi"/>
                <w:sz w:val="20"/>
                <w:szCs w:val="20"/>
                <w:lang w:val="ru-RU"/>
              </w:rPr>
              <w:t xml:space="preserve"> </w:t>
            </w:r>
            <w:r w:rsidR="00532494" w:rsidRPr="00532494">
              <w:rPr>
                <w:rFonts w:eastAsiaTheme="minorHAnsi"/>
                <w:sz w:val="20"/>
                <w:szCs w:val="20"/>
                <w:lang w:val="ru-RU"/>
              </w:rPr>
              <w:t xml:space="preserve">3.9 КоАП гласит о том, что административный арест не может применяться к </w:t>
            </w:r>
            <w:r w:rsidR="00532494" w:rsidRPr="00532494">
              <w:rPr>
                <w:rFonts w:eastAsiaTheme="minorHAnsi"/>
                <w:sz w:val="20"/>
                <w:szCs w:val="20"/>
                <w:shd w:val="clear" w:color="auto" w:fill="FFFFFF"/>
                <w:lang w:val="ru-RU"/>
              </w:rPr>
              <w:t>лицам, не достигшим возраста восемнадцати лет</w:t>
            </w:r>
            <w:r w:rsidR="00532494" w:rsidRPr="00532494">
              <w:rPr>
                <w:rFonts w:eastAsiaTheme="minorHAnsi"/>
                <w:sz w:val="20"/>
                <w:szCs w:val="20"/>
                <w:lang w:val="ru-RU"/>
              </w:rPr>
              <w:t>. Эмансипация не применяется к административным правоотношениям.</w:t>
            </w:r>
          </w:p>
        </w:tc>
        <w:tc>
          <w:tcPr>
            <w:tcW w:w="2462" w:type="dxa"/>
          </w:tcPr>
          <w:p w14:paraId="1BCA7191"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1B74DE73" w14:textId="77777777" w:rsidTr="00532494">
        <w:trPr>
          <w:gridAfter w:val="1"/>
          <w:wAfter w:w="9" w:type="dxa"/>
        </w:trPr>
        <w:tc>
          <w:tcPr>
            <w:tcW w:w="624" w:type="dxa"/>
            <w:shd w:val="clear" w:color="auto" w:fill="auto"/>
          </w:tcPr>
          <w:p w14:paraId="3D945199"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7E0B2043" w14:textId="77777777" w:rsidR="00532494" w:rsidRPr="00532494" w:rsidRDefault="00532494" w:rsidP="00532494">
            <w:pPr>
              <w:shd w:val="clear" w:color="auto" w:fill="FFFFFF"/>
              <w:spacing w:before="100" w:beforeAutospacing="1" w:after="100" w:afterAutospacing="1" w:line="240" w:lineRule="auto"/>
              <w:jc w:val="both"/>
              <w:rPr>
                <w:rFonts w:eastAsia="Times New Roman"/>
                <w:sz w:val="20"/>
                <w:szCs w:val="20"/>
                <w:lang w:val="ru-RU" w:eastAsia="ru-RU"/>
              </w:rPr>
            </w:pPr>
            <w:r w:rsidRPr="00532494">
              <w:rPr>
                <w:rFonts w:eastAsia="Times New Roman"/>
                <w:sz w:val="20"/>
                <w:szCs w:val="20"/>
                <w:lang w:val="ru-RU" w:eastAsia="ru-RU"/>
              </w:rPr>
              <w:t xml:space="preserve"> «Петров и его друг военнослужащий, майор Конюхов, ехали на автомобиле Петрова с охоты. Они были задержаны сотрудниками органа, уполномоченного в области охраны, контроля и регулирования использования объектов животного мира, отнесенных к объектам охоты, и среды их обитания. В автомобиле был обнаружен убитый кабан, однако соответствующей лицензии у них не было. Руководитель данного органа подверг Петрова административному наказанию в виде штрафа </w:t>
            </w:r>
            <w:r w:rsidRPr="00532494">
              <w:rPr>
                <w:rFonts w:eastAsia="Times New Roman"/>
                <w:sz w:val="20"/>
                <w:szCs w:val="20"/>
                <w:lang w:val="ru-RU" w:eastAsia="ru-RU"/>
              </w:rPr>
              <w:lastRenderedPageBreak/>
              <w:t>размером в 10 МРОТ, а материалы на Конюхова отправил командованию войсковой части, где тот проходил службу.</w:t>
            </w:r>
          </w:p>
          <w:p w14:paraId="0BE1A7B3" w14:textId="77777777"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Как вы оцениваете действия руководителя органа, уполномоченного в области охраны, контроля и регулирования использования объектов животного мира?</w:t>
            </w:r>
          </w:p>
          <w:p w14:paraId="6AEB2D28" w14:textId="77777777"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Что, на ваш взгляд, является объектом правонарушения Петрова и Конюхова?</w:t>
            </w:r>
          </w:p>
          <w:p w14:paraId="5B303B09"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eastAsia="ru-RU"/>
              </w:rPr>
              <w:t>Это правонарушение имеет материальный или формальный состав? Является ли Конюхов субъектом административного правонарушения?</w:t>
            </w:r>
          </w:p>
        </w:tc>
        <w:tc>
          <w:tcPr>
            <w:tcW w:w="3444" w:type="dxa"/>
          </w:tcPr>
          <w:p w14:paraId="6455AA8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Правильный ответ:</w:t>
            </w:r>
          </w:p>
          <w:p w14:paraId="1371D49E" w14:textId="6B2ABE56" w:rsidR="00532494" w:rsidRPr="00532494" w:rsidRDefault="00532494" w:rsidP="008628C6">
            <w:pPr>
              <w:shd w:val="clear" w:color="auto" w:fill="FFFFFF"/>
              <w:spacing w:before="100" w:beforeAutospacing="1" w:after="100" w:afterAutospacing="1" w:line="240" w:lineRule="auto"/>
              <w:jc w:val="center"/>
              <w:rPr>
                <w:rFonts w:eastAsia="Times New Roman"/>
                <w:sz w:val="20"/>
                <w:szCs w:val="20"/>
                <w:lang w:val="ru-RU" w:eastAsia="ru-RU"/>
              </w:rPr>
            </w:pPr>
            <w:r w:rsidRPr="00532494">
              <w:rPr>
                <w:rFonts w:eastAsiaTheme="minorHAnsi"/>
                <w:sz w:val="20"/>
                <w:szCs w:val="20"/>
                <w:lang w:val="ru-RU" w:eastAsia="ru-RU"/>
              </w:rPr>
              <w:t xml:space="preserve">Действия руководителя органа, уполномоченного в области охраны, контроля и регулирования использования объектов животного </w:t>
            </w:r>
            <w:r w:rsidRPr="00532494">
              <w:rPr>
                <w:rFonts w:eastAsiaTheme="minorHAnsi"/>
                <w:sz w:val="20"/>
                <w:szCs w:val="20"/>
                <w:lang w:val="ru-RU" w:eastAsia="ru-RU"/>
              </w:rPr>
              <w:lastRenderedPageBreak/>
              <w:t>мира правомерны в части наложения штрафа, так как Петров и военнослужащий Конюхов нарушили ст.8.37 п. 1 КоАП, в соответствии со ст.2.5 п. 2 КоАП по данной статье военнослужащие несут ответственность на общих условиях. В части суммы штрафа решение неправомерное, так как штраф по ст.8.37 п. 1 может составить от четырехсот до двух тысяч рублей. Объектом правонарушения статьи 8.37 являются общественные отношения в области охраны и использования животного мира.</w:t>
            </w:r>
          </w:p>
        </w:tc>
        <w:tc>
          <w:tcPr>
            <w:tcW w:w="2462" w:type="dxa"/>
          </w:tcPr>
          <w:p w14:paraId="10F65CD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2AB6A6BD" w14:textId="77777777" w:rsidTr="00532494">
        <w:trPr>
          <w:gridAfter w:val="1"/>
          <w:wAfter w:w="9" w:type="dxa"/>
        </w:trPr>
        <w:tc>
          <w:tcPr>
            <w:tcW w:w="624" w:type="dxa"/>
            <w:shd w:val="clear" w:color="auto" w:fill="auto"/>
          </w:tcPr>
          <w:p w14:paraId="6D86AE47"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62D8C517" w14:textId="61D4E27A" w:rsidR="00532494" w:rsidRPr="00532494" w:rsidRDefault="00532494" w:rsidP="00532494">
            <w:pPr>
              <w:shd w:val="clear" w:color="auto" w:fill="FFFFFF"/>
              <w:spacing w:before="100" w:beforeAutospacing="1" w:after="100" w:afterAutospacing="1" w:line="240" w:lineRule="auto"/>
              <w:jc w:val="both"/>
              <w:rPr>
                <w:rFonts w:eastAsia="Times New Roman"/>
                <w:sz w:val="20"/>
                <w:szCs w:val="20"/>
                <w:lang w:val="ru-RU" w:eastAsia="ru-RU"/>
              </w:rPr>
            </w:pPr>
            <w:r w:rsidRPr="00532494">
              <w:rPr>
                <w:rFonts w:eastAsia="Times New Roman"/>
                <w:sz w:val="20"/>
                <w:szCs w:val="20"/>
                <w:lang w:val="ru-RU" w:eastAsia="ru-RU"/>
              </w:rPr>
              <w:t xml:space="preserve"> «Петухов, будучи в нетрезвом состоянии, приставал к прохожий Ждановой, оскорблял ее нецензурными словами. Затем Петухов, не удержавшись на ногах, упал и получил телесные повреждения. Он попросил у Ждановой мобильный телефон, чтобы позвонить к себе домой. Пожалев его, Жданова передала ему телефон. Однако позвонив домой и попросив за ним приехать, Петухов не отдал Ждановой телефон, а положил его себе в карман, заявив, что теперь это его телефон. При рассмотрении дела начальником органа внутренних дел действия Петухова были квалифицированы как мелкое хулиганство, и ему был назначен административный штраф в размере 15 МРОТ. Потерпевшая Жданова обжаловала постановление о назначении административного наказания в суд, полагая, что за хулиганские действия Петухов понес слишком мягкое наказание. Рассмотрев материалы дела, судья пришел к выводу, что действия Петухова были квалифицированы не в полном объеме, и отменил постановление, посчитав необходимым вновь рассмотреть дело.</w:t>
            </w:r>
          </w:p>
          <w:p w14:paraId="310DE164" w14:textId="77777777"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Почему судья пришел к выводу о неполноте квалификации действий Петухова?</w:t>
            </w:r>
          </w:p>
          <w:p w14:paraId="7C8C9197" w14:textId="77777777"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Что, на ваш взгляд, является объектами правонарушений Петухова?</w:t>
            </w:r>
          </w:p>
          <w:p w14:paraId="37BA4D02"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eastAsia="ru-RU"/>
              </w:rPr>
              <w:t>Какие формы вины вы усматриваете в действиях Петухова?</w:t>
            </w:r>
          </w:p>
        </w:tc>
        <w:tc>
          <w:tcPr>
            <w:tcW w:w="3444" w:type="dxa"/>
          </w:tcPr>
          <w:p w14:paraId="0129290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2316FF0E" w14:textId="77777777" w:rsidR="00532494" w:rsidRPr="00532494" w:rsidRDefault="00532494" w:rsidP="00532494">
            <w:pPr>
              <w:shd w:val="clear" w:color="auto" w:fill="FFFFFF"/>
              <w:spacing w:before="100" w:beforeAutospacing="1" w:after="100" w:afterAutospacing="1" w:line="240" w:lineRule="auto"/>
              <w:jc w:val="center"/>
              <w:rPr>
                <w:rFonts w:eastAsiaTheme="minorHAnsi"/>
                <w:sz w:val="20"/>
                <w:szCs w:val="20"/>
                <w:lang w:val="ru-RU" w:eastAsia="ru-RU"/>
              </w:rPr>
            </w:pPr>
            <w:r w:rsidRPr="00532494">
              <w:rPr>
                <w:rFonts w:eastAsiaTheme="minorHAnsi"/>
                <w:sz w:val="20"/>
                <w:szCs w:val="20"/>
                <w:lang w:val="ru-RU" w:eastAsia="ru-RU"/>
              </w:rPr>
              <w:t>Судья пришел к данному выводу, так как в действиях Петухова присутствует и состав преступления, предусмотренного ст.161 УК РФ «Грабеж», так как объектом преступления стал не только общественный правопорядок, но и имущественные права. Форма вины- умышленная (прямой умысел).</w:t>
            </w:r>
          </w:p>
          <w:p w14:paraId="444380F2"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6CB6A67B"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49E42486" w14:textId="77777777" w:rsidTr="00532494">
        <w:trPr>
          <w:gridAfter w:val="1"/>
          <w:wAfter w:w="9" w:type="dxa"/>
        </w:trPr>
        <w:tc>
          <w:tcPr>
            <w:tcW w:w="624" w:type="dxa"/>
            <w:shd w:val="clear" w:color="auto" w:fill="auto"/>
          </w:tcPr>
          <w:p w14:paraId="3C27630C"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4E0F9AA6"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 xml:space="preserve"> «Пятнадцатилетний школьник, выбежав на проезжую часть улицы, оказался виновным в создании аварийной ситуации, однако дорожно-транспортного происшествия удалось избежать. За это ему сотрудником ГИБДД в соответствии со статьей 12.30 КоАП РФ был назначен административный штраф в размере 1 МРОТ.</w:t>
            </w:r>
          </w:p>
          <w:p w14:paraId="47ACC399"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Правильно ли назначено наказание?</w:t>
            </w:r>
          </w:p>
          <w:p w14:paraId="49D890A2"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bCs/>
                <w:sz w:val="20"/>
                <w:szCs w:val="20"/>
                <w:lang w:val="ru-RU"/>
              </w:rPr>
              <w:t>Подобное правонарушение имеет материальный или формальный состав?»</w:t>
            </w:r>
          </w:p>
        </w:tc>
        <w:tc>
          <w:tcPr>
            <w:tcW w:w="3444" w:type="dxa"/>
          </w:tcPr>
          <w:p w14:paraId="14317EB5"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49D68FCA"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Наказание назначено неверно так как в соответствие со статьей 2.3: административной ответственности подлежат лица, достигшие к моменту совершения административного </w:t>
            </w:r>
            <w:r w:rsidRPr="00532494">
              <w:rPr>
                <w:rFonts w:eastAsiaTheme="minorHAnsi"/>
                <w:sz w:val="20"/>
                <w:szCs w:val="20"/>
                <w:lang w:val="ru-RU"/>
              </w:rPr>
              <w:lastRenderedPageBreak/>
              <w:t>правонарушения возраста 16 лет, а данному правонарушителю 15 лет.</w:t>
            </w:r>
          </w:p>
          <w:p w14:paraId="47570E66"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Правонарушение имеет формальный состав.</w:t>
            </w:r>
          </w:p>
        </w:tc>
        <w:tc>
          <w:tcPr>
            <w:tcW w:w="2462" w:type="dxa"/>
          </w:tcPr>
          <w:p w14:paraId="71D04CF9"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65D17042" w14:textId="77777777" w:rsidTr="00532494">
        <w:trPr>
          <w:gridAfter w:val="1"/>
          <w:wAfter w:w="9" w:type="dxa"/>
        </w:trPr>
        <w:tc>
          <w:tcPr>
            <w:tcW w:w="624" w:type="dxa"/>
            <w:shd w:val="clear" w:color="auto" w:fill="auto"/>
          </w:tcPr>
          <w:p w14:paraId="5059F628"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26452F54" w14:textId="3F014F31"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 xml:space="preserve"> «Комбинатом «</w:t>
            </w:r>
            <w:proofErr w:type="spellStart"/>
            <w:r w:rsidRPr="00532494">
              <w:rPr>
                <w:rFonts w:eastAsiaTheme="minorHAnsi"/>
                <w:bCs/>
                <w:sz w:val="20"/>
                <w:szCs w:val="20"/>
                <w:lang w:val="ru-RU"/>
              </w:rPr>
              <w:t>Агрохим</w:t>
            </w:r>
            <w:proofErr w:type="spellEnd"/>
            <w:r w:rsidRPr="00532494">
              <w:rPr>
                <w:rFonts w:eastAsiaTheme="minorHAnsi"/>
                <w:bCs/>
                <w:sz w:val="20"/>
                <w:szCs w:val="20"/>
                <w:lang w:val="ru-RU"/>
              </w:rPr>
              <w:t>» был произведен выброс неочищенных отходов производства, что привело к незначительному загрязнению проточных вод местного водоема. В связи с указанным фактом в отношении данного юридического лица было возбуждено дело об административном правонарушении. Давая объяснения по делу, представитель комбината сообщил, что выброс ядовитых отходов был произведен умышленно с целью предотвращения возгорания агрегатной установки, которое могло привести к разрушению технических помещений комбината и создать угрозу жизни его работникам. Остановить же технологический процесс на данной стадии не представилось возможным, так как в этом случае могла выйти из строя основная производственно-поточная линия, обеспечивающая весь рабочий процесс комбината. С учетом изложенного его представитель настаивал на том, что указанное правонарушение было совершено в состоянии крайней необходимости, и требовал прекращения производства по делу.»</w:t>
            </w:r>
          </w:p>
          <w:p w14:paraId="47357857" w14:textId="77777777" w:rsidR="00532494" w:rsidRPr="00532494" w:rsidRDefault="00532494" w:rsidP="00532494">
            <w:pPr>
              <w:spacing w:after="0" w:line="240" w:lineRule="auto"/>
              <w:jc w:val="both"/>
              <w:rPr>
                <w:rFonts w:eastAsiaTheme="minorHAnsi"/>
                <w:bCs/>
                <w:sz w:val="20"/>
                <w:szCs w:val="20"/>
                <w:lang w:val="ru-RU"/>
              </w:rPr>
            </w:pPr>
          </w:p>
          <w:p w14:paraId="69567EBD"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Обоснованы ли доводы представителя комбината?</w:t>
            </w:r>
          </w:p>
          <w:p w14:paraId="36491065" w14:textId="77777777" w:rsidR="00532494" w:rsidRPr="00532494" w:rsidRDefault="00532494" w:rsidP="00532494">
            <w:pPr>
              <w:spacing w:after="0" w:line="240" w:lineRule="auto"/>
              <w:jc w:val="both"/>
              <w:rPr>
                <w:rFonts w:eastAsiaTheme="minorHAnsi"/>
                <w:bCs/>
                <w:sz w:val="20"/>
                <w:szCs w:val="20"/>
                <w:lang w:val="ru-RU"/>
              </w:rPr>
            </w:pPr>
          </w:p>
          <w:p w14:paraId="2C06D693"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bCs/>
                <w:sz w:val="20"/>
                <w:szCs w:val="20"/>
                <w:lang w:val="ru-RU"/>
              </w:rPr>
              <w:t>В каких случаях правонарушение считается совершенным в состоянии крайней необходимости?</w:t>
            </w:r>
          </w:p>
        </w:tc>
        <w:tc>
          <w:tcPr>
            <w:tcW w:w="3444" w:type="dxa"/>
          </w:tcPr>
          <w:p w14:paraId="1D627DC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667EF900"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Доводы представителя комбината обоснованы, так как если данный выброс не был бы произведен, то данная ситуация могла стать угрожающей личности и правам работников данного комбината.</w:t>
            </w:r>
          </w:p>
          <w:p w14:paraId="3023756E" w14:textId="77777777" w:rsidR="00532494" w:rsidRPr="00532494" w:rsidRDefault="00532494" w:rsidP="00532494">
            <w:pPr>
              <w:spacing w:after="0" w:line="240" w:lineRule="auto"/>
              <w:jc w:val="center"/>
              <w:rPr>
                <w:rFonts w:eastAsiaTheme="minorHAnsi"/>
                <w:sz w:val="20"/>
                <w:szCs w:val="20"/>
                <w:lang w:val="ru-RU"/>
              </w:rPr>
            </w:pPr>
          </w:p>
          <w:p w14:paraId="5B5CBD2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Правонарушением, совершенным в состоянии крайней необходимости, признается действие, совершенное для предотвращения большего вреда, если эта опасность при данных обстоятельствах не могла быть устранена другими средствами </w:t>
            </w:r>
            <w:proofErr w:type="gramStart"/>
            <w:r w:rsidRPr="00532494">
              <w:rPr>
                <w:rFonts w:eastAsiaTheme="minorHAnsi"/>
                <w:sz w:val="20"/>
                <w:szCs w:val="20"/>
                <w:lang w:val="ru-RU"/>
              </w:rPr>
              <w:t>и</w:t>
            </w:r>
            <w:proofErr w:type="gramEnd"/>
            <w:r w:rsidRPr="00532494">
              <w:rPr>
                <w:rFonts w:eastAsiaTheme="minorHAnsi"/>
                <w:sz w:val="20"/>
                <w:szCs w:val="20"/>
                <w:lang w:val="ru-RU"/>
              </w:rPr>
              <w:t xml:space="preserve"> если причиненный вред является менее значительным, чем предотвращенный вред.</w:t>
            </w:r>
          </w:p>
        </w:tc>
        <w:tc>
          <w:tcPr>
            <w:tcW w:w="2462" w:type="dxa"/>
          </w:tcPr>
          <w:p w14:paraId="0FD23461"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367CC975" w14:textId="77777777" w:rsidTr="00532494">
        <w:trPr>
          <w:gridAfter w:val="1"/>
          <w:wAfter w:w="9" w:type="dxa"/>
        </w:trPr>
        <w:tc>
          <w:tcPr>
            <w:tcW w:w="624" w:type="dxa"/>
            <w:shd w:val="clear" w:color="auto" w:fill="auto"/>
          </w:tcPr>
          <w:p w14:paraId="2ECC6EDE"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73C5FAC9" w14:textId="77777777" w:rsidR="00532494" w:rsidRPr="00532494" w:rsidRDefault="00532494" w:rsidP="00532494">
            <w:pPr>
              <w:shd w:val="clear" w:color="auto" w:fill="FFFFFF"/>
              <w:spacing w:before="100" w:beforeAutospacing="1" w:after="100" w:afterAutospacing="1" w:line="240" w:lineRule="auto"/>
              <w:jc w:val="both"/>
              <w:rPr>
                <w:rFonts w:eastAsia="Times New Roman"/>
                <w:sz w:val="20"/>
                <w:szCs w:val="20"/>
                <w:lang w:val="ru-RU" w:eastAsia="ru-RU"/>
              </w:rPr>
            </w:pPr>
            <w:r w:rsidRPr="00532494">
              <w:rPr>
                <w:rFonts w:eastAsia="Times New Roman"/>
                <w:bCs/>
                <w:sz w:val="20"/>
                <w:szCs w:val="20"/>
                <w:lang w:val="ru-RU" w:eastAsia="ru-RU"/>
              </w:rPr>
              <w:t xml:space="preserve"> «</w:t>
            </w:r>
            <w:proofErr w:type="spellStart"/>
            <w:r w:rsidRPr="00532494">
              <w:rPr>
                <w:rFonts w:eastAsia="Times New Roman"/>
                <w:sz w:val="20"/>
                <w:szCs w:val="20"/>
                <w:lang w:val="ru-RU" w:eastAsia="ru-RU"/>
              </w:rPr>
              <w:t>Фатюшкин</w:t>
            </w:r>
            <w:proofErr w:type="spellEnd"/>
            <w:r w:rsidRPr="00532494">
              <w:rPr>
                <w:rFonts w:eastAsia="Times New Roman"/>
                <w:sz w:val="20"/>
                <w:szCs w:val="20"/>
                <w:lang w:val="ru-RU" w:eastAsia="ru-RU"/>
              </w:rPr>
              <w:t xml:space="preserve"> был задержан сотрудниками таможенной службы при попытке пересечения Государственной границы Российской Федерации без таможенного контроля. Давая объяснения по поводу своих действий, </w:t>
            </w:r>
            <w:proofErr w:type="spellStart"/>
            <w:r w:rsidRPr="00532494">
              <w:rPr>
                <w:rFonts w:eastAsia="Times New Roman"/>
                <w:sz w:val="20"/>
                <w:szCs w:val="20"/>
                <w:lang w:val="ru-RU" w:eastAsia="ru-RU"/>
              </w:rPr>
              <w:t>Фатюшкин</w:t>
            </w:r>
            <w:proofErr w:type="spellEnd"/>
            <w:r w:rsidRPr="00532494">
              <w:rPr>
                <w:rFonts w:eastAsia="Times New Roman"/>
                <w:sz w:val="20"/>
                <w:szCs w:val="20"/>
                <w:lang w:val="ru-RU" w:eastAsia="ru-RU"/>
              </w:rPr>
              <w:t xml:space="preserve"> пояснил, что следовал из Казахстана в Российскую Федерацию к своему старшему брату, проживающему в Оренбурге. Для сокращения времени пути </w:t>
            </w:r>
            <w:proofErr w:type="spellStart"/>
            <w:r w:rsidRPr="00532494">
              <w:rPr>
                <w:rFonts w:eastAsia="Times New Roman"/>
                <w:sz w:val="20"/>
                <w:szCs w:val="20"/>
                <w:lang w:val="ru-RU" w:eastAsia="ru-RU"/>
              </w:rPr>
              <w:t>Фатюшкин</w:t>
            </w:r>
            <w:proofErr w:type="spellEnd"/>
            <w:r w:rsidRPr="00532494">
              <w:rPr>
                <w:rFonts w:eastAsia="Times New Roman"/>
                <w:sz w:val="20"/>
                <w:szCs w:val="20"/>
                <w:lang w:val="ru-RU" w:eastAsia="ru-RU"/>
              </w:rPr>
              <w:t xml:space="preserve"> решил ехать через степь, однако вскоре он заблудился и к наступлению темноты окончательно сбился с дороги. Все его попытки откорректировать маршрут не увенчались успехом. Кроме того, ночью началась гроза и сильный дождь, в результате чего из строя вышли стеклоочистители автомобиля. Несмотря на это, </w:t>
            </w:r>
            <w:proofErr w:type="spellStart"/>
            <w:r w:rsidRPr="00532494">
              <w:rPr>
                <w:rFonts w:eastAsia="Times New Roman"/>
                <w:sz w:val="20"/>
                <w:szCs w:val="20"/>
                <w:lang w:val="ru-RU" w:eastAsia="ru-RU"/>
              </w:rPr>
              <w:t>Фатюшкин</w:t>
            </w:r>
            <w:proofErr w:type="spellEnd"/>
            <w:r w:rsidRPr="00532494">
              <w:rPr>
                <w:rFonts w:eastAsia="Times New Roman"/>
                <w:sz w:val="20"/>
                <w:szCs w:val="20"/>
                <w:lang w:val="ru-RU" w:eastAsia="ru-RU"/>
              </w:rPr>
              <w:t xml:space="preserve"> решил продолжать путь и попытался выехать на близлежащую дорогу, где и был задержан сотрудниками таможни. О том, что он уже пересек таможенную границу РФ, </w:t>
            </w:r>
            <w:proofErr w:type="spellStart"/>
            <w:r w:rsidRPr="00532494">
              <w:rPr>
                <w:rFonts w:eastAsia="Times New Roman"/>
                <w:sz w:val="20"/>
                <w:szCs w:val="20"/>
                <w:lang w:val="ru-RU" w:eastAsia="ru-RU"/>
              </w:rPr>
              <w:t>Фатюшкин</w:t>
            </w:r>
            <w:proofErr w:type="spellEnd"/>
            <w:r w:rsidRPr="00532494">
              <w:rPr>
                <w:rFonts w:eastAsia="Times New Roman"/>
                <w:sz w:val="20"/>
                <w:szCs w:val="20"/>
                <w:lang w:val="ru-RU" w:eastAsia="ru-RU"/>
              </w:rPr>
              <w:t xml:space="preserve"> не знал.</w:t>
            </w:r>
          </w:p>
          <w:p w14:paraId="73660B98" w14:textId="3047E1B8" w:rsidR="00532494" w:rsidRPr="00532494" w:rsidRDefault="00532494" w:rsidP="008628C6">
            <w:pPr>
              <w:shd w:val="clear" w:color="auto" w:fill="FFFFFF"/>
              <w:spacing w:before="100" w:beforeAutospacing="1" w:after="100" w:afterAutospacing="1" w:line="240" w:lineRule="auto"/>
              <w:jc w:val="both"/>
              <w:rPr>
                <w:rFonts w:eastAsia="Times New Roman"/>
                <w:sz w:val="20"/>
                <w:szCs w:val="20"/>
                <w:shd w:val="clear" w:color="auto" w:fill="FFFFFF"/>
                <w:lang w:val="ru-RU" w:eastAsia="ru-RU"/>
              </w:rPr>
            </w:pPr>
            <w:r w:rsidRPr="00532494">
              <w:rPr>
                <w:rFonts w:eastAsiaTheme="minorHAnsi"/>
                <w:sz w:val="20"/>
                <w:szCs w:val="20"/>
                <w:lang w:val="ru-RU" w:eastAsia="ru-RU"/>
              </w:rPr>
              <w:t xml:space="preserve">Подлежит ли </w:t>
            </w:r>
            <w:proofErr w:type="spellStart"/>
            <w:r w:rsidRPr="00532494">
              <w:rPr>
                <w:rFonts w:eastAsiaTheme="minorHAnsi"/>
                <w:sz w:val="20"/>
                <w:szCs w:val="20"/>
                <w:lang w:val="ru-RU" w:eastAsia="ru-RU"/>
              </w:rPr>
              <w:t>Фатюшкин</w:t>
            </w:r>
            <w:proofErr w:type="spellEnd"/>
            <w:r w:rsidRPr="00532494">
              <w:rPr>
                <w:rFonts w:eastAsiaTheme="minorHAnsi"/>
                <w:sz w:val="20"/>
                <w:szCs w:val="20"/>
                <w:lang w:val="ru-RU" w:eastAsia="ru-RU"/>
              </w:rPr>
              <w:t xml:space="preserve"> административной ответственности? Субъективная сторона состава данного правонарушения характеризуется виной в форме умысла или неосторожности?»</w:t>
            </w:r>
          </w:p>
        </w:tc>
        <w:tc>
          <w:tcPr>
            <w:tcW w:w="3444" w:type="dxa"/>
          </w:tcPr>
          <w:p w14:paraId="2CD7B45D"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6A2F2E39"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В соответствие с ч.2 ст.18.1 </w:t>
            </w:r>
            <w:proofErr w:type="spellStart"/>
            <w:r w:rsidRPr="00532494">
              <w:rPr>
                <w:rFonts w:eastAsiaTheme="minorHAnsi"/>
                <w:sz w:val="20"/>
                <w:szCs w:val="20"/>
                <w:lang w:val="ru-RU"/>
              </w:rPr>
              <w:t>Фетюшкин</w:t>
            </w:r>
            <w:proofErr w:type="spellEnd"/>
            <w:r w:rsidRPr="00532494">
              <w:rPr>
                <w:rFonts w:eastAsiaTheme="minorHAnsi"/>
                <w:sz w:val="20"/>
                <w:szCs w:val="20"/>
                <w:lang w:val="ru-RU"/>
              </w:rPr>
              <w:t xml:space="preserve"> подлежит административной ответственности.</w:t>
            </w:r>
          </w:p>
          <w:p w14:paraId="2F0D23C3"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Объектом этого правонарушения является режим Государственной границы РФ.</w:t>
            </w:r>
          </w:p>
          <w:p w14:paraId="2621CEA0"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Субъективная сторона состава данного правонарушения характеризуется виной в форме неосторожности.</w:t>
            </w:r>
          </w:p>
        </w:tc>
        <w:tc>
          <w:tcPr>
            <w:tcW w:w="2462" w:type="dxa"/>
          </w:tcPr>
          <w:p w14:paraId="7A00A158"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7D77B782" w14:textId="77777777" w:rsidTr="00532494">
        <w:trPr>
          <w:gridAfter w:val="1"/>
          <w:wAfter w:w="9" w:type="dxa"/>
        </w:trPr>
        <w:tc>
          <w:tcPr>
            <w:tcW w:w="624" w:type="dxa"/>
            <w:shd w:val="clear" w:color="auto" w:fill="auto"/>
          </w:tcPr>
          <w:p w14:paraId="6C495DF9"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5A71CCE" w14:textId="77777777" w:rsidR="00532494" w:rsidRPr="00532494" w:rsidRDefault="00532494" w:rsidP="00532494">
            <w:pPr>
              <w:shd w:val="clear" w:color="auto" w:fill="FFFFFF"/>
              <w:spacing w:before="100" w:beforeAutospacing="1" w:after="100" w:afterAutospacing="1" w:line="240" w:lineRule="auto"/>
              <w:jc w:val="both"/>
              <w:rPr>
                <w:rFonts w:eastAsia="Times New Roman"/>
                <w:sz w:val="20"/>
                <w:szCs w:val="20"/>
                <w:lang w:val="ru-RU" w:eastAsia="ru-RU"/>
              </w:rPr>
            </w:pPr>
            <w:r w:rsidRPr="00532494">
              <w:rPr>
                <w:rFonts w:eastAsia="Times New Roman"/>
                <w:bCs/>
                <w:sz w:val="20"/>
                <w:szCs w:val="20"/>
                <w:lang w:val="ru-RU" w:eastAsia="ru-RU"/>
              </w:rPr>
              <w:t xml:space="preserve"> «</w:t>
            </w:r>
            <w:r w:rsidRPr="00532494">
              <w:rPr>
                <w:rFonts w:eastAsia="Times New Roman"/>
                <w:sz w:val="20"/>
                <w:szCs w:val="20"/>
                <w:lang w:val="ru-RU" w:eastAsia="ru-RU"/>
              </w:rPr>
              <w:t xml:space="preserve">Боровицкий, находясь у себя дома, в компании друзей отмечал день рождения. В 23 часа он вместе с гостями отправился гулять по городу, забыв выключить магнитофон. Сосед Боровицкого </w:t>
            </w:r>
            <w:proofErr w:type="spellStart"/>
            <w:r w:rsidRPr="00532494">
              <w:rPr>
                <w:rFonts w:eastAsia="Times New Roman"/>
                <w:sz w:val="20"/>
                <w:szCs w:val="20"/>
                <w:lang w:val="ru-RU" w:eastAsia="ru-RU"/>
              </w:rPr>
              <w:t>Кленман</w:t>
            </w:r>
            <w:proofErr w:type="spellEnd"/>
            <w:r w:rsidRPr="00532494">
              <w:rPr>
                <w:rFonts w:eastAsia="Times New Roman"/>
                <w:sz w:val="20"/>
                <w:szCs w:val="20"/>
                <w:lang w:val="ru-RU" w:eastAsia="ru-RU"/>
              </w:rPr>
              <w:t xml:space="preserve">, раздраженный громкой музыкой, звучащей на протяжении нескольких часов, вызвал полицию. В связи с данным фактом в отношении Боровицкого было возбуждено дело об административном правонарушении. Давая объяснения по делу, он сообщил, что не виновен в произошедшем, так как </w:t>
            </w:r>
            <w:r w:rsidRPr="00532494">
              <w:rPr>
                <w:rFonts w:eastAsia="Times New Roman"/>
                <w:sz w:val="20"/>
                <w:szCs w:val="20"/>
                <w:lang w:val="ru-RU" w:eastAsia="ru-RU"/>
              </w:rPr>
              <w:lastRenderedPageBreak/>
              <w:t xml:space="preserve">покинул квартиру первым, попросив одного из гостей, Соболева, выключить электроприборы и запереть квартиру, но тот этого не сделал. Соболев же, давая показания по делу, не отрицал, что Боровицкий действительно просил выключить музыку и свет в квартире, но при этом он обращался не к нему лично, а ко всем присутствующим. </w:t>
            </w:r>
          </w:p>
          <w:p w14:paraId="0708F4B7" w14:textId="77777777"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Определите, кто в данной ситуации является субъектом административной ответственности?</w:t>
            </w:r>
          </w:p>
          <w:p w14:paraId="7DA0B6D7"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eastAsia="ru-RU"/>
              </w:rPr>
              <w:t>Какая может быть форма вины субъекта при совершении данного правонарушения?»</w:t>
            </w:r>
          </w:p>
        </w:tc>
        <w:tc>
          <w:tcPr>
            <w:tcW w:w="3444" w:type="dxa"/>
          </w:tcPr>
          <w:p w14:paraId="1993564F"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Правильный ответ:</w:t>
            </w:r>
          </w:p>
          <w:p w14:paraId="4462E672"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eastAsia="ru-RU"/>
              </w:rPr>
              <w:t xml:space="preserve">В данном случае субъектом административной ответственности является Боровицкий, как </w:t>
            </w:r>
            <w:r w:rsidRPr="00532494">
              <w:rPr>
                <w:rFonts w:eastAsiaTheme="minorHAnsi"/>
                <w:sz w:val="20"/>
                <w:szCs w:val="20"/>
                <w:lang w:val="ru-RU" w:eastAsia="ru-RU"/>
              </w:rPr>
              <w:lastRenderedPageBreak/>
              <w:t>собственник жилья. Форма вины выражена в форме неосторожности.</w:t>
            </w:r>
          </w:p>
          <w:p w14:paraId="212F83C6" w14:textId="77777777" w:rsidR="00532494" w:rsidRPr="00532494" w:rsidRDefault="00532494" w:rsidP="00532494">
            <w:pPr>
              <w:spacing w:after="0" w:line="240" w:lineRule="auto"/>
              <w:jc w:val="center"/>
              <w:rPr>
                <w:rFonts w:eastAsia="Times New Roman"/>
                <w:sz w:val="20"/>
                <w:szCs w:val="20"/>
                <w:lang w:val="ru-RU" w:eastAsia="ru-RU"/>
              </w:rPr>
            </w:pPr>
          </w:p>
        </w:tc>
        <w:tc>
          <w:tcPr>
            <w:tcW w:w="2462" w:type="dxa"/>
          </w:tcPr>
          <w:p w14:paraId="36DF0D09"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2DA85898" w14:textId="77777777" w:rsidTr="00532494">
        <w:trPr>
          <w:gridAfter w:val="1"/>
          <w:wAfter w:w="9" w:type="dxa"/>
        </w:trPr>
        <w:tc>
          <w:tcPr>
            <w:tcW w:w="624" w:type="dxa"/>
            <w:shd w:val="clear" w:color="auto" w:fill="auto"/>
          </w:tcPr>
          <w:p w14:paraId="74C7E8DD"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343D6331" w14:textId="77777777" w:rsidR="00532494" w:rsidRPr="00532494" w:rsidRDefault="00532494" w:rsidP="00532494">
            <w:pPr>
              <w:shd w:val="clear" w:color="auto" w:fill="FFFFFF"/>
              <w:spacing w:before="100" w:beforeAutospacing="1" w:after="100" w:afterAutospacing="1" w:line="240" w:lineRule="auto"/>
              <w:jc w:val="both"/>
              <w:rPr>
                <w:rFonts w:eastAsia="Times New Roman"/>
                <w:sz w:val="20"/>
                <w:szCs w:val="20"/>
                <w:lang w:val="ru-RU" w:eastAsia="ru-RU"/>
              </w:rPr>
            </w:pPr>
            <w:r w:rsidRPr="00532494">
              <w:rPr>
                <w:rFonts w:eastAsia="Times New Roman"/>
                <w:bCs/>
                <w:sz w:val="20"/>
                <w:szCs w:val="20"/>
                <w:lang w:val="ru-RU" w:eastAsia="ru-RU"/>
              </w:rPr>
              <w:t xml:space="preserve"> «</w:t>
            </w:r>
            <w:r w:rsidRPr="00532494">
              <w:rPr>
                <w:rFonts w:eastAsia="Times New Roman"/>
                <w:sz w:val="20"/>
                <w:szCs w:val="20"/>
                <w:lang w:val="ru-RU" w:eastAsia="ru-RU"/>
              </w:rPr>
              <w:t>Дмитриев, управляя микроавтобусом, пересек улицу и был остановлен сотрудником ГИБДД, который сообщил, что им нарушены требования дорожного знака, предписывающего движение направо. Дмитриев при этом пояснил, что данного знака не заметил, поскольку его закрывал грузовой автомобиль с крупногабаритным грузом, припаркованный прямо перед знаком, в месте, где по Правилам дорожного движения стоянка была запрещена. Однако сотрудник ГИБДД данный факт не принял во внимание, отметив, что Дмитриев должен был быть более внимательным к дорожным знакам. Как пояснил сотрудник ГИБДД, существует и ряд других факторов, свидетельствующих о том, что проезд в данном месте через магистраль запрещен, а движение разрешено только направо. Дмитриев как водитель был обязан их учесть.</w:t>
            </w:r>
          </w:p>
          <w:p w14:paraId="321320D9" w14:textId="77777777"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Есть ли в действиях Дмитриева состав административного правонарушения и подлежит ли он административной ответственности?</w:t>
            </w:r>
          </w:p>
          <w:p w14:paraId="22DFFAB4" w14:textId="14C09AE6" w:rsidR="00532494" w:rsidRPr="00532494" w:rsidRDefault="00532494" w:rsidP="00532494">
            <w:pPr>
              <w:shd w:val="clear" w:color="auto" w:fill="FFFFFF"/>
              <w:spacing w:before="100" w:beforeAutospacing="1" w:after="100" w:afterAutospacing="1" w:line="240" w:lineRule="auto"/>
              <w:jc w:val="both"/>
              <w:rPr>
                <w:rFonts w:eastAsiaTheme="minorHAnsi"/>
                <w:sz w:val="20"/>
                <w:szCs w:val="20"/>
                <w:lang w:val="ru-RU" w:eastAsia="ru-RU"/>
              </w:rPr>
            </w:pPr>
            <w:r w:rsidRPr="00532494">
              <w:rPr>
                <w:rFonts w:eastAsiaTheme="minorHAnsi"/>
                <w:sz w:val="20"/>
                <w:szCs w:val="20"/>
                <w:lang w:val="ru-RU" w:eastAsia="ru-RU"/>
              </w:rPr>
              <w:t xml:space="preserve">Если в действиях Дмитриева есть состав правонарушения, </w:t>
            </w:r>
            <w:r w:rsidR="008628C6" w:rsidRPr="00532494">
              <w:rPr>
                <w:rFonts w:eastAsiaTheme="minorHAnsi"/>
                <w:sz w:val="20"/>
                <w:szCs w:val="20"/>
                <w:lang w:val="ru-RU" w:eastAsia="ru-RU"/>
              </w:rPr>
              <w:t>то,</w:t>
            </w:r>
            <w:r w:rsidRPr="00532494">
              <w:rPr>
                <w:rFonts w:eastAsiaTheme="minorHAnsi"/>
                <w:sz w:val="20"/>
                <w:szCs w:val="20"/>
                <w:lang w:val="ru-RU" w:eastAsia="ru-RU"/>
              </w:rPr>
              <w:t xml:space="preserve"> как можно охарактеризовать его субъективную сторону?</w:t>
            </w:r>
          </w:p>
          <w:p w14:paraId="05A18504"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eastAsia="ru-RU"/>
              </w:rPr>
              <w:t>Есть ли состав правонарушения в деянии водителя грузового автомобиля, закрывшего дорожный знак?»</w:t>
            </w:r>
          </w:p>
        </w:tc>
        <w:tc>
          <w:tcPr>
            <w:tcW w:w="3444" w:type="dxa"/>
          </w:tcPr>
          <w:p w14:paraId="207891B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4C7AFA36"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Дмитриев подлежит административной ответственности по ст.12.16. КоАП, так как субъектом правонарушения является Дмитриев, субъективная сторона - умысел, Объект - безопасность дорожного движения, объективная сторона - действие.</w:t>
            </w:r>
          </w:p>
          <w:p w14:paraId="24DDD691" w14:textId="4C8A3236"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В действиях водителя грузовика так же есть </w:t>
            </w:r>
            <w:r w:rsidR="008628C6" w:rsidRPr="00532494">
              <w:rPr>
                <w:rFonts w:eastAsiaTheme="minorHAnsi"/>
                <w:sz w:val="20"/>
                <w:szCs w:val="20"/>
                <w:lang w:val="ru-RU"/>
              </w:rPr>
              <w:t>состав,</w:t>
            </w:r>
            <w:r w:rsidRPr="00532494">
              <w:rPr>
                <w:rFonts w:eastAsiaTheme="minorHAnsi"/>
                <w:sz w:val="20"/>
                <w:szCs w:val="20"/>
                <w:lang w:val="ru-RU"/>
              </w:rPr>
              <w:t xml:space="preserve"> предусмотренный статьей 12.</w:t>
            </w:r>
            <w:r w:rsidR="008628C6" w:rsidRPr="00532494">
              <w:rPr>
                <w:rFonts w:eastAsiaTheme="minorHAnsi"/>
                <w:sz w:val="20"/>
                <w:szCs w:val="20"/>
                <w:lang w:val="ru-RU"/>
              </w:rPr>
              <w:t>19. КоАП</w:t>
            </w:r>
            <w:r w:rsidRPr="00532494">
              <w:rPr>
                <w:rFonts w:eastAsiaTheme="minorHAnsi"/>
                <w:sz w:val="20"/>
                <w:szCs w:val="20"/>
                <w:lang w:val="ru-RU"/>
              </w:rPr>
              <w:t xml:space="preserve"> РФ. Субъект - водитель грузовика, субъективная сторона - умысел, объект - безопасность дорожного движения, объективная сторона - действие.</w:t>
            </w:r>
          </w:p>
        </w:tc>
        <w:tc>
          <w:tcPr>
            <w:tcW w:w="2462" w:type="dxa"/>
          </w:tcPr>
          <w:p w14:paraId="6D7D3032"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43D260D6" w14:textId="77777777" w:rsidTr="00532494">
        <w:trPr>
          <w:gridAfter w:val="1"/>
          <w:wAfter w:w="9" w:type="dxa"/>
        </w:trPr>
        <w:tc>
          <w:tcPr>
            <w:tcW w:w="624" w:type="dxa"/>
            <w:shd w:val="clear" w:color="auto" w:fill="auto"/>
          </w:tcPr>
          <w:p w14:paraId="2E5B7B63"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06995957"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 xml:space="preserve"> «Из автотранспортного предприятия был выпущен на маршрут автобус, имевший остаточную высоту рисунка протектора шин, с которой запрещалась его эксплуатация. При выезде из города, при проверке у водителя документов на стационарном посту дорожно-патрульной службы ГИБДД инспектор обратил внимание на протектор шин и составил протокол об административном правонарушении. Рассмотрев это дело, заместитель командира подразделения дорожно-патрульной Й службы назначил административное наказание в виде штрафа водителю данного автотранспортного предприятия в размере 8 МРОТ, и водителю автобуса в размере 1/2 МРОТ. Водитель обжаловал указанное постановление, аргументировав свою жалобу тем обстоятельством, что за выпуск на линию транспортных средств, имеющих неисправности, с которыми запрещена их эксплуатация, статья 12.31 КоАП предусматривает ответственность должностных лиц, ответственных за техническое состояние и эксплуатацию транспортных средств, но не водителей.</w:t>
            </w:r>
          </w:p>
          <w:p w14:paraId="4404FFF3"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Как бы вы разрешили эту жалобу?</w:t>
            </w:r>
          </w:p>
          <w:p w14:paraId="0EDBE09A"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Какие правонарушения вы усматриваете в данном случае?</w:t>
            </w:r>
          </w:p>
          <w:p w14:paraId="244426D3"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lastRenderedPageBreak/>
              <w:t>В чем состояла вина руководителя автотранспортного предприятия Семина?</w:t>
            </w:r>
          </w:p>
          <w:p w14:paraId="65922CF0"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bCs/>
                <w:sz w:val="20"/>
                <w:szCs w:val="20"/>
                <w:lang w:val="ru-RU"/>
              </w:rPr>
              <w:t>В чем заместитель командира подразделения дорожно-патрульной службы ГИБДД мог усмотреть вину водителя Володина?»</w:t>
            </w:r>
          </w:p>
        </w:tc>
        <w:tc>
          <w:tcPr>
            <w:tcW w:w="3444" w:type="dxa"/>
          </w:tcPr>
          <w:p w14:paraId="33D2ED8C"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lastRenderedPageBreak/>
              <w:t>Правильный ответ:</w:t>
            </w:r>
          </w:p>
          <w:p w14:paraId="3DEFDF16" w14:textId="3BD49E7F"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В данном случая нарушены ст. 12.5 КоАП и 12.31 КоАП </w:t>
            </w:r>
            <w:r w:rsidR="008628C6" w:rsidRPr="00532494">
              <w:rPr>
                <w:rFonts w:eastAsiaTheme="minorHAnsi"/>
                <w:sz w:val="20"/>
                <w:szCs w:val="20"/>
                <w:lang w:val="ru-RU"/>
              </w:rPr>
              <w:t>РФ, следовательно,</w:t>
            </w:r>
            <w:r w:rsidRPr="00532494">
              <w:rPr>
                <w:rFonts w:eastAsiaTheme="minorHAnsi"/>
                <w:sz w:val="20"/>
                <w:szCs w:val="20"/>
                <w:lang w:val="ru-RU"/>
              </w:rPr>
              <w:t xml:space="preserve"> по данной жалобе должен быть наложен административный штраф на должностных лиц, ответственных за техническое состояние и эксплуатацию транспортных средств.</w:t>
            </w:r>
          </w:p>
          <w:p w14:paraId="364E36EB" w14:textId="77777777" w:rsidR="00532494" w:rsidRPr="00532494" w:rsidRDefault="00532494" w:rsidP="00532494">
            <w:pPr>
              <w:spacing w:after="0" w:line="240" w:lineRule="auto"/>
              <w:jc w:val="center"/>
              <w:rPr>
                <w:rFonts w:eastAsiaTheme="minorHAnsi"/>
                <w:sz w:val="20"/>
                <w:szCs w:val="20"/>
                <w:lang w:val="ru-RU"/>
              </w:rPr>
            </w:pPr>
          </w:p>
          <w:p w14:paraId="719DACBC"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Заместитель командира подразделения дорожно-патрульной службы ГИБДД мог усмотреть вину </w:t>
            </w:r>
            <w:r w:rsidRPr="00532494">
              <w:rPr>
                <w:rFonts w:eastAsiaTheme="minorHAnsi"/>
                <w:sz w:val="20"/>
                <w:szCs w:val="20"/>
                <w:lang w:val="ru-RU"/>
              </w:rPr>
              <w:lastRenderedPageBreak/>
              <w:t>водителя Володина по статье 12.5 КоАП за управление транспортным средством с запрещенной остаточной высотой рисунка.</w:t>
            </w:r>
          </w:p>
        </w:tc>
        <w:tc>
          <w:tcPr>
            <w:tcW w:w="2462" w:type="dxa"/>
          </w:tcPr>
          <w:p w14:paraId="48F8A08E"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r w:rsidR="00532494" w:rsidRPr="00532494" w14:paraId="57F91059" w14:textId="77777777" w:rsidTr="00532494">
        <w:trPr>
          <w:gridAfter w:val="1"/>
          <w:wAfter w:w="9" w:type="dxa"/>
        </w:trPr>
        <w:tc>
          <w:tcPr>
            <w:tcW w:w="624" w:type="dxa"/>
            <w:shd w:val="clear" w:color="auto" w:fill="auto"/>
          </w:tcPr>
          <w:p w14:paraId="78D9BA7F"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53D48249"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 xml:space="preserve"> «Рекламное агентство заключило договор с управлением метрополитена об установке в подземных вестибюлях станций рекламных щитов. Монтаж щитов был осуществлен с нарушением правил пожарной безопасности, за что бригадиру монтажников </w:t>
            </w:r>
            <w:proofErr w:type="spellStart"/>
            <w:r w:rsidRPr="00532494">
              <w:rPr>
                <w:rFonts w:eastAsiaTheme="minorHAnsi"/>
                <w:bCs/>
                <w:sz w:val="20"/>
                <w:szCs w:val="20"/>
                <w:lang w:val="ru-RU"/>
              </w:rPr>
              <w:t>Бахину</w:t>
            </w:r>
            <w:proofErr w:type="spellEnd"/>
            <w:r w:rsidRPr="00532494">
              <w:rPr>
                <w:rFonts w:eastAsiaTheme="minorHAnsi"/>
                <w:bCs/>
                <w:sz w:val="20"/>
                <w:szCs w:val="20"/>
                <w:lang w:val="ru-RU"/>
              </w:rPr>
              <w:t xml:space="preserve"> было назначено административное наказание в виде штрафа в размере 20 МРОТ. </w:t>
            </w:r>
            <w:proofErr w:type="spellStart"/>
            <w:r w:rsidRPr="00532494">
              <w:rPr>
                <w:rFonts w:eastAsiaTheme="minorHAnsi"/>
                <w:bCs/>
                <w:sz w:val="20"/>
                <w:szCs w:val="20"/>
                <w:lang w:val="ru-RU"/>
              </w:rPr>
              <w:t>Бахин</w:t>
            </w:r>
            <w:proofErr w:type="spellEnd"/>
            <w:r w:rsidRPr="00532494">
              <w:rPr>
                <w:rFonts w:eastAsiaTheme="minorHAnsi"/>
                <w:bCs/>
                <w:sz w:val="20"/>
                <w:szCs w:val="20"/>
                <w:lang w:val="ru-RU"/>
              </w:rPr>
              <w:t xml:space="preserve"> обжаловал постановление по делу, полагая, что отвечать за нарушение правил пожарной безопасности должен не он, а должностное лицо метрополитена, ответственное за выполнение требований пожарной безопасности.</w:t>
            </w:r>
          </w:p>
          <w:p w14:paraId="1A9716F2"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Кто является субъектом этого правонарушения?</w:t>
            </w:r>
          </w:p>
          <w:p w14:paraId="3157EF06" w14:textId="77777777" w:rsidR="00532494" w:rsidRPr="00532494" w:rsidRDefault="00532494" w:rsidP="00532494">
            <w:pPr>
              <w:spacing w:after="0" w:line="240" w:lineRule="auto"/>
              <w:jc w:val="both"/>
              <w:rPr>
                <w:rFonts w:eastAsiaTheme="minorHAnsi"/>
                <w:bCs/>
                <w:sz w:val="20"/>
                <w:szCs w:val="20"/>
                <w:lang w:val="ru-RU"/>
              </w:rPr>
            </w:pPr>
            <w:r w:rsidRPr="00532494">
              <w:rPr>
                <w:rFonts w:eastAsiaTheme="minorHAnsi"/>
                <w:bCs/>
                <w:sz w:val="20"/>
                <w:szCs w:val="20"/>
                <w:lang w:val="ru-RU"/>
              </w:rPr>
              <w:t>В чем состоит объективная и субъективная сторона состава данного правонарушения?</w:t>
            </w:r>
          </w:p>
          <w:p w14:paraId="157979FF" w14:textId="10BEB730"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bCs/>
                <w:sz w:val="20"/>
                <w:szCs w:val="20"/>
                <w:lang w:val="ru-RU"/>
              </w:rPr>
              <w:t xml:space="preserve">Могут ли быть субъектами правонарушений, связанных </w:t>
            </w:r>
            <w:r w:rsidR="008628C6" w:rsidRPr="00532494">
              <w:rPr>
                <w:rFonts w:eastAsiaTheme="minorHAnsi"/>
                <w:bCs/>
                <w:sz w:val="20"/>
                <w:szCs w:val="20"/>
                <w:lang w:val="ru-RU"/>
              </w:rPr>
              <w:t>с нарушением,</w:t>
            </w:r>
            <w:r w:rsidRPr="00532494">
              <w:rPr>
                <w:rFonts w:eastAsiaTheme="minorHAnsi"/>
                <w:bCs/>
                <w:sz w:val="20"/>
                <w:szCs w:val="20"/>
                <w:lang w:val="ru-RU"/>
              </w:rPr>
              <w:t xml:space="preserve"> правил пожарной безопасности, юридические лица?»</w:t>
            </w:r>
          </w:p>
        </w:tc>
        <w:tc>
          <w:tcPr>
            <w:tcW w:w="3444" w:type="dxa"/>
          </w:tcPr>
          <w:p w14:paraId="7049E3AE"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Правильный ответ:</w:t>
            </w:r>
          </w:p>
          <w:p w14:paraId="5DB08551"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Субъектом правонарушения является, в соответствие со статьей 20.4КоАП - должностное лицо метрополитена.</w:t>
            </w:r>
          </w:p>
          <w:p w14:paraId="57F75F0C" w14:textId="3EB2BA01"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 xml:space="preserve">Объективная сторона выступает в форме бездействия, субъективная сторона в виде умысла. Юридические лица могут выступать субъектами правонарушений, связанных </w:t>
            </w:r>
            <w:r w:rsidR="008628C6" w:rsidRPr="00532494">
              <w:rPr>
                <w:rFonts w:eastAsiaTheme="minorHAnsi"/>
                <w:sz w:val="20"/>
                <w:szCs w:val="20"/>
                <w:lang w:val="ru-RU"/>
              </w:rPr>
              <w:t>с нарушением,</w:t>
            </w:r>
            <w:r w:rsidRPr="00532494">
              <w:rPr>
                <w:rFonts w:eastAsiaTheme="minorHAnsi"/>
                <w:sz w:val="20"/>
                <w:szCs w:val="20"/>
                <w:lang w:val="ru-RU"/>
              </w:rPr>
              <w:t xml:space="preserve"> правил пожарной безопасности.</w:t>
            </w:r>
          </w:p>
        </w:tc>
        <w:tc>
          <w:tcPr>
            <w:tcW w:w="2462" w:type="dxa"/>
          </w:tcPr>
          <w:p w14:paraId="48063B68"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t>Дан содержательно верный ответ</w:t>
            </w:r>
          </w:p>
        </w:tc>
      </w:tr>
      <w:tr w:rsidR="00532494" w:rsidRPr="00532494" w14:paraId="7FA64B45" w14:textId="77777777" w:rsidTr="00532494">
        <w:trPr>
          <w:gridAfter w:val="1"/>
          <w:wAfter w:w="9" w:type="dxa"/>
        </w:trPr>
        <w:tc>
          <w:tcPr>
            <w:tcW w:w="624" w:type="dxa"/>
            <w:shd w:val="clear" w:color="auto" w:fill="auto"/>
          </w:tcPr>
          <w:p w14:paraId="08F502DF" w14:textId="77777777" w:rsidR="00532494" w:rsidRPr="00532494" w:rsidRDefault="00532494" w:rsidP="00532494">
            <w:pPr>
              <w:numPr>
                <w:ilvl w:val="0"/>
                <w:numId w:val="2"/>
              </w:numPr>
              <w:spacing w:after="0" w:line="240" w:lineRule="auto"/>
              <w:ind w:left="0" w:firstLine="0"/>
              <w:contextualSpacing/>
              <w:rPr>
                <w:rFonts w:eastAsiaTheme="minorHAnsi"/>
                <w:bCs/>
                <w:sz w:val="20"/>
                <w:szCs w:val="20"/>
                <w:lang w:val="ru-RU"/>
              </w:rPr>
            </w:pPr>
          </w:p>
        </w:tc>
        <w:tc>
          <w:tcPr>
            <w:tcW w:w="8727" w:type="dxa"/>
          </w:tcPr>
          <w:p w14:paraId="3A7BE500" w14:textId="77777777" w:rsidR="00532494" w:rsidRPr="00532494" w:rsidRDefault="00532494" w:rsidP="00532494">
            <w:pPr>
              <w:spacing w:after="0" w:line="240" w:lineRule="auto"/>
              <w:jc w:val="both"/>
              <w:rPr>
                <w:rFonts w:eastAsia="Times New Roman"/>
                <w:sz w:val="20"/>
                <w:szCs w:val="20"/>
                <w:shd w:val="clear" w:color="auto" w:fill="FFFFFF"/>
                <w:lang w:val="ru-RU" w:eastAsia="ru-RU"/>
              </w:rPr>
            </w:pPr>
            <w:r w:rsidRPr="00532494">
              <w:rPr>
                <w:rFonts w:eastAsiaTheme="minorHAnsi"/>
                <w:sz w:val="20"/>
                <w:szCs w:val="20"/>
                <w:lang w:val="ru-RU"/>
              </w:rPr>
              <w:t>10.07.2015 представителем Министерства по управлению государственным имуществом N-</w:t>
            </w:r>
            <w:proofErr w:type="spellStart"/>
            <w:r w:rsidRPr="00532494">
              <w:rPr>
                <w:rFonts w:eastAsiaTheme="minorHAnsi"/>
                <w:sz w:val="20"/>
                <w:szCs w:val="20"/>
                <w:lang w:val="ru-RU"/>
              </w:rPr>
              <w:t>ской</w:t>
            </w:r>
            <w:proofErr w:type="spellEnd"/>
            <w:r w:rsidRPr="00532494">
              <w:rPr>
                <w:rFonts w:eastAsiaTheme="minorHAnsi"/>
                <w:sz w:val="20"/>
                <w:szCs w:val="20"/>
                <w:lang w:val="ru-RU"/>
              </w:rPr>
              <w:t xml:space="preserve"> области был проведен осмотр объекта культурного наследия областного значения "Ансамбль градостроительный: дом жилой" по адресу &lt;...&gt;. Объект принят на государственную охрану Постановлением Правительства N-</w:t>
            </w:r>
            <w:proofErr w:type="spellStart"/>
            <w:r w:rsidRPr="00532494">
              <w:rPr>
                <w:rFonts w:eastAsiaTheme="minorHAnsi"/>
                <w:sz w:val="20"/>
                <w:szCs w:val="20"/>
                <w:lang w:val="ru-RU"/>
              </w:rPr>
              <w:t>ской</w:t>
            </w:r>
            <w:proofErr w:type="spellEnd"/>
            <w:r w:rsidRPr="00532494">
              <w:rPr>
                <w:rFonts w:eastAsiaTheme="minorHAnsi"/>
                <w:sz w:val="20"/>
                <w:szCs w:val="20"/>
                <w:lang w:val="ru-RU"/>
              </w:rPr>
              <w:t xml:space="preserve"> области "О постановке на государственную охрану вновь выявленных памятников истории и культуры". Собственником первого этажа в объекте культурного наследия является ООО. 09.12.2014 на нежилые помещения первого этажа в объекте культурного наследия собственником выдано охранное обязательство. В результате осмотра установлено, что на главном фасаде памятника размещены без согласования уполномоченного органа государственной власти N-</w:t>
            </w:r>
            <w:proofErr w:type="spellStart"/>
            <w:r w:rsidRPr="00532494">
              <w:rPr>
                <w:rFonts w:eastAsiaTheme="minorHAnsi"/>
                <w:sz w:val="20"/>
                <w:szCs w:val="20"/>
                <w:lang w:val="ru-RU"/>
              </w:rPr>
              <w:t>ской</w:t>
            </w:r>
            <w:proofErr w:type="spellEnd"/>
            <w:r w:rsidRPr="00532494">
              <w:rPr>
                <w:rFonts w:eastAsiaTheme="minorHAnsi"/>
                <w:sz w:val="20"/>
                <w:szCs w:val="20"/>
                <w:lang w:val="ru-RU"/>
              </w:rPr>
              <w:t xml:space="preserve"> области в сфере охраны объектов культурного наследия: информационная конструкция магазина "Стрелка", рекламные материалы, световая информационная конструкция над входом в помещение, что приводит к изменению облика объекта культурного наследия, препятствует его целостному восприятию. Перечень работ к охранному обязательству ООО «Д» не исполнен: рекламные носители не демонтированы, их размещение не согласовано. В отношении ООО «Д» составлен протокол об административном правонарушении. Какие уполномоченные органы (должностные лица) могут рассмотреть это дело и вынести нему постановление? По какой статье КоАП РФ вы бы квалифицировали это деяние?</w:t>
            </w:r>
          </w:p>
        </w:tc>
        <w:tc>
          <w:tcPr>
            <w:tcW w:w="3444" w:type="dxa"/>
          </w:tcPr>
          <w:p w14:paraId="3E0D0F7C"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 xml:space="preserve">Данное дело об административном правонарушении, связанном с нарушением правил охраны объекта культурного наследия, </w:t>
            </w:r>
            <w:proofErr w:type="spellStart"/>
            <w:r w:rsidRPr="00532494">
              <w:rPr>
                <w:rFonts w:eastAsiaTheme="minorHAnsi"/>
                <w:sz w:val="20"/>
                <w:szCs w:val="20"/>
                <w:lang w:val="ru-RU"/>
              </w:rPr>
              <w:t>рассмотривается</w:t>
            </w:r>
            <w:proofErr w:type="spellEnd"/>
            <w:r w:rsidRPr="00532494">
              <w:rPr>
                <w:rFonts w:eastAsiaTheme="minorHAnsi"/>
                <w:sz w:val="20"/>
                <w:szCs w:val="20"/>
                <w:lang w:val="ru-RU"/>
              </w:rPr>
              <w:t xml:space="preserve"> судьей на основании ст. 23.1 КоАП РФ, судья рассматривает это дело и выносит постановление по результатам рассмотрения.</w:t>
            </w:r>
          </w:p>
          <w:p w14:paraId="1617E3C3" w14:textId="77777777" w:rsidR="00532494" w:rsidRPr="00532494" w:rsidRDefault="00532494" w:rsidP="00532494">
            <w:pPr>
              <w:spacing w:after="0" w:line="240" w:lineRule="auto"/>
              <w:jc w:val="center"/>
              <w:rPr>
                <w:rFonts w:eastAsiaTheme="minorHAnsi"/>
                <w:sz w:val="20"/>
                <w:szCs w:val="20"/>
                <w:lang w:val="ru-RU"/>
              </w:rPr>
            </w:pPr>
          </w:p>
          <w:p w14:paraId="2D896FE8"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Данное деяние может быть квалифицировано по статье 7.13, 7.14.1. Кодекса Российской Федерации об административных правонарушениях (КоАП РФ) «</w:t>
            </w:r>
            <w:r w:rsidRPr="00532494">
              <w:rPr>
                <w:rFonts w:eastAsiaTheme="minorHAnsi"/>
                <w:bCs/>
                <w:sz w:val="20"/>
                <w:szCs w:val="20"/>
                <w:shd w:val="clear" w:color="auto" w:fill="FFFFFF"/>
                <w:lang w:val="ru-RU"/>
              </w:rPr>
              <w:t>Нарушение требований законодательства об охране объектов культурного наследия (памятников истории и культуры) народов Российской Федерации</w:t>
            </w:r>
            <w:r w:rsidRPr="00532494">
              <w:rPr>
                <w:rFonts w:eastAsiaTheme="minorHAnsi"/>
                <w:sz w:val="20"/>
                <w:szCs w:val="20"/>
                <w:lang w:val="ru-RU"/>
              </w:rPr>
              <w:t>», «</w:t>
            </w:r>
            <w:r w:rsidRPr="00532494">
              <w:rPr>
                <w:rFonts w:eastAsiaTheme="minorHAnsi"/>
                <w:bCs/>
                <w:sz w:val="20"/>
                <w:szCs w:val="20"/>
                <w:shd w:val="clear" w:color="auto" w:fill="FFFFFF"/>
                <w:lang w:val="ru-RU"/>
              </w:rPr>
              <w:t xml:space="preserve">Уничтожение или повреждение объектов культурного наследия (памятников истории и культуры) народов Российской Федерации, </w:t>
            </w:r>
            <w:r w:rsidRPr="00532494">
              <w:rPr>
                <w:rFonts w:eastAsiaTheme="minorHAnsi"/>
                <w:bCs/>
                <w:sz w:val="20"/>
                <w:szCs w:val="20"/>
                <w:shd w:val="clear" w:color="auto" w:fill="FFFFFF"/>
                <w:lang w:val="ru-RU"/>
              </w:rPr>
              <w:lastRenderedPageBreak/>
              <w:t>объектов, составляющих предмет охраны исторического поселения</w:t>
            </w:r>
            <w:r w:rsidRPr="00532494">
              <w:rPr>
                <w:rFonts w:eastAsiaTheme="minorHAnsi"/>
                <w:sz w:val="20"/>
                <w:szCs w:val="20"/>
                <w:lang w:val="ru-RU"/>
              </w:rPr>
              <w:t>».</w:t>
            </w:r>
          </w:p>
          <w:p w14:paraId="0C96D660" w14:textId="77777777" w:rsidR="00532494" w:rsidRPr="00532494" w:rsidRDefault="00532494" w:rsidP="00532494">
            <w:pPr>
              <w:spacing w:after="0" w:line="240" w:lineRule="auto"/>
              <w:jc w:val="center"/>
              <w:rPr>
                <w:rFonts w:eastAsiaTheme="minorHAnsi"/>
                <w:sz w:val="20"/>
                <w:szCs w:val="20"/>
                <w:lang w:val="ru-RU"/>
              </w:rPr>
            </w:pPr>
          </w:p>
          <w:p w14:paraId="11AAD21B" w14:textId="77777777" w:rsidR="00532494" w:rsidRPr="00532494" w:rsidRDefault="00532494" w:rsidP="00532494">
            <w:pPr>
              <w:spacing w:after="0" w:line="240" w:lineRule="auto"/>
              <w:jc w:val="center"/>
              <w:rPr>
                <w:rFonts w:eastAsiaTheme="minorHAnsi"/>
                <w:sz w:val="20"/>
                <w:szCs w:val="20"/>
                <w:lang w:val="ru-RU"/>
              </w:rPr>
            </w:pPr>
            <w:r w:rsidRPr="00532494">
              <w:rPr>
                <w:rFonts w:eastAsiaTheme="minorHAnsi"/>
                <w:sz w:val="20"/>
                <w:szCs w:val="20"/>
                <w:lang w:val="ru-RU"/>
              </w:rPr>
              <w:t>При рассмотрении дела и вынесении постановления должны учитывать все обстоятельства, представленные в материалах дела, и приниматься решение в соответствии с законодательством о культурном наследии и административной ответственности.</w:t>
            </w:r>
          </w:p>
        </w:tc>
        <w:tc>
          <w:tcPr>
            <w:tcW w:w="2462" w:type="dxa"/>
          </w:tcPr>
          <w:p w14:paraId="614B163F" w14:textId="77777777" w:rsidR="00532494" w:rsidRPr="00532494" w:rsidRDefault="00532494" w:rsidP="00532494">
            <w:pPr>
              <w:spacing w:after="0" w:line="240" w:lineRule="auto"/>
              <w:jc w:val="center"/>
              <w:rPr>
                <w:rFonts w:eastAsia="Times New Roman"/>
                <w:sz w:val="20"/>
                <w:szCs w:val="20"/>
                <w:lang w:val="ru-RU" w:eastAsia="ru-RU"/>
              </w:rPr>
            </w:pPr>
            <w:r w:rsidRPr="00532494">
              <w:rPr>
                <w:rFonts w:eastAsiaTheme="minorHAnsi"/>
                <w:sz w:val="20"/>
                <w:szCs w:val="20"/>
                <w:lang w:val="ru-RU"/>
              </w:rPr>
              <w:lastRenderedPageBreak/>
              <w:t>Дан содержательно верный ответ</w:t>
            </w:r>
          </w:p>
        </w:tc>
      </w:tr>
    </w:tbl>
    <w:p w14:paraId="30C45CAA" w14:textId="7823B780" w:rsidR="00532494" w:rsidRDefault="00532494" w:rsidP="00E91E87">
      <w:pPr>
        <w:tabs>
          <w:tab w:val="left" w:pos="2774"/>
        </w:tabs>
        <w:spacing w:after="0" w:line="240" w:lineRule="auto"/>
        <w:jc w:val="right"/>
        <w:rPr>
          <w:lang w:val="ru-RU"/>
        </w:rPr>
      </w:pPr>
    </w:p>
    <w:p w14:paraId="0D43B039" w14:textId="78CC44F5" w:rsidR="00532494" w:rsidRDefault="00532494" w:rsidP="00E91E87">
      <w:pPr>
        <w:tabs>
          <w:tab w:val="left" w:pos="2774"/>
        </w:tabs>
        <w:spacing w:after="0" w:line="240" w:lineRule="auto"/>
        <w:jc w:val="right"/>
        <w:rPr>
          <w:lang w:val="ru-RU"/>
        </w:rPr>
      </w:pPr>
    </w:p>
    <w:p w14:paraId="4F7E6B6E" w14:textId="3FEC41B0" w:rsidR="00532494" w:rsidRDefault="00532494" w:rsidP="00E91E87">
      <w:pPr>
        <w:tabs>
          <w:tab w:val="left" w:pos="2774"/>
        </w:tabs>
        <w:spacing w:after="0" w:line="240" w:lineRule="auto"/>
        <w:jc w:val="right"/>
        <w:rPr>
          <w:lang w:val="ru-RU"/>
        </w:rPr>
      </w:pPr>
    </w:p>
    <w:p w14:paraId="65A0D7E6" w14:textId="56E3E65C" w:rsidR="00532494" w:rsidRDefault="00532494" w:rsidP="00E91E87">
      <w:pPr>
        <w:tabs>
          <w:tab w:val="left" w:pos="2774"/>
        </w:tabs>
        <w:spacing w:after="0" w:line="240" w:lineRule="auto"/>
        <w:jc w:val="right"/>
        <w:rPr>
          <w:lang w:val="ru-RU"/>
        </w:rPr>
      </w:pPr>
    </w:p>
    <w:p w14:paraId="00092A5F" w14:textId="7AAB34E8" w:rsidR="0083133D" w:rsidRDefault="0083133D" w:rsidP="00E91E87">
      <w:pPr>
        <w:tabs>
          <w:tab w:val="left" w:pos="2774"/>
        </w:tabs>
        <w:spacing w:after="0" w:line="240" w:lineRule="auto"/>
        <w:jc w:val="right"/>
        <w:rPr>
          <w:lang w:val="ru-RU"/>
        </w:rPr>
      </w:pPr>
    </w:p>
    <w:p w14:paraId="1519A38B" w14:textId="13A3C4F8" w:rsidR="0083133D" w:rsidRDefault="0083133D" w:rsidP="00E91E87">
      <w:pPr>
        <w:tabs>
          <w:tab w:val="left" w:pos="2774"/>
        </w:tabs>
        <w:spacing w:after="0" w:line="240" w:lineRule="auto"/>
        <w:jc w:val="right"/>
        <w:rPr>
          <w:lang w:val="ru-RU"/>
        </w:rPr>
      </w:pPr>
    </w:p>
    <w:p w14:paraId="0CC81DC9" w14:textId="742B6AA1" w:rsidR="0083133D" w:rsidRDefault="0083133D" w:rsidP="00E91E87">
      <w:pPr>
        <w:tabs>
          <w:tab w:val="left" w:pos="2774"/>
        </w:tabs>
        <w:spacing w:after="0" w:line="240" w:lineRule="auto"/>
        <w:jc w:val="right"/>
        <w:rPr>
          <w:lang w:val="ru-RU"/>
        </w:rPr>
      </w:pPr>
    </w:p>
    <w:p w14:paraId="40A68EAF" w14:textId="50BCB480" w:rsidR="0083133D" w:rsidRDefault="0083133D" w:rsidP="00E91E87">
      <w:pPr>
        <w:tabs>
          <w:tab w:val="left" w:pos="2774"/>
        </w:tabs>
        <w:spacing w:after="0" w:line="240" w:lineRule="auto"/>
        <w:jc w:val="right"/>
        <w:rPr>
          <w:lang w:val="ru-RU"/>
        </w:rPr>
      </w:pPr>
    </w:p>
    <w:p w14:paraId="72658609" w14:textId="3BD40AEB" w:rsidR="0083133D" w:rsidRDefault="0083133D" w:rsidP="00E91E87">
      <w:pPr>
        <w:tabs>
          <w:tab w:val="left" w:pos="2774"/>
        </w:tabs>
        <w:spacing w:after="0" w:line="240" w:lineRule="auto"/>
        <w:jc w:val="right"/>
        <w:rPr>
          <w:lang w:val="ru-RU"/>
        </w:rPr>
      </w:pPr>
    </w:p>
    <w:p w14:paraId="50B3B8C1" w14:textId="19C3A6B9" w:rsidR="0083133D" w:rsidRDefault="0083133D" w:rsidP="00E91E87">
      <w:pPr>
        <w:tabs>
          <w:tab w:val="left" w:pos="2774"/>
        </w:tabs>
        <w:spacing w:after="0" w:line="240" w:lineRule="auto"/>
        <w:jc w:val="right"/>
        <w:rPr>
          <w:lang w:val="ru-RU"/>
        </w:rPr>
      </w:pPr>
    </w:p>
    <w:p w14:paraId="01DFBC2F" w14:textId="7F431AA8" w:rsidR="0083133D" w:rsidRDefault="0083133D" w:rsidP="00E91E87">
      <w:pPr>
        <w:tabs>
          <w:tab w:val="left" w:pos="2774"/>
        </w:tabs>
        <w:spacing w:after="0" w:line="240" w:lineRule="auto"/>
        <w:jc w:val="right"/>
        <w:rPr>
          <w:lang w:val="ru-RU"/>
        </w:rPr>
      </w:pPr>
    </w:p>
    <w:p w14:paraId="4C629917" w14:textId="7D97F413" w:rsidR="0083133D" w:rsidRDefault="0083133D" w:rsidP="00E91E87">
      <w:pPr>
        <w:tabs>
          <w:tab w:val="left" w:pos="2774"/>
        </w:tabs>
        <w:spacing w:after="0" w:line="240" w:lineRule="auto"/>
        <w:jc w:val="right"/>
        <w:rPr>
          <w:lang w:val="ru-RU"/>
        </w:rPr>
      </w:pPr>
    </w:p>
    <w:p w14:paraId="497B6C3F" w14:textId="1EF483BB" w:rsidR="0083133D" w:rsidRDefault="0083133D" w:rsidP="00E91E87">
      <w:pPr>
        <w:tabs>
          <w:tab w:val="left" w:pos="2774"/>
        </w:tabs>
        <w:spacing w:after="0" w:line="240" w:lineRule="auto"/>
        <w:jc w:val="right"/>
        <w:rPr>
          <w:lang w:val="ru-RU"/>
        </w:rPr>
      </w:pPr>
    </w:p>
    <w:p w14:paraId="256E646B" w14:textId="170F1B4A" w:rsidR="0083133D" w:rsidRDefault="0083133D" w:rsidP="00E91E87">
      <w:pPr>
        <w:tabs>
          <w:tab w:val="left" w:pos="2774"/>
        </w:tabs>
        <w:spacing w:after="0" w:line="240" w:lineRule="auto"/>
        <w:jc w:val="right"/>
        <w:rPr>
          <w:lang w:val="ru-RU"/>
        </w:rPr>
      </w:pPr>
    </w:p>
    <w:p w14:paraId="3996A51F" w14:textId="63497BCA" w:rsidR="0083133D" w:rsidRDefault="0083133D" w:rsidP="00E91E87">
      <w:pPr>
        <w:tabs>
          <w:tab w:val="left" w:pos="2774"/>
        </w:tabs>
        <w:spacing w:after="0" w:line="240" w:lineRule="auto"/>
        <w:jc w:val="right"/>
        <w:rPr>
          <w:lang w:val="ru-RU"/>
        </w:rPr>
      </w:pPr>
    </w:p>
    <w:p w14:paraId="151ED2F2" w14:textId="5A8F4A3B" w:rsidR="0083133D" w:rsidRDefault="0083133D" w:rsidP="00E91E87">
      <w:pPr>
        <w:tabs>
          <w:tab w:val="left" w:pos="2774"/>
        </w:tabs>
        <w:spacing w:after="0" w:line="240" w:lineRule="auto"/>
        <w:jc w:val="right"/>
        <w:rPr>
          <w:lang w:val="ru-RU"/>
        </w:rPr>
      </w:pPr>
    </w:p>
    <w:p w14:paraId="461F9BBD" w14:textId="45A6877D" w:rsidR="0083133D" w:rsidRDefault="0083133D" w:rsidP="00E91E87">
      <w:pPr>
        <w:tabs>
          <w:tab w:val="left" w:pos="2774"/>
        </w:tabs>
        <w:spacing w:after="0" w:line="240" w:lineRule="auto"/>
        <w:jc w:val="right"/>
        <w:rPr>
          <w:lang w:val="ru-RU"/>
        </w:rPr>
      </w:pPr>
    </w:p>
    <w:p w14:paraId="20A89A7B" w14:textId="7F3B32E0" w:rsidR="0083133D" w:rsidRDefault="0083133D" w:rsidP="00E91E87">
      <w:pPr>
        <w:tabs>
          <w:tab w:val="left" w:pos="2774"/>
        </w:tabs>
        <w:spacing w:after="0" w:line="240" w:lineRule="auto"/>
        <w:jc w:val="right"/>
        <w:rPr>
          <w:lang w:val="ru-RU"/>
        </w:rPr>
      </w:pPr>
    </w:p>
    <w:p w14:paraId="1D1BC58C" w14:textId="4D763D3D" w:rsidR="0083133D" w:rsidRDefault="0083133D" w:rsidP="00E91E87">
      <w:pPr>
        <w:tabs>
          <w:tab w:val="left" w:pos="2774"/>
        </w:tabs>
        <w:spacing w:after="0" w:line="240" w:lineRule="auto"/>
        <w:jc w:val="right"/>
        <w:rPr>
          <w:lang w:val="ru-RU"/>
        </w:rPr>
      </w:pPr>
    </w:p>
    <w:p w14:paraId="4C181B89" w14:textId="53E53075" w:rsidR="0083133D" w:rsidRDefault="0083133D" w:rsidP="00E91E87">
      <w:pPr>
        <w:tabs>
          <w:tab w:val="left" w:pos="2774"/>
        </w:tabs>
        <w:spacing w:after="0" w:line="240" w:lineRule="auto"/>
        <w:jc w:val="right"/>
        <w:rPr>
          <w:lang w:val="ru-RU"/>
        </w:rPr>
      </w:pPr>
    </w:p>
    <w:p w14:paraId="1A80E29B" w14:textId="5D820F93" w:rsidR="0083133D" w:rsidRDefault="0083133D" w:rsidP="00E91E87">
      <w:pPr>
        <w:tabs>
          <w:tab w:val="left" w:pos="2774"/>
        </w:tabs>
        <w:spacing w:after="0" w:line="240" w:lineRule="auto"/>
        <w:jc w:val="right"/>
        <w:rPr>
          <w:lang w:val="ru-RU"/>
        </w:rPr>
      </w:pPr>
    </w:p>
    <w:p w14:paraId="619C6E3D" w14:textId="493E1352" w:rsidR="0083133D" w:rsidRDefault="0083133D" w:rsidP="00E91E87">
      <w:pPr>
        <w:tabs>
          <w:tab w:val="left" w:pos="2774"/>
        </w:tabs>
        <w:spacing w:after="0" w:line="240" w:lineRule="auto"/>
        <w:jc w:val="right"/>
        <w:rPr>
          <w:lang w:val="ru-RU"/>
        </w:rPr>
      </w:pPr>
    </w:p>
    <w:p w14:paraId="6D77FF9C" w14:textId="2F96072C" w:rsidR="0083133D" w:rsidRDefault="0083133D" w:rsidP="00E91E87">
      <w:pPr>
        <w:tabs>
          <w:tab w:val="left" w:pos="2774"/>
        </w:tabs>
        <w:spacing w:after="0" w:line="240" w:lineRule="auto"/>
        <w:jc w:val="right"/>
        <w:rPr>
          <w:lang w:val="ru-RU"/>
        </w:rPr>
      </w:pPr>
    </w:p>
    <w:p w14:paraId="108A62A3" w14:textId="77777777" w:rsidR="0083133D" w:rsidRDefault="0083133D" w:rsidP="00E91E87">
      <w:pPr>
        <w:tabs>
          <w:tab w:val="left" w:pos="2774"/>
        </w:tabs>
        <w:spacing w:after="0" w:line="240" w:lineRule="auto"/>
        <w:jc w:val="right"/>
        <w:rPr>
          <w:lang w:val="ru-RU"/>
        </w:rPr>
        <w:sectPr w:rsidR="0083133D" w:rsidSect="00AF1027">
          <w:pgSz w:w="16838" w:h="11906" w:orient="landscape"/>
          <w:pgMar w:top="1701" w:right="1134" w:bottom="851" w:left="1134" w:header="709" w:footer="709" w:gutter="0"/>
          <w:cols w:space="708"/>
          <w:docGrid w:linePitch="360"/>
        </w:sectPr>
      </w:pPr>
    </w:p>
    <w:p w14:paraId="299DF46F" w14:textId="684DED02" w:rsidR="0083133D" w:rsidRDefault="0083133D" w:rsidP="00E91E87">
      <w:pPr>
        <w:tabs>
          <w:tab w:val="left" w:pos="2774"/>
        </w:tabs>
        <w:spacing w:after="0" w:line="240" w:lineRule="auto"/>
        <w:jc w:val="right"/>
        <w:rPr>
          <w:lang w:val="ru-RU"/>
        </w:rPr>
      </w:pPr>
    </w:p>
    <w:p w14:paraId="27F6B2D3" w14:textId="77777777" w:rsidR="0083133D" w:rsidRPr="0083133D" w:rsidRDefault="0083133D" w:rsidP="0083133D">
      <w:pPr>
        <w:spacing w:after="0" w:line="240" w:lineRule="auto"/>
        <w:jc w:val="center"/>
        <w:rPr>
          <w:rFonts w:eastAsia="Times New Roman"/>
          <w:b/>
          <w:szCs w:val="24"/>
          <w:lang w:val="ru-RU"/>
        </w:rPr>
      </w:pPr>
      <w:r w:rsidRPr="0083133D">
        <w:rPr>
          <w:rFonts w:eastAsia="Times New Roman"/>
          <w:b/>
          <w:szCs w:val="24"/>
          <w:lang w:val="ru-RU"/>
        </w:rPr>
        <w:t>КОМПЛЕКТ ОЦЕНОЧНЫХ СРЕДСТВ ДЛЯ ПРОМЕЖУТОЧНОЙ АТТЕСТАЦИИ</w:t>
      </w:r>
    </w:p>
    <w:p w14:paraId="3E37178D" w14:textId="77777777" w:rsidR="0083133D" w:rsidRPr="0083133D" w:rsidRDefault="0083133D" w:rsidP="0083133D">
      <w:pPr>
        <w:tabs>
          <w:tab w:val="left" w:pos="1276"/>
        </w:tabs>
        <w:spacing w:after="0" w:line="240" w:lineRule="auto"/>
        <w:ind w:left="284" w:firstLine="720"/>
        <w:jc w:val="center"/>
        <w:rPr>
          <w:rFonts w:eastAsia="Times New Roman"/>
          <w:b/>
          <w:szCs w:val="24"/>
          <w:lang w:val="ru-RU"/>
        </w:rPr>
      </w:pPr>
      <w:r w:rsidRPr="0083133D">
        <w:rPr>
          <w:rFonts w:eastAsia="Times New Roman"/>
          <w:b/>
          <w:szCs w:val="24"/>
          <w:lang w:val="ru-RU"/>
        </w:rPr>
        <w:t>Примерные вопросы к экзамену</w:t>
      </w:r>
    </w:p>
    <w:p w14:paraId="628F6053" w14:textId="3793704E" w:rsidR="0083133D" w:rsidRDefault="0083133D"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r w:rsidRPr="0083133D">
        <w:rPr>
          <w:rFonts w:eastAsia="Times New Roman"/>
          <w:b/>
          <w:i/>
          <w:szCs w:val="24"/>
          <w:lang w:val="ru-RU"/>
        </w:rPr>
        <w:t>Контролируемые компетенции - ПК 1.1; ПК 2.1; ПК 2.3</w:t>
      </w:r>
    </w:p>
    <w:p w14:paraId="2E483AA0" w14:textId="23FDE13F"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tbl>
      <w:tblPr>
        <w:tblStyle w:val="a3"/>
        <w:tblW w:w="15304" w:type="dxa"/>
        <w:tblLook w:val="04A0" w:firstRow="1" w:lastRow="0" w:firstColumn="1" w:lastColumn="0" w:noHBand="0" w:noVBand="1"/>
      </w:tblPr>
      <w:tblGrid>
        <w:gridCol w:w="846"/>
        <w:gridCol w:w="3402"/>
        <w:gridCol w:w="11056"/>
      </w:tblGrid>
      <w:tr w:rsidR="00AF1027" w:rsidRPr="009B0AAB" w14:paraId="5F5E567D" w14:textId="77777777" w:rsidTr="00AF1027">
        <w:tc>
          <w:tcPr>
            <w:tcW w:w="846" w:type="dxa"/>
          </w:tcPr>
          <w:p w14:paraId="50E1D386" w14:textId="77777777" w:rsidR="00AF1027" w:rsidRPr="005C0077" w:rsidRDefault="00AF1027" w:rsidP="00336FCD">
            <w:pPr>
              <w:widowControl w:val="0"/>
              <w:tabs>
                <w:tab w:val="left" w:pos="1483"/>
              </w:tabs>
              <w:autoSpaceDE w:val="0"/>
              <w:autoSpaceDN w:val="0"/>
              <w:spacing w:after="0" w:line="240" w:lineRule="auto"/>
              <w:jc w:val="center"/>
              <w:rPr>
                <w:rFonts w:eastAsia="Times New Roman"/>
                <w:b/>
                <w:sz w:val="20"/>
                <w:szCs w:val="20"/>
                <w:lang w:val="ru-RU" w:eastAsia="ru-RU"/>
              </w:rPr>
            </w:pPr>
            <w:r w:rsidRPr="005C0077">
              <w:rPr>
                <w:rFonts w:eastAsia="Times New Roman"/>
                <w:b/>
                <w:sz w:val="20"/>
                <w:szCs w:val="20"/>
                <w:lang w:val="ru-RU" w:eastAsia="ru-RU"/>
              </w:rPr>
              <w:t>№ п/п</w:t>
            </w:r>
          </w:p>
        </w:tc>
        <w:tc>
          <w:tcPr>
            <w:tcW w:w="3402" w:type="dxa"/>
          </w:tcPr>
          <w:p w14:paraId="027C98D2" w14:textId="77777777" w:rsidR="00AF1027" w:rsidRPr="005C0077" w:rsidRDefault="00AF1027" w:rsidP="00336FCD">
            <w:pPr>
              <w:widowControl w:val="0"/>
              <w:tabs>
                <w:tab w:val="left" w:pos="1483"/>
              </w:tabs>
              <w:autoSpaceDE w:val="0"/>
              <w:autoSpaceDN w:val="0"/>
              <w:spacing w:after="0" w:line="240" w:lineRule="auto"/>
              <w:jc w:val="center"/>
              <w:rPr>
                <w:rFonts w:eastAsia="Times New Roman"/>
                <w:b/>
                <w:sz w:val="20"/>
                <w:szCs w:val="20"/>
                <w:lang w:val="ru-RU" w:eastAsia="ru-RU"/>
              </w:rPr>
            </w:pPr>
            <w:r w:rsidRPr="005C0077">
              <w:rPr>
                <w:rFonts w:eastAsia="Times New Roman"/>
                <w:b/>
                <w:sz w:val="20"/>
                <w:szCs w:val="20"/>
                <w:lang w:val="ru-RU" w:eastAsia="ru-RU"/>
              </w:rPr>
              <w:t>Задание</w:t>
            </w:r>
          </w:p>
        </w:tc>
        <w:tc>
          <w:tcPr>
            <w:tcW w:w="11056" w:type="dxa"/>
          </w:tcPr>
          <w:p w14:paraId="00FF5B4D" w14:textId="77777777" w:rsidR="00AF1027" w:rsidRPr="005C0077" w:rsidRDefault="00AF1027" w:rsidP="00336FCD">
            <w:pPr>
              <w:widowControl w:val="0"/>
              <w:tabs>
                <w:tab w:val="left" w:pos="1483"/>
              </w:tabs>
              <w:autoSpaceDE w:val="0"/>
              <w:autoSpaceDN w:val="0"/>
              <w:spacing w:after="0" w:line="240" w:lineRule="auto"/>
              <w:jc w:val="center"/>
              <w:rPr>
                <w:rFonts w:eastAsia="Times New Roman"/>
                <w:b/>
                <w:sz w:val="20"/>
                <w:szCs w:val="20"/>
                <w:lang w:val="ru-RU" w:eastAsia="ru-RU"/>
              </w:rPr>
            </w:pPr>
            <w:r w:rsidRPr="005C0077">
              <w:rPr>
                <w:rFonts w:eastAsia="Times New Roman"/>
                <w:b/>
                <w:sz w:val="20"/>
                <w:szCs w:val="20"/>
                <w:lang w:val="ru-RU" w:eastAsia="ru-RU"/>
              </w:rPr>
              <w:t>Ключ к заданию / Эталонный ответ</w:t>
            </w:r>
          </w:p>
        </w:tc>
      </w:tr>
      <w:tr w:rsidR="00AF1027" w:rsidRPr="009B0AAB" w14:paraId="0BFB65BC" w14:textId="77777777" w:rsidTr="00AF1027">
        <w:tc>
          <w:tcPr>
            <w:tcW w:w="846" w:type="dxa"/>
          </w:tcPr>
          <w:p w14:paraId="4128EF1E"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A6A2657"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Исполнительная власть: понятие, сущность и место в системе разделения</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властей.</w:t>
            </w:r>
          </w:p>
        </w:tc>
        <w:tc>
          <w:tcPr>
            <w:tcW w:w="11056" w:type="dxa"/>
          </w:tcPr>
          <w:p w14:paraId="354DCCA5"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sidRPr="009022B9">
              <w:rPr>
                <w:rFonts w:eastAsia="Times New Roman"/>
                <w:sz w:val="20"/>
                <w:szCs w:val="20"/>
                <w:lang w:val="ru-RU" w:eastAsia="ru-RU"/>
              </w:rPr>
              <w:t>Исполнительная власть – ветвь государственной власти, деятельность по управлению делами государства и общества, осуществляемая системой государственных органов, которые наделены исполнительно-распорядительными полномочиями и подконтрольны органам законодательной и судебной власти</w:t>
            </w:r>
            <w:r>
              <w:rPr>
                <w:rFonts w:eastAsia="Times New Roman"/>
                <w:sz w:val="20"/>
                <w:szCs w:val="20"/>
                <w:lang w:val="ru-RU" w:eastAsia="ru-RU"/>
              </w:rPr>
              <w:t>.</w:t>
            </w:r>
            <w:r w:rsidRPr="009022B9">
              <w:rPr>
                <w:rFonts w:ascii="Arial" w:eastAsia="Times New Roman" w:hAnsi="Arial" w:cs="Arial"/>
                <w:color w:val="000000"/>
                <w:szCs w:val="24"/>
                <w:lang w:val="ru-RU" w:eastAsia="ru-RU"/>
              </w:rPr>
              <w:t xml:space="preserve"> </w:t>
            </w:r>
            <w:r w:rsidRPr="00846AFE">
              <w:rPr>
                <w:sz w:val="20"/>
                <w:szCs w:val="20"/>
                <w:lang w:val="ru-RU"/>
              </w:rPr>
              <w:t>Она имеет предметную, всеобъемлющую и организующую природу, структурирована в единую систему органов, гарантирующих и обеспечивающих реализацию закон</w:t>
            </w:r>
            <w:r>
              <w:rPr>
                <w:sz w:val="20"/>
                <w:szCs w:val="20"/>
                <w:lang w:val="ru-RU"/>
              </w:rPr>
              <w:t>ов и нормативно-правовых актов.</w:t>
            </w:r>
          </w:p>
          <w:p w14:paraId="04B0A525"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sidRPr="00846AFE">
              <w:rPr>
                <w:sz w:val="20"/>
                <w:szCs w:val="20"/>
                <w:lang w:val="ru-RU"/>
              </w:rPr>
              <w:t>Исполнительная власть обуславливает возможность системы государственных органов на основе законодательства подчинять своей воле граждан путём издания административн</w:t>
            </w:r>
            <w:r>
              <w:rPr>
                <w:sz w:val="20"/>
                <w:szCs w:val="20"/>
                <w:lang w:val="ru-RU"/>
              </w:rPr>
              <w:t>ых распоряжений.</w:t>
            </w:r>
          </w:p>
          <w:p w14:paraId="07BC2FB2"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Pr>
                <w:sz w:val="20"/>
                <w:szCs w:val="20"/>
                <w:lang w:val="ru-RU"/>
              </w:rPr>
              <w:t>Признаки исполнительной власти:</w:t>
            </w:r>
          </w:p>
          <w:p w14:paraId="597E7C6E"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Pr>
                <w:sz w:val="20"/>
                <w:szCs w:val="20"/>
                <w:lang w:val="ru-RU"/>
              </w:rPr>
              <w:t>универсальность;</w:t>
            </w:r>
          </w:p>
          <w:p w14:paraId="64786DB6"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sidRPr="00846AFE">
              <w:rPr>
                <w:sz w:val="20"/>
                <w:szCs w:val="20"/>
                <w:lang w:val="ru-RU"/>
              </w:rPr>
              <w:t>системность (единая система и</w:t>
            </w:r>
            <w:r>
              <w:rPr>
                <w:sz w:val="20"/>
                <w:szCs w:val="20"/>
                <w:lang w:val="ru-RU"/>
              </w:rPr>
              <w:t>сполнительной власти в стране);</w:t>
            </w:r>
          </w:p>
          <w:p w14:paraId="7B15D294"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Pr>
                <w:sz w:val="20"/>
                <w:szCs w:val="20"/>
                <w:lang w:val="ru-RU"/>
              </w:rPr>
              <w:t>структурированность;</w:t>
            </w:r>
          </w:p>
          <w:p w14:paraId="0F3C7473" w14:textId="77777777" w:rsidR="00AF1027" w:rsidRPr="00846AFE" w:rsidRDefault="00AF1027" w:rsidP="00336FCD">
            <w:pPr>
              <w:widowControl w:val="0"/>
              <w:tabs>
                <w:tab w:val="left" w:pos="1483"/>
              </w:tabs>
              <w:autoSpaceDE w:val="0"/>
              <w:autoSpaceDN w:val="0"/>
              <w:spacing w:after="0" w:line="240" w:lineRule="auto"/>
              <w:jc w:val="both"/>
              <w:rPr>
                <w:sz w:val="20"/>
                <w:szCs w:val="20"/>
                <w:lang w:val="ru-RU"/>
              </w:rPr>
            </w:pPr>
            <w:r w:rsidRPr="00846AFE">
              <w:rPr>
                <w:sz w:val="20"/>
                <w:szCs w:val="20"/>
                <w:lang w:val="ru-RU"/>
              </w:rPr>
              <w:t>пре</w:t>
            </w:r>
            <w:r>
              <w:rPr>
                <w:sz w:val="20"/>
                <w:szCs w:val="20"/>
                <w:lang w:val="ru-RU"/>
              </w:rPr>
              <w:t>дметный характер регулирования;</w:t>
            </w:r>
          </w:p>
          <w:p w14:paraId="1D4C1CD9" w14:textId="77777777" w:rsidR="00AF1027" w:rsidRPr="00AF330C" w:rsidRDefault="00AF1027" w:rsidP="00336FCD">
            <w:pPr>
              <w:widowControl w:val="0"/>
              <w:tabs>
                <w:tab w:val="left" w:pos="1483"/>
              </w:tabs>
              <w:autoSpaceDE w:val="0"/>
              <w:autoSpaceDN w:val="0"/>
              <w:spacing w:after="0" w:line="240" w:lineRule="auto"/>
              <w:jc w:val="both"/>
              <w:rPr>
                <w:sz w:val="20"/>
                <w:szCs w:val="20"/>
                <w:lang w:val="ru-RU"/>
              </w:rPr>
            </w:pPr>
            <w:r w:rsidRPr="00846AFE">
              <w:rPr>
                <w:sz w:val="20"/>
                <w:szCs w:val="20"/>
                <w:lang w:val="ru-RU"/>
              </w:rPr>
              <w:t>непрерывный характер осуществления.</w:t>
            </w:r>
          </w:p>
        </w:tc>
      </w:tr>
      <w:tr w:rsidR="00AF1027" w:rsidRPr="009B0AAB" w14:paraId="253CF835" w14:textId="77777777" w:rsidTr="00AF1027">
        <w:tc>
          <w:tcPr>
            <w:tcW w:w="846" w:type="dxa"/>
          </w:tcPr>
          <w:p w14:paraId="467A99EA"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86F7DD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Соотношение</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власти</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управления.</w:t>
            </w:r>
          </w:p>
        </w:tc>
        <w:tc>
          <w:tcPr>
            <w:tcW w:w="11056" w:type="dxa"/>
          </w:tcPr>
          <w:p w14:paraId="183ADD0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022B9">
              <w:rPr>
                <w:rFonts w:eastAsia="Times New Roman"/>
                <w:sz w:val="20"/>
                <w:szCs w:val="20"/>
                <w:lang w:val="ru-RU" w:eastAsia="ru-RU"/>
              </w:rPr>
              <w:t xml:space="preserve">При рассмотрении соотношения исполнительной власти и государственного управления следует исходить из того, что категория исполнительная власть — политико-правовая, а государственное управление </w:t>
            </w:r>
            <w:r>
              <w:rPr>
                <w:rFonts w:eastAsia="Times New Roman"/>
                <w:sz w:val="20"/>
                <w:szCs w:val="20"/>
                <w:lang w:val="ru-RU" w:eastAsia="ru-RU"/>
              </w:rPr>
              <w:t xml:space="preserve">- </w:t>
            </w:r>
            <w:r w:rsidRPr="009022B9">
              <w:rPr>
                <w:rFonts w:eastAsia="Times New Roman"/>
                <w:sz w:val="20"/>
                <w:szCs w:val="20"/>
                <w:lang w:val="ru-RU" w:eastAsia="ru-RU"/>
              </w:rPr>
              <w:t>организационно-правовая. Единственное, что их объединяет, — это исполнительская направленность.</w:t>
            </w:r>
            <w:r>
              <w:rPr>
                <w:rFonts w:eastAsia="Times New Roman"/>
                <w:sz w:val="20"/>
                <w:szCs w:val="20"/>
                <w:lang w:val="ru-RU" w:eastAsia="ru-RU"/>
              </w:rPr>
              <w:t xml:space="preserve"> </w:t>
            </w:r>
            <w:r w:rsidRPr="009022B9">
              <w:rPr>
                <w:rFonts w:eastAsia="Times New Roman"/>
                <w:sz w:val="20"/>
                <w:szCs w:val="20"/>
                <w:lang w:val="ru-RU" w:eastAsia="ru-RU"/>
              </w:rPr>
              <w:t>Государственное управление по своему назначению представляет вид государственной деятельности, в рамках которого находит реализацию государственная власть.</w:t>
            </w:r>
            <w:r>
              <w:rPr>
                <w:rFonts w:eastAsia="Times New Roman"/>
                <w:sz w:val="20"/>
                <w:szCs w:val="20"/>
                <w:lang w:val="ru-RU" w:eastAsia="ru-RU"/>
              </w:rPr>
              <w:t xml:space="preserve"> </w:t>
            </w:r>
            <w:r w:rsidRPr="009022B9">
              <w:rPr>
                <w:rFonts w:eastAsia="Times New Roman"/>
                <w:sz w:val="20"/>
                <w:szCs w:val="20"/>
                <w:lang w:val="ru-RU" w:eastAsia="ru-RU"/>
              </w:rPr>
              <w:t>В настоящее время государственное управление осуществляется в рамках единой системы государственной власти по принципу разделения власти, поэтому государственное управление, элементом которого являются исполнительная и распорядительная деятельность, не может противопоставляться исполнительной власти, поскольку с его помощью реализуются властные полномочия субъектов исполнительной власти. Соответственно, все субъекты исполнительной власти являются звеньями системы государственного управления.</w:t>
            </w:r>
          </w:p>
        </w:tc>
      </w:tr>
      <w:tr w:rsidR="00AF1027" w:rsidRPr="009B0AAB" w14:paraId="53239044" w14:textId="77777777" w:rsidTr="00AF1027">
        <w:tc>
          <w:tcPr>
            <w:tcW w:w="846" w:type="dxa"/>
          </w:tcPr>
          <w:p w14:paraId="2F0ACD5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C7546E5"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Административное</w:t>
            </w:r>
            <w:r w:rsidRPr="005C0077">
              <w:rPr>
                <w:rFonts w:eastAsia="Times New Roman"/>
                <w:spacing w:val="-6"/>
                <w:sz w:val="20"/>
                <w:szCs w:val="20"/>
                <w:lang w:val="ru-RU" w:eastAsia="ru-RU"/>
              </w:rPr>
              <w:t xml:space="preserve"> </w:t>
            </w:r>
            <w:proofErr w:type="gramStart"/>
            <w:r w:rsidRPr="005C0077">
              <w:rPr>
                <w:rFonts w:eastAsia="Times New Roman"/>
                <w:sz w:val="20"/>
                <w:szCs w:val="20"/>
                <w:lang w:val="ru-RU" w:eastAsia="ru-RU"/>
              </w:rPr>
              <w:t>право</w:t>
            </w:r>
            <w:proofErr w:type="gramEnd"/>
            <w:r w:rsidRPr="005C0077">
              <w:rPr>
                <w:rFonts w:eastAsia="Times New Roman"/>
                <w:spacing w:val="-7"/>
                <w:sz w:val="20"/>
                <w:szCs w:val="20"/>
                <w:lang w:val="ru-RU" w:eastAsia="ru-RU"/>
              </w:rPr>
              <w:t xml:space="preserve"> </w:t>
            </w:r>
            <w:r w:rsidRPr="005C0077">
              <w:rPr>
                <w:rFonts w:eastAsia="Times New Roman"/>
                <w:sz w:val="20"/>
                <w:szCs w:val="20"/>
                <w:lang w:val="ru-RU" w:eastAsia="ru-RU"/>
              </w:rPr>
              <w:t>как</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отрасль</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российского</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права.</w:t>
            </w:r>
          </w:p>
        </w:tc>
        <w:tc>
          <w:tcPr>
            <w:tcW w:w="11056" w:type="dxa"/>
          </w:tcPr>
          <w:p w14:paraId="4A2D9E6D" w14:textId="28D81CBD" w:rsidR="00AF1027" w:rsidRPr="000754B5"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А</w:t>
            </w:r>
            <w:r w:rsidRPr="0050578B">
              <w:rPr>
                <w:rFonts w:eastAsia="Times New Roman"/>
                <w:sz w:val="20"/>
                <w:szCs w:val="20"/>
                <w:lang w:val="ru-RU" w:eastAsia="ru-RU"/>
              </w:rPr>
              <w:t>дминистративное право можно определить как самостоятельную отрасль системы материального права Российской</w:t>
            </w:r>
            <w:r>
              <w:rPr>
                <w:rFonts w:eastAsia="Times New Roman"/>
                <w:sz w:val="20"/>
                <w:szCs w:val="20"/>
                <w:lang w:val="ru-RU" w:eastAsia="ru-RU"/>
              </w:rPr>
              <w:t xml:space="preserve"> </w:t>
            </w:r>
            <w:r w:rsidRPr="0050578B">
              <w:rPr>
                <w:rFonts w:eastAsia="Times New Roman"/>
                <w:sz w:val="20"/>
                <w:szCs w:val="20"/>
                <w:lang w:val="ru-RU" w:eastAsia="ru-RU"/>
              </w:rPr>
              <w:t>Федерации, нормы которой регулируют общественные отношения, возникающие в сферах административно-распорядительной и административно-охранительной деятельности государства</w:t>
            </w:r>
            <w:r>
              <w:rPr>
                <w:rFonts w:eastAsia="Times New Roman"/>
                <w:sz w:val="20"/>
                <w:szCs w:val="20"/>
                <w:lang w:val="ru-RU" w:eastAsia="ru-RU"/>
              </w:rPr>
              <w:t>.</w:t>
            </w:r>
            <w:r w:rsidRPr="000754B5">
              <w:rPr>
                <w:lang w:val="ru-RU"/>
              </w:rPr>
              <w:t xml:space="preserve"> </w:t>
            </w:r>
            <w:r w:rsidRPr="000754B5">
              <w:rPr>
                <w:rFonts w:eastAsia="Times New Roman"/>
                <w:sz w:val="20"/>
                <w:szCs w:val="20"/>
                <w:lang w:val="ru-RU" w:eastAsia="ru-RU"/>
              </w:rPr>
              <w:t xml:space="preserve">Функциональными сферами, регулируемыми административным правом, являются: 1) сфера административного нормотворчества 2) сфера административного </w:t>
            </w:r>
            <w:proofErr w:type="spellStart"/>
            <w:r w:rsidRPr="000754B5">
              <w:rPr>
                <w:rFonts w:eastAsia="Times New Roman"/>
                <w:sz w:val="20"/>
                <w:szCs w:val="20"/>
                <w:lang w:val="ru-RU" w:eastAsia="ru-RU"/>
              </w:rPr>
              <w:t>правопредоставления</w:t>
            </w:r>
            <w:proofErr w:type="spellEnd"/>
            <w:r w:rsidRPr="000754B5">
              <w:rPr>
                <w:rFonts w:eastAsia="Times New Roman"/>
                <w:sz w:val="20"/>
                <w:szCs w:val="20"/>
                <w:lang w:val="ru-RU" w:eastAsia="ru-RU"/>
              </w:rPr>
              <w:t xml:space="preserve"> 3) сфера административного </w:t>
            </w:r>
            <w:proofErr w:type="spellStart"/>
            <w:r w:rsidRPr="000754B5">
              <w:rPr>
                <w:rFonts w:eastAsia="Times New Roman"/>
                <w:sz w:val="20"/>
                <w:szCs w:val="20"/>
                <w:lang w:val="ru-RU" w:eastAsia="ru-RU"/>
              </w:rPr>
              <w:t>обязывания</w:t>
            </w:r>
            <w:proofErr w:type="spellEnd"/>
            <w:r w:rsidRPr="000754B5">
              <w:rPr>
                <w:rFonts w:eastAsia="Times New Roman"/>
                <w:sz w:val="20"/>
                <w:szCs w:val="20"/>
                <w:lang w:val="ru-RU" w:eastAsia="ru-RU"/>
              </w:rPr>
              <w:t xml:space="preserve">  4) сфера административного стимулирования 5) сфера административного 6) сфера противодействия административным деликтам 7) сфера разрешения административно-правовых </w:t>
            </w:r>
            <w:r>
              <w:rPr>
                <w:rFonts w:eastAsia="Times New Roman"/>
                <w:sz w:val="20"/>
                <w:szCs w:val="20"/>
                <w:lang w:val="ru-RU" w:eastAsia="ru-RU"/>
              </w:rPr>
              <w:t xml:space="preserve">8) </w:t>
            </w:r>
            <w:r w:rsidRPr="000754B5">
              <w:rPr>
                <w:rFonts w:eastAsia="Times New Roman"/>
                <w:sz w:val="20"/>
                <w:szCs w:val="20"/>
                <w:lang w:val="ru-RU" w:eastAsia="ru-RU"/>
              </w:rPr>
              <w:t>споров сфера административно-принудительного исполнения специальных обязанносте</w:t>
            </w:r>
            <w:r>
              <w:rPr>
                <w:rFonts w:eastAsia="Times New Roman"/>
                <w:sz w:val="20"/>
                <w:szCs w:val="20"/>
                <w:lang w:val="ru-RU" w:eastAsia="ru-RU"/>
              </w:rPr>
              <w:t>й.</w:t>
            </w:r>
          </w:p>
        </w:tc>
      </w:tr>
      <w:tr w:rsidR="00AF1027" w:rsidRPr="009B0AAB" w14:paraId="13C243D9" w14:textId="77777777" w:rsidTr="00AF1027">
        <w:tc>
          <w:tcPr>
            <w:tcW w:w="846" w:type="dxa"/>
          </w:tcPr>
          <w:p w14:paraId="16626449"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7AE075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особенности</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административно-правовых</w:t>
            </w:r>
            <w:r w:rsidRPr="005C0077">
              <w:rPr>
                <w:rFonts w:eastAsia="Times New Roman"/>
                <w:spacing w:val="-1"/>
                <w:sz w:val="20"/>
                <w:szCs w:val="20"/>
                <w:lang w:val="ru-RU" w:eastAsia="ru-RU"/>
              </w:rPr>
              <w:t xml:space="preserve"> </w:t>
            </w:r>
            <w:r w:rsidRPr="005C0077">
              <w:rPr>
                <w:rFonts w:eastAsia="Times New Roman"/>
                <w:sz w:val="20"/>
                <w:szCs w:val="20"/>
                <w:lang w:val="ru-RU" w:eastAsia="ru-RU"/>
              </w:rPr>
              <w:t>норм.</w:t>
            </w:r>
          </w:p>
        </w:tc>
        <w:tc>
          <w:tcPr>
            <w:tcW w:w="11056" w:type="dxa"/>
          </w:tcPr>
          <w:p w14:paraId="4A5D08CC" w14:textId="74AEA423"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Административно-правовая норма</w:t>
            </w:r>
            <w:r>
              <w:rPr>
                <w:rFonts w:eastAsia="Times New Roman"/>
                <w:sz w:val="20"/>
                <w:szCs w:val="20"/>
                <w:lang w:val="ru-RU" w:eastAsia="ru-RU"/>
              </w:rPr>
              <w:t xml:space="preserve"> (АПН)</w:t>
            </w:r>
            <w:r w:rsidRPr="00B63B18">
              <w:rPr>
                <w:rFonts w:eastAsia="Times New Roman"/>
                <w:sz w:val="20"/>
                <w:szCs w:val="20"/>
                <w:lang w:val="ru-RU" w:eastAsia="ru-RU"/>
              </w:rPr>
              <w:t xml:space="preserve"> – это нормативно-правовые, регулирующие отношения в сфере государственного управления, а также отношения управленческого характера, возникающие в процессе осуществления государственной деятельности.</w:t>
            </w:r>
            <w:r>
              <w:rPr>
                <w:rFonts w:eastAsia="Times New Roman"/>
                <w:sz w:val="20"/>
                <w:szCs w:val="20"/>
                <w:lang w:val="ru-RU" w:eastAsia="ru-RU"/>
              </w:rPr>
              <w:t xml:space="preserve"> </w:t>
            </w:r>
            <w:r w:rsidRPr="00B63B18">
              <w:rPr>
                <w:rFonts w:eastAsia="Times New Roman"/>
                <w:sz w:val="20"/>
                <w:szCs w:val="20"/>
                <w:lang w:val="ru-RU" w:eastAsia="ru-RU"/>
              </w:rPr>
              <w:t>Главная особенность АПН</w:t>
            </w:r>
            <w:r>
              <w:rPr>
                <w:rFonts w:eastAsia="Times New Roman"/>
                <w:sz w:val="20"/>
                <w:szCs w:val="20"/>
                <w:lang w:val="ru-RU" w:eastAsia="ru-RU"/>
              </w:rPr>
              <w:t xml:space="preserve"> </w:t>
            </w:r>
            <w:r w:rsidRPr="00B63B18">
              <w:rPr>
                <w:rFonts w:eastAsia="Times New Roman"/>
                <w:sz w:val="20"/>
                <w:szCs w:val="20"/>
                <w:lang w:val="ru-RU" w:eastAsia="ru-RU"/>
              </w:rPr>
              <w:t xml:space="preserve">- </w:t>
            </w:r>
            <w:r w:rsidRPr="00B63B18">
              <w:rPr>
                <w:rFonts w:eastAsia="Times New Roman"/>
                <w:sz w:val="20"/>
                <w:szCs w:val="20"/>
                <w:lang w:val="ru-RU" w:eastAsia="ru-RU"/>
              </w:rPr>
              <w:t>то,</w:t>
            </w:r>
            <w:r w:rsidRPr="00B63B18">
              <w:rPr>
                <w:rFonts w:eastAsia="Times New Roman"/>
                <w:sz w:val="20"/>
                <w:szCs w:val="20"/>
                <w:lang w:val="ru-RU" w:eastAsia="ru-RU"/>
              </w:rPr>
              <w:t xml:space="preserve"> что она регулирует управленческую деятельность, права и обязанности органов управления и их должностных лиц.</w:t>
            </w:r>
            <w:r>
              <w:rPr>
                <w:rFonts w:eastAsia="Times New Roman"/>
                <w:sz w:val="20"/>
                <w:szCs w:val="20"/>
                <w:lang w:val="ru-RU" w:eastAsia="ru-RU"/>
              </w:rPr>
              <w:t xml:space="preserve"> </w:t>
            </w:r>
            <w:r w:rsidRPr="00B63B18">
              <w:rPr>
                <w:rFonts w:eastAsia="Times New Roman"/>
                <w:sz w:val="20"/>
                <w:szCs w:val="20"/>
                <w:lang w:val="ru-RU" w:eastAsia="ru-RU"/>
              </w:rPr>
              <w:t>Особенности административно-правовых норм (АПН):</w:t>
            </w:r>
            <w:r>
              <w:rPr>
                <w:rFonts w:eastAsia="Times New Roman"/>
                <w:sz w:val="20"/>
                <w:szCs w:val="20"/>
                <w:lang w:val="ru-RU" w:eastAsia="ru-RU"/>
              </w:rPr>
              <w:t xml:space="preserve"> </w:t>
            </w:r>
            <w:r w:rsidRPr="00B63B18">
              <w:rPr>
                <w:rFonts w:eastAsia="Times New Roman"/>
                <w:sz w:val="20"/>
                <w:szCs w:val="20"/>
                <w:lang w:val="ru-RU" w:eastAsia="ru-RU"/>
              </w:rPr>
              <w:t xml:space="preserve">предмет регулирования </w:t>
            </w:r>
            <w:r w:rsidRPr="00B63B18">
              <w:rPr>
                <w:rFonts w:eastAsia="Times New Roman"/>
                <w:sz w:val="20"/>
                <w:szCs w:val="20"/>
                <w:lang w:val="ru-RU" w:eastAsia="ru-RU"/>
              </w:rPr>
              <w:lastRenderedPageBreak/>
              <w:t>административных норм совпадает с предметом административ­ного права в целом и заключается в трех видах правоотношений - управленческих, организа­ционных и ко</w:t>
            </w:r>
            <w:r>
              <w:rPr>
                <w:rFonts w:eastAsia="Times New Roman"/>
                <w:sz w:val="20"/>
                <w:szCs w:val="20"/>
                <w:lang w:val="ru-RU" w:eastAsia="ru-RU"/>
              </w:rPr>
              <w:t>н</w:t>
            </w:r>
            <w:r w:rsidRPr="00B63B18">
              <w:rPr>
                <w:rFonts w:eastAsia="Times New Roman"/>
                <w:sz w:val="20"/>
                <w:szCs w:val="20"/>
                <w:lang w:val="ru-RU" w:eastAsia="ru-RU"/>
              </w:rPr>
              <w:t>трольно</w:t>
            </w:r>
            <w:r>
              <w:rPr>
                <w:rFonts w:eastAsia="Times New Roman"/>
                <w:sz w:val="20"/>
                <w:szCs w:val="20"/>
                <w:lang w:val="ru-RU" w:eastAsia="ru-RU"/>
              </w:rPr>
              <w:t>-</w:t>
            </w:r>
            <w:r w:rsidRPr="00B63B18">
              <w:rPr>
                <w:rFonts w:eastAsia="Times New Roman"/>
                <w:sz w:val="20"/>
                <w:szCs w:val="20"/>
                <w:lang w:val="ru-RU" w:eastAsia="ru-RU"/>
              </w:rPr>
              <w:t>ревизионных;</w:t>
            </w:r>
            <w:r>
              <w:rPr>
                <w:rFonts w:eastAsia="Times New Roman"/>
                <w:sz w:val="20"/>
                <w:szCs w:val="20"/>
                <w:lang w:val="ru-RU" w:eastAsia="ru-RU"/>
              </w:rPr>
              <w:t xml:space="preserve"> </w:t>
            </w:r>
            <w:r w:rsidRPr="00B63B18">
              <w:rPr>
                <w:rFonts w:eastAsia="Times New Roman"/>
                <w:sz w:val="20"/>
                <w:szCs w:val="20"/>
                <w:lang w:val="ru-RU" w:eastAsia="ru-RU"/>
              </w:rPr>
              <w:t>административные нормы строго иерархичны, в случае несоответствия одной нормы другой действует высшая по юридической силе;</w:t>
            </w:r>
            <w:r>
              <w:rPr>
                <w:rFonts w:eastAsia="Times New Roman"/>
                <w:sz w:val="20"/>
                <w:szCs w:val="20"/>
                <w:lang w:val="ru-RU" w:eastAsia="ru-RU"/>
              </w:rPr>
              <w:t xml:space="preserve"> </w:t>
            </w:r>
            <w:r w:rsidRPr="00B63B18">
              <w:rPr>
                <w:rFonts w:eastAsia="Times New Roman"/>
                <w:sz w:val="20"/>
                <w:szCs w:val="20"/>
                <w:lang w:val="ru-RU" w:eastAsia="ru-RU"/>
              </w:rPr>
              <w:t>административная норма чаще всего импера­тивна, т.е. закрепляет какой-либо обязательный для исполнения приказ;</w:t>
            </w:r>
            <w:r>
              <w:rPr>
                <w:rFonts w:eastAsia="Times New Roman"/>
                <w:sz w:val="20"/>
                <w:szCs w:val="20"/>
                <w:lang w:val="ru-RU" w:eastAsia="ru-RU"/>
              </w:rPr>
              <w:t xml:space="preserve"> </w:t>
            </w:r>
            <w:r w:rsidRPr="00B63B18">
              <w:rPr>
                <w:rFonts w:eastAsia="Times New Roman"/>
                <w:sz w:val="20"/>
                <w:szCs w:val="20"/>
                <w:lang w:val="ru-RU" w:eastAsia="ru-RU"/>
              </w:rPr>
              <w:t>Целью административно-правовых норм является обеспечение должной упорядоченности организации и функционирования всей системы исполнительной власти.</w:t>
            </w:r>
            <w:r>
              <w:rPr>
                <w:rFonts w:eastAsia="Times New Roman"/>
                <w:sz w:val="20"/>
                <w:szCs w:val="20"/>
                <w:lang w:val="ru-RU" w:eastAsia="ru-RU"/>
              </w:rPr>
              <w:t xml:space="preserve"> А</w:t>
            </w:r>
            <w:r w:rsidRPr="00B63B18">
              <w:rPr>
                <w:rFonts w:eastAsia="Times New Roman"/>
                <w:sz w:val="20"/>
                <w:szCs w:val="20"/>
                <w:lang w:val="ru-RU" w:eastAsia="ru-RU"/>
              </w:rPr>
              <w:t>ПН состоит из</w:t>
            </w:r>
            <w:r>
              <w:rPr>
                <w:rFonts w:eastAsia="Times New Roman"/>
                <w:sz w:val="20"/>
                <w:szCs w:val="20"/>
                <w:lang w:val="ru-RU" w:eastAsia="ru-RU"/>
              </w:rPr>
              <w:t>:</w:t>
            </w:r>
          </w:p>
          <w:p w14:paraId="6E2752AC"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1) гипотеза – условие действия административно-правовых норм</w:t>
            </w:r>
            <w:r>
              <w:rPr>
                <w:rFonts w:eastAsia="Times New Roman"/>
                <w:sz w:val="20"/>
                <w:szCs w:val="20"/>
                <w:lang w:val="ru-RU" w:eastAsia="ru-RU"/>
              </w:rPr>
              <w:t>;</w:t>
            </w:r>
          </w:p>
          <w:p w14:paraId="759B8525"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2) диспозиция – правило поведения, предписываемое, дозволенное или рекомендуемое данной нормой права</w:t>
            </w:r>
            <w:r>
              <w:rPr>
                <w:rFonts w:eastAsia="Times New Roman"/>
                <w:sz w:val="20"/>
                <w:szCs w:val="20"/>
                <w:lang w:val="ru-RU" w:eastAsia="ru-RU"/>
              </w:rPr>
              <w:t>;</w:t>
            </w:r>
          </w:p>
          <w:p w14:paraId="6A4FD59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3) санкция – меры административного и дисциплинарного воздействия.</w:t>
            </w:r>
          </w:p>
        </w:tc>
      </w:tr>
      <w:tr w:rsidR="00AF1027" w:rsidRPr="00AF1027" w14:paraId="1957BD2D" w14:textId="77777777" w:rsidTr="00AF1027">
        <w:tc>
          <w:tcPr>
            <w:tcW w:w="846" w:type="dxa"/>
          </w:tcPr>
          <w:p w14:paraId="1EB19993"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E5D69A8"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Виды</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административно-правовых</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норм.</w:t>
            </w:r>
          </w:p>
        </w:tc>
        <w:tc>
          <w:tcPr>
            <w:tcW w:w="11056" w:type="dxa"/>
          </w:tcPr>
          <w:p w14:paraId="00AB0FED"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E56281">
              <w:rPr>
                <w:rFonts w:eastAsia="Times New Roman"/>
                <w:sz w:val="20"/>
                <w:szCs w:val="20"/>
                <w:lang w:val="ru-RU" w:eastAsia="ru-RU"/>
              </w:rPr>
              <w:t>Виды административно-правовых нор</w:t>
            </w:r>
            <w:r>
              <w:rPr>
                <w:rFonts w:eastAsia="Times New Roman"/>
                <w:sz w:val="20"/>
                <w:szCs w:val="20"/>
                <w:lang w:val="ru-RU" w:eastAsia="ru-RU"/>
              </w:rPr>
              <w:t>м:</w:t>
            </w:r>
          </w:p>
          <w:p w14:paraId="3D8EABEC" w14:textId="77777777" w:rsidR="00AF1027" w:rsidRPr="00E56281" w:rsidRDefault="00AF1027" w:rsidP="00336FCD">
            <w:pPr>
              <w:pStyle w:val="a6"/>
              <w:widowControl w:val="0"/>
              <w:numPr>
                <w:ilvl w:val="0"/>
                <w:numId w:val="11"/>
              </w:numPr>
              <w:tabs>
                <w:tab w:val="left" w:pos="1483"/>
              </w:tabs>
              <w:autoSpaceDE w:val="0"/>
              <w:autoSpaceDN w:val="0"/>
              <w:spacing w:after="0" w:line="240" w:lineRule="auto"/>
              <w:jc w:val="both"/>
              <w:rPr>
                <w:rFonts w:eastAsia="Times New Roman"/>
                <w:sz w:val="20"/>
                <w:szCs w:val="20"/>
                <w:lang w:val="ru-RU" w:eastAsia="ru-RU"/>
              </w:rPr>
            </w:pPr>
            <w:r w:rsidRPr="00E56281">
              <w:rPr>
                <w:rFonts w:eastAsia="Times New Roman"/>
                <w:sz w:val="20"/>
                <w:szCs w:val="20"/>
                <w:lang w:val="ru-RU" w:eastAsia="ru-RU"/>
              </w:rPr>
              <w:t>по предмету регулирования</w:t>
            </w:r>
            <w:r>
              <w:rPr>
                <w:rFonts w:eastAsia="Times New Roman"/>
                <w:sz w:val="20"/>
                <w:szCs w:val="20"/>
                <w:lang w:val="ru-RU" w:eastAsia="ru-RU"/>
              </w:rPr>
              <w:t>:</w:t>
            </w:r>
          </w:p>
          <w:p w14:paraId="256658C0"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 xml:space="preserve">а) материальные </w:t>
            </w:r>
          </w:p>
          <w:p w14:paraId="62677EC9"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б) процессуальные</w:t>
            </w:r>
          </w:p>
          <w:p w14:paraId="3777D856" w14:textId="77777777" w:rsidR="00AF1027" w:rsidRPr="00E56281" w:rsidRDefault="00AF1027" w:rsidP="00336FCD">
            <w:pPr>
              <w:pStyle w:val="a6"/>
              <w:widowControl w:val="0"/>
              <w:numPr>
                <w:ilvl w:val="0"/>
                <w:numId w:val="11"/>
              </w:numPr>
              <w:tabs>
                <w:tab w:val="left" w:pos="1483"/>
              </w:tabs>
              <w:autoSpaceDE w:val="0"/>
              <w:autoSpaceDN w:val="0"/>
              <w:spacing w:after="0" w:line="240" w:lineRule="auto"/>
              <w:jc w:val="both"/>
              <w:rPr>
                <w:rFonts w:eastAsia="Times New Roman"/>
                <w:sz w:val="20"/>
                <w:szCs w:val="20"/>
                <w:lang w:val="ru-RU" w:eastAsia="ru-RU"/>
              </w:rPr>
            </w:pPr>
            <w:r w:rsidRPr="00E56281">
              <w:rPr>
                <w:rFonts w:eastAsia="Times New Roman"/>
                <w:sz w:val="20"/>
                <w:szCs w:val="20"/>
                <w:lang w:val="ru-RU" w:eastAsia="ru-RU"/>
              </w:rPr>
              <w:t>по форме выражения</w:t>
            </w:r>
          </w:p>
          <w:p w14:paraId="0BB323A0"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а) обязывающие – предписывающие субъектам административно-правовых отношений в обязательном порядке совершать определенные активные действия;</w:t>
            </w:r>
          </w:p>
          <w:p w14:paraId="726A766E"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б) запрещающие – предусматривающие запрет на совершение определенных действий в определенных условиях.</w:t>
            </w:r>
          </w:p>
          <w:p w14:paraId="794E5AD6"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 xml:space="preserve">в) </w:t>
            </w:r>
            <w:proofErr w:type="spellStart"/>
            <w:r w:rsidRPr="00B63B18">
              <w:rPr>
                <w:rFonts w:eastAsia="Times New Roman"/>
                <w:sz w:val="20"/>
                <w:szCs w:val="20"/>
                <w:lang w:val="ru-RU" w:eastAsia="ru-RU"/>
              </w:rPr>
              <w:t>управомочивающие</w:t>
            </w:r>
            <w:proofErr w:type="spellEnd"/>
            <w:r w:rsidRPr="00B63B18">
              <w:rPr>
                <w:rFonts w:eastAsia="Times New Roman"/>
                <w:sz w:val="20"/>
                <w:szCs w:val="20"/>
                <w:lang w:val="ru-RU" w:eastAsia="ru-RU"/>
              </w:rPr>
              <w:t xml:space="preserve"> — нормы, предоставляющие субъектам административно-правовых отношений возможность совершать какие-либо действия или воздерживаться от таковых.</w:t>
            </w:r>
          </w:p>
          <w:p w14:paraId="4DFFADC4"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 xml:space="preserve">г) стимулирующие </w:t>
            </w:r>
          </w:p>
          <w:p w14:paraId="64BA12F0"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 xml:space="preserve">д) рекомендательные </w:t>
            </w:r>
          </w:p>
          <w:p w14:paraId="5175801E" w14:textId="2339EF1B" w:rsidR="00AF1027" w:rsidRDefault="00AF1027" w:rsidP="00336FCD">
            <w:pPr>
              <w:pStyle w:val="a6"/>
              <w:widowControl w:val="0"/>
              <w:numPr>
                <w:ilvl w:val="0"/>
                <w:numId w:val="11"/>
              </w:numPr>
              <w:tabs>
                <w:tab w:val="left" w:pos="1483"/>
              </w:tabs>
              <w:autoSpaceDE w:val="0"/>
              <w:autoSpaceDN w:val="0"/>
              <w:spacing w:after="0" w:line="240" w:lineRule="auto"/>
              <w:jc w:val="both"/>
              <w:rPr>
                <w:rFonts w:eastAsia="Times New Roman"/>
                <w:sz w:val="20"/>
                <w:szCs w:val="20"/>
                <w:lang w:val="ru-RU" w:eastAsia="ru-RU"/>
              </w:rPr>
            </w:pPr>
            <w:r w:rsidRPr="00E56281">
              <w:rPr>
                <w:rFonts w:eastAsia="Times New Roman"/>
                <w:sz w:val="20"/>
                <w:szCs w:val="20"/>
                <w:lang w:val="ru-RU" w:eastAsia="ru-RU"/>
              </w:rPr>
              <w:t xml:space="preserve">По юридической силе: </w:t>
            </w:r>
            <w:r>
              <w:rPr>
                <w:rFonts w:eastAsia="Times New Roman"/>
                <w:sz w:val="20"/>
                <w:szCs w:val="20"/>
                <w:lang w:val="ru-RU" w:eastAsia="ru-RU"/>
              </w:rPr>
              <w:t>а)</w:t>
            </w:r>
            <w:r>
              <w:rPr>
                <w:rFonts w:eastAsia="Times New Roman"/>
                <w:sz w:val="20"/>
                <w:szCs w:val="20"/>
                <w:lang w:val="ru-RU" w:eastAsia="ru-RU"/>
              </w:rPr>
              <w:t xml:space="preserve"> </w:t>
            </w:r>
            <w:r w:rsidRPr="00E56281">
              <w:rPr>
                <w:rFonts w:eastAsia="Times New Roman"/>
                <w:sz w:val="20"/>
                <w:szCs w:val="20"/>
                <w:lang w:val="ru-RU" w:eastAsia="ru-RU"/>
              </w:rPr>
              <w:t xml:space="preserve">законодательные, </w:t>
            </w:r>
            <w:r>
              <w:rPr>
                <w:rFonts w:eastAsia="Times New Roman"/>
                <w:sz w:val="20"/>
                <w:szCs w:val="20"/>
                <w:lang w:val="ru-RU" w:eastAsia="ru-RU"/>
              </w:rPr>
              <w:t>б)</w:t>
            </w:r>
            <w:r>
              <w:rPr>
                <w:rFonts w:eastAsia="Times New Roman"/>
                <w:sz w:val="20"/>
                <w:szCs w:val="20"/>
                <w:lang w:val="ru-RU" w:eastAsia="ru-RU"/>
              </w:rPr>
              <w:t xml:space="preserve"> </w:t>
            </w:r>
            <w:r w:rsidRPr="00E56281">
              <w:rPr>
                <w:rFonts w:eastAsia="Times New Roman"/>
                <w:sz w:val="20"/>
                <w:szCs w:val="20"/>
                <w:lang w:val="ru-RU" w:eastAsia="ru-RU"/>
              </w:rPr>
              <w:t xml:space="preserve">подзаконные </w:t>
            </w:r>
          </w:p>
          <w:p w14:paraId="23C0CD33" w14:textId="77777777" w:rsidR="00AF1027" w:rsidRDefault="00AF1027" w:rsidP="00336FCD">
            <w:pPr>
              <w:pStyle w:val="a6"/>
              <w:widowControl w:val="0"/>
              <w:numPr>
                <w:ilvl w:val="0"/>
                <w:numId w:val="11"/>
              </w:numPr>
              <w:tabs>
                <w:tab w:val="left" w:pos="1483"/>
              </w:tabs>
              <w:autoSpaceDE w:val="0"/>
              <w:autoSpaceDN w:val="0"/>
              <w:spacing w:after="0" w:line="240" w:lineRule="auto"/>
              <w:jc w:val="both"/>
              <w:rPr>
                <w:rFonts w:eastAsia="Times New Roman"/>
                <w:sz w:val="20"/>
                <w:szCs w:val="20"/>
                <w:lang w:val="ru-RU" w:eastAsia="ru-RU"/>
              </w:rPr>
            </w:pPr>
            <w:r w:rsidRPr="00E56281">
              <w:rPr>
                <w:rFonts w:eastAsia="Times New Roman"/>
                <w:sz w:val="20"/>
                <w:szCs w:val="20"/>
                <w:lang w:val="ru-RU" w:eastAsia="ru-RU"/>
              </w:rPr>
              <w:t>По содержанию: а) общие – регулирующие общие отношения общего характера для всех отраслей и сфер. б) особенные – регулирующие общие отношения в конкретной сфере управления</w:t>
            </w:r>
          </w:p>
          <w:p w14:paraId="3623E011" w14:textId="432325C2" w:rsidR="00AF1027" w:rsidRPr="00E56281" w:rsidRDefault="00AF1027" w:rsidP="00AF1027">
            <w:pPr>
              <w:pStyle w:val="a6"/>
              <w:widowControl w:val="0"/>
              <w:numPr>
                <w:ilvl w:val="0"/>
                <w:numId w:val="11"/>
              </w:numPr>
              <w:tabs>
                <w:tab w:val="left" w:pos="1483"/>
              </w:tabs>
              <w:autoSpaceDE w:val="0"/>
              <w:autoSpaceDN w:val="0"/>
              <w:spacing w:after="0" w:line="240" w:lineRule="auto"/>
              <w:jc w:val="both"/>
              <w:rPr>
                <w:rFonts w:eastAsia="Times New Roman"/>
                <w:sz w:val="20"/>
                <w:szCs w:val="20"/>
                <w:lang w:val="ru-RU" w:eastAsia="ru-RU"/>
              </w:rPr>
            </w:pPr>
            <w:r w:rsidRPr="00AF1027">
              <w:rPr>
                <w:rFonts w:eastAsia="Times New Roman"/>
                <w:sz w:val="20"/>
                <w:szCs w:val="20"/>
                <w:lang w:val="ru-RU" w:eastAsia="ru-RU"/>
              </w:rPr>
              <w:t>По целевому назначению норм: а)</w:t>
            </w:r>
            <w:r w:rsidRPr="00AF1027">
              <w:rPr>
                <w:rFonts w:eastAsia="Times New Roman"/>
                <w:sz w:val="20"/>
                <w:szCs w:val="20"/>
                <w:lang w:val="ru-RU" w:eastAsia="ru-RU"/>
              </w:rPr>
              <w:t xml:space="preserve"> </w:t>
            </w:r>
            <w:r w:rsidRPr="00AF1027">
              <w:rPr>
                <w:rFonts w:eastAsia="Times New Roman"/>
                <w:sz w:val="20"/>
                <w:szCs w:val="20"/>
                <w:lang w:val="ru-RU" w:eastAsia="ru-RU"/>
              </w:rPr>
              <w:t>регулятивные</w:t>
            </w:r>
            <w:r>
              <w:rPr>
                <w:rFonts w:eastAsia="Times New Roman"/>
                <w:sz w:val="20"/>
                <w:szCs w:val="20"/>
                <w:lang w:val="ru-RU" w:eastAsia="ru-RU"/>
              </w:rPr>
              <w:t xml:space="preserve">, </w:t>
            </w:r>
            <w:r>
              <w:rPr>
                <w:rFonts w:eastAsia="Times New Roman"/>
                <w:sz w:val="20"/>
                <w:szCs w:val="20"/>
                <w:lang w:val="ru-RU" w:eastAsia="ru-RU"/>
              </w:rPr>
              <w:t>б) о</w:t>
            </w:r>
            <w:r w:rsidRPr="00E56281">
              <w:rPr>
                <w:rFonts w:eastAsia="Times New Roman"/>
                <w:sz w:val="20"/>
                <w:szCs w:val="20"/>
                <w:lang w:val="ru-RU" w:eastAsia="ru-RU"/>
              </w:rPr>
              <w:t xml:space="preserve">хранительные </w:t>
            </w:r>
          </w:p>
        </w:tc>
      </w:tr>
      <w:tr w:rsidR="00AF1027" w:rsidRPr="009B0AAB" w14:paraId="05E3C0CD" w14:textId="77777777" w:rsidTr="00AF1027">
        <w:tc>
          <w:tcPr>
            <w:tcW w:w="846" w:type="dxa"/>
          </w:tcPr>
          <w:p w14:paraId="5601286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5772AE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Источники</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российского</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административного</w:t>
            </w:r>
            <w:r w:rsidRPr="005C0077">
              <w:rPr>
                <w:rFonts w:eastAsia="Times New Roman"/>
                <w:spacing w:val="-13"/>
                <w:sz w:val="20"/>
                <w:szCs w:val="20"/>
                <w:lang w:val="ru-RU" w:eastAsia="ru-RU"/>
              </w:rPr>
              <w:t xml:space="preserve"> </w:t>
            </w:r>
            <w:r w:rsidRPr="005C0077">
              <w:rPr>
                <w:rFonts w:eastAsia="Times New Roman"/>
                <w:sz w:val="20"/>
                <w:szCs w:val="20"/>
                <w:lang w:val="ru-RU" w:eastAsia="ru-RU"/>
              </w:rPr>
              <w:t>права.</w:t>
            </w:r>
          </w:p>
        </w:tc>
        <w:tc>
          <w:tcPr>
            <w:tcW w:w="11056" w:type="dxa"/>
          </w:tcPr>
          <w:p w14:paraId="47B641C0"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а) нормативные правовые акты</w:t>
            </w:r>
            <w:r>
              <w:rPr>
                <w:rFonts w:eastAsia="Times New Roman"/>
                <w:sz w:val="20"/>
                <w:szCs w:val="20"/>
                <w:lang w:val="ru-RU" w:eastAsia="ru-RU"/>
              </w:rPr>
              <w:t xml:space="preserve"> (Конституция, ФКЗ, ФЗ, законы субъектов РФ)</w:t>
            </w:r>
          </w:p>
          <w:p w14:paraId="36054E6C"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14"/>
                <w:szCs w:val="14"/>
                <w:lang w:val="ru-RU" w:eastAsia="ru-RU"/>
              </w:rPr>
            </w:pPr>
            <w:r w:rsidRPr="00B63B18">
              <w:rPr>
                <w:rFonts w:eastAsia="Times New Roman"/>
                <w:sz w:val="20"/>
                <w:szCs w:val="20"/>
                <w:lang w:val="ru-RU" w:eastAsia="ru-RU"/>
              </w:rPr>
              <w:t>б) нормативные решения органов управления межгосударственных объединений</w:t>
            </w:r>
            <w:r>
              <w:rPr>
                <w:rFonts w:eastAsia="Times New Roman"/>
                <w:sz w:val="20"/>
                <w:szCs w:val="20"/>
                <w:lang w:val="ru-RU" w:eastAsia="ru-RU"/>
              </w:rPr>
              <w:t xml:space="preserve"> </w:t>
            </w:r>
            <w:r w:rsidRPr="00B63B18">
              <w:rPr>
                <w:rFonts w:eastAsia="Times New Roman"/>
                <w:sz w:val="14"/>
                <w:szCs w:val="14"/>
                <w:lang w:val="ru-RU" w:eastAsia="ru-RU"/>
              </w:rPr>
              <w:t>(</w:t>
            </w:r>
            <w:r w:rsidRPr="00B63B18">
              <w:rPr>
                <w:sz w:val="18"/>
                <w:szCs w:val="16"/>
                <w:lang w:val="ru-RU"/>
              </w:rPr>
              <w:t>решения коллегии Евразийской экономической комиссии, например, решение данного органа от 19.04.2016 № 34, которым утвержден Порядок приостановления или прекращения действия лицензии на экспорт и (или) импорт товаров, содержащий соответствующие административно-правовые нормы)</w:t>
            </w:r>
          </w:p>
          <w:p w14:paraId="049E5FC0" w14:textId="77777777" w:rsidR="00AF1027" w:rsidRPr="00A90CED"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в) нормативные публичные договоры</w:t>
            </w:r>
            <w:r>
              <w:rPr>
                <w:rFonts w:eastAsia="Times New Roman"/>
                <w:sz w:val="20"/>
                <w:szCs w:val="20"/>
                <w:lang w:val="ru-RU" w:eastAsia="ru-RU"/>
              </w:rPr>
              <w:t xml:space="preserve"> (</w:t>
            </w:r>
            <w:r w:rsidRPr="00A90CED">
              <w:rPr>
                <w:rFonts w:eastAsia="Times New Roman"/>
                <w:sz w:val="20"/>
                <w:szCs w:val="20"/>
                <w:lang w:val="ru-RU" w:eastAsia="ru-RU"/>
              </w:rPr>
              <w:t xml:space="preserve">Соглашение ФССП России № 0001/7, </w:t>
            </w:r>
          </w:p>
          <w:p w14:paraId="4ACC0C69" w14:textId="77777777" w:rsidR="00AF1027" w:rsidRPr="00B63B1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90CED">
              <w:rPr>
                <w:rFonts w:eastAsia="Times New Roman"/>
                <w:sz w:val="20"/>
                <w:szCs w:val="20"/>
                <w:lang w:val="ru-RU" w:eastAsia="ru-RU"/>
              </w:rPr>
              <w:t>ФНС России № ММВ-23-8/3@ от 14.04.2014 «О порядке взаимодействия Федеральной налоговой службы и Федеральной службы судебных приставов при исполнении исполнительных документов»</w:t>
            </w:r>
            <w:r>
              <w:rPr>
                <w:rFonts w:eastAsia="Times New Roman"/>
                <w:sz w:val="20"/>
                <w:szCs w:val="20"/>
                <w:lang w:val="ru-RU" w:eastAsia="ru-RU"/>
              </w:rPr>
              <w:t>)</w:t>
            </w:r>
          </w:p>
          <w:p w14:paraId="1104F2D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63B18">
              <w:rPr>
                <w:rFonts w:eastAsia="Times New Roman"/>
                <w:sz w:val="20"/>
                <w:szCs w:val="20"/>
                <w:lang w:val="ru-RU" w:eastAsia="ru-RU"/>
              </w:rPr>
              <w:t>г) судебные акты, признающие недействующими нормы административного права, и судебные акты, содержащие нормативное толкование действующих административно-правовых норм.</w:t>
            </w:r>
            <w:r w:rsidRPr="00B63B18">
              <w:rPr>
                <w:lang w:val="ru-RU"/>
              </w:rPr>
              <w:t xml:space="preserve"> </w:t>
            </w:r>
            <w:r>
              <w:rPr>
                <w:lang w:val="ru-RU"/>
              </w:rPr>
              <w:t>(</w:t>
            </w:r>
            <w:r w:rsidRPr="00B63B18">
              <w:rPr>
                <w:rFonts w:eastAsia="Times New Roman"/>
                <w:sz w:val="20"/>
                <w:szCs w:val="20"/>
                <w:lang w:val="ru-RU" w:eastAsia="ru-RU"/>
              </w:rPr>
              <w:t xml:space="preserve">В качестве примера можно назвать решение Верховного </w:t>
            </w:r>
            <w:r>
              <w:rPr>
                <w:rFonts w:eastAsia="Times New Roman"/>
                <w:sz w:val="20"/>
                <w:szCs w:val="20"/>
                <w:lang w:val="ru-RU" w:eastAsia="ru-RU"/>
              </w:rPr>
              <w:t xml:space="preserve"> </w:t>
            </w:r>
            <w:r w:rsidRPr="00B63B18">
              <w:rPr>
                <w:rFonts w:eastAsia="Times New Roman"/>
                <w:sz w:val="20"/>
                <w:szCs w:val="20"/>
                <w:lang w:val="ru-RU" w:eastAsia="ru-RU"/>
              </w:rPr>
              <w:t xml:space="preserve">Суда РФ от 04.04.2014 № АКПИ14-281 о признании недействующим </w:t>
            </w:r>
            <w:r>
              <w:rPr>
                <w:rFonts w:eastAsia="Times New Roman"/>
                <w:sz w:val="20"/>
                <w:szCs w:val="20"/>
                <w:lang w:val="ru-RU" w:eastAsia="ru-RU"/>
              </w:rPr>
              <w:t xml:space="preserve"> </w:t>
            </w:r>
            <w:r w:rsidRPr="00B63B18">
              <w:rPr>
                <w:rFonts w:eastAsia="Times New Roman"/>
                <w:sz w:val="20"/>
                <w:szCs w:val="20"/>
                <w:lang w:val="ru-RU" w:eastAsia="ru-RU"/>
              </w:rPr>
              <w:t xml:space="preserve">п. 1.9 Санитарно-эпидемиологических правил и нормативов СанПин </w:t>
            </w:r>
            <w:r>
              <w:rPr>
                <w:rFonts w:eastAsia="Times New Roman"/>
                <w:sz w:val="20"/>
                <w:szCs w:val="20"/>
                <w:lang w:val="ru-RU" w:eastAsia="ru-RU"/>
              </w:rPr>
              <w:t xml:space="preserve"> </w:t>
            </w:r>
            <w:r w:rsidRPr="00B63B18">
              <w:rPr>
                <w:rFonts w:eastAsia="Times New Roman"/>
                <w:sz w:val="20"/>
                <w:szCs w:val="20"/>
                <w:lang w:val="ru-RU" w:eastAsia="ru-RU"/>
              </w:rPr>
              <w:t>2.4.1.3049-13 «Санитарно-эпидемиологические требования к устройству, содержанию и организации режима работы дошкольных образовательных учреждений», утвержденных постановлением Главного государственного санитарного врача РФ от 15.05.20</w:t>
            </w:r>
            <w:r>
              <w:rPr>
                <w:rFonts w:eastAsia="Times New Roman"/>
                <w:sz w:val="20"/>
                <w:szCs w:val="20"/>
                <w:lang w:val="ru-RU" w:eastAsia="ru-RU"/>
              </w:rPr>
              <w:t>13 №26)</w:t>
            </w:r>
          </w:p>
        </w:tc>
      </w:tr>
      <w:tr w:rsidR="00AF1027" w:rsidRPr="005C0077" w14:paraId="20EE7F93" w14:textId="77777777" w:rsidTr="00AF1027">
        <w:tc>
          <w:tcPr>
            <w:tcW w:w="846" w:type="dxa"/>
          </w:tcPr>
          <w:p w14:paraId="0D682489"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F4E47C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особенности</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административно-правовых</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lastRenderedPageBreak/>
              <w:t>отношений.</w:t>
            </w:r>
          </w:p>
        </w:tc>
        <w:tc>
          <w:tcPr>
            <w:tcW w:w="11056" w:type="dxa"/>
          </w:tcPr>
          <w:p w14:paraId="2923827E" w14:textId="77777777" w:rsidR="00AF1027" w:rsidRPr="00A90CED" w:rsidRDefault="00AF1027" w:rsidP="00AF1027">
            <w:pPr>
              <w:widowControl w:val="0"/>
              <w:tabs>
                <w:tab w:val="left" w:pos="1483"/>
              </w:tabs>
              <w:autoSpaceDE w:val="0"/>
              <w:autoSpaceDN w:val="0"/>
              <w:spacing w:after="0"/>
              <w:jc w:val="both"/>
              <w:rPr>
                <w:sz w:val="20"/>
                <w:szCs w:val="20"/>
                <w:lang w:val="ru-RU"/>
              </w:rPr>
            </w:pPr>
            <w:r>
              <w:rPr>
                <w:rFonts w:eastAsia="Times New Roman"/>
                <w:sz w:val="20"/>
                <w:szCs w:val="20"/>
                <w:lang w:val="ru-RU" w:eastAsia="ru-RU"/>
              </w:rPr>
              <w:lastRenderedPageBreak/>
              <w:t>А</w:t>
            </w:r>
            <w:r w:rsidRPr="00A90CED">
              <w:rPr>
                <w:rFonts w:eastAsia="Times New Roman"/>
                <w:sz w:val="20"/>
                <w:szCs w:val="20"/>
                <w:lang w:val="ru-RU" w:eastAsia="ru-RU"/>
              </w:rPr>
              <w:t xml:space="preserve">дминистративно-правовые отношения </w:t>
            </w:r>
            <w:proofErr w:type="gramStart"/>
            <w:r w:rsidRPr="00A90CED">
              <w:rPr>
                <w:rFonts w:eastAsia="Times New Roman"/>
                <w:sz w:val="20"/>
                <w:szCs w:val="20"/>
                <w:lang w:val="ru-RU" w:eastAsia="ru-RU"/>
              </w:rPr>
              <w:t>- это</w:t>
            </w:r>
            <w:proofErr w:type="gramEnd"/>
            <w:r w:rsidRPr="00A90CED">
              <w:rPr>
                <w:rFonts w:eastAsia="Times New Roman"/>
                <w:sz w:val="20"/>
                <w:szCs w:val="20"/>
                <w:lang w:val="ru-RU" w:eastAsia="ru-RU"/>
              </w:rPr>
              <w:t xml:space="preserve"> общественные отношения, возникающие в сфере исполнительной власти (государственного управления) и урегулированные нормами административного права.</w:t>
            </w:r>
            <w:r w:rsidRPr="00A90CED">
              <w:rPr>
                <w:rFonts w:ascii="Lora" w:eastAsia="Times New Roman" w:hAnsi="Lora"/>
                <w:color w:val="373D3F"/>
                <w:sz w:val="27"/>
                <w:szCs w:val="27"/>
                <w:lang w:val="ru-RU" w:eastAsia="ru-RU"/>
              </w:rPr>
              <w:t xml:space="preserve"> </w:t>
            </w:r>
            <w:r w:rsidRPr="00A90CED">
              <w:rPr>
                <w:sz w:val="20"/>
                <w:szCs w:val="20"/>
                <w:lang w:val="ru-RU"/>
              </w:rPr>
              <w:t xml:space="preserve">Главными особенностями </w:t>
            </w:r>
            <w:r w:rsidRPr="00A90CED">
              <w:rPr>
                <w:sz w:val="20"/>
                <w:szCs w:val="20"/>
                <w:lang w:val="ru-RU"/>
              </w:rPr>
              <w:lastRenderedPageBreak/>
              <w:t>административно-правовых отношений является то, что они:</w:t>
            </w:r>
          </w:p>
          <w:p w14:paraId="5251EB6C" w14:textId="77777777" w:rsidR="00AF1027" w:rsidRPr="00A90CED"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A90CED">
              <w:rPr>
                <w:rFonts w:eastAsia="Times New Roman"/>
                <w:sz w:val="20"/>
                <w:szCs w:val="20"/>
                <w:lang w:val="ru-RU" w:eastAsia="ru-RU"/>
              </w:rPr>
              <w:t>1) управленческие;</w:t>
            </w:r>
          </w:p>
          <w:p w14:paraId="2BC16B4C" w14:textId="77777777" w:rsidR="00AF1027" w:rsidRPr="00A90CED"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A90CED">
              <w:rPr>
                <w:rFonts w:eastAsia="Times New Roman"/>
                <w:sz w:val="20"/>
                <w:szCs w:val="20"/>
                <w:lang w:val="ru-RU" w:eastAsia="ru-RU"/>
              </w:rPr>
              <w:t>2) возникают по поводу государственного управления;</w:t>
            </w:r>
          </w:p>
          <w:p w14:paraId="363E0D04" w14:textId="77777777" w:rsidR="00AF1027" w:rsidRPr="00A90CED"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A90CED">
              <w:rPr>
                <w:rFonts w:eastAsia="Times New Roman"/>
                <w:sz w:val="20"/>
                <w:szCs w:val="20"/>
                <w:lang w:val="ru-RU" w:eastAsia="ru-RU"/>
              </w:rPr>
              <w:t>3) регулируются нормами административного права;</w:t>
            </w:r>
          </w:p>
          <w:p w14:paraId="05861418" w14:textId="77777777" w:rsidR="00AF1027" w:rsidRPr="00A90CED"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A90CED">
              <w:rPr>
                <w:rFonts w:eastAsia="Times New Roman"/>
                <w:sz w:val="20"/>
                <w:szCs w:val="20"/>
                <w:lang w:val="ru-RU" w:eastAsia="ru-RU"/>
              </w:rPr>
              <w:t>4) имеют властные характеристики;</w:t>
            </w:r>
          </w:p>
          <w:p w14:paraId="1AFE1814" w14:textId="366C55C0"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A90CED">
              <w:rPr>
                <w:rFonts w:eastAsia="Times New Roman"/>
                <w:sz w:val="20"/>
                <w:szCs w:val="20"/>
                <w:lang w:val="ru-RU" w:eastAsia="ru-RU"/>
              </w:rPr>
              <w:t>5) требуют наличия особых субъектов.</w:t>
            </w:r>
          </w:p>
        </w:tc>
      </w:tr>
      <w:tr w:rsidR="00AF1027" w:rsidRPr="005C0077" w14:paraId="3D678123" w14:textId="77777777" w:rsidTr="00AF1027">
        <w:tc>
          <w:tcPr>
            <w:tcW w:w="846" w:type="dxa"/>
          </w:tcPr>
          <w:p w14:paraId="78A0E8B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00D9FA8"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Виды</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административно-правовых</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отношений.</w:t>
            </w:r>
          </w:p>
        </w:tc>
        <w:tc>
          <w:tcPr>
            <w:tcW w:w="11056" w:type="dxa"/>
          </w:tcPr>
          <w:p w14:paraId="35B2D9C2" w14:textId="77777777" w:rsidR="00AF1027" w:rsidRPr="0098304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Виды административных правоотношений:</w:t>
            </w:r>
          </w:p>
          <w:p w14:paraId="2958A645" w14:textId="77777777" w:rsidR="00AF1027" w:rsidRPr="0098304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регулятивные и охранительные</w:t>
            </w:r>
          </w:p>
          <w:p w14:paraId="48EF60C9" w14:textId="77777777" w:rsidR="00AF1027" w:rsidRPr="0098304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материальные, процедурные и процессуальные</w:t>
            </w:r>
          </w:p>
          <w:p w14:paraId="2260CFF2" w14:textId="77777777" w:rsidR="00AF1027" w:rsidRPr="0098304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основные и неосновные</w:t>
            </w:r>
          </w:p>
          <w:p w14:paraId="771630FB" w14:textId="77777777" w:rsidR="00AF1027" w:rsidRPr="0098304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внутренние и внешние</w:t>
            </w:r>
          </w:p>
          <w:p w14:paraId="2962049F" w14:textId="77777777" w:rsidR="00AF1027" w:rsidRPr="0098304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субординационные и координационные</w:t>
            </w:r>
          </w:p>
          <w:p w14:paraId="30580FE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вертикальные и горизонтальные</w:t>
            </w:r>
          </w:p>
        </w:tc>
      </w:tr>
      <w:tr w:rsidR="00AF1027" w:rsidRPr="009B0AAB" w14:paraId="0A067AA9" w14:textId="77777777" w:rsidTr="00AF1027">
        <w:tc>
          <w:tcPr>
            <w:tcW w:w="846" w:type="dxa"/>
          </w:tcPr>
          <w:p w14:paraId="46D20297"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1BA43C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Юридические</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факты</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административном</w:t>
            </w:r>
            <w:r w:rsidRPr="005C0077">
              <w:rPr>
                <w:rFonts w:eastAsia="Times New Roman"/>
                <w:spacing w:val="-14"/>
                <w:sz w:val="20"/>
                <w:szCs w:val="20"/>
                <w:lang w:val="ru-RU" w:eastAsia="ru-RU"/>
              </w:rPr>
              <w:t xml:space="preserve"> </w:t>
            </w:r>
            <w:r w:rsidRPr="005C0077">
              <w:rPr>
                <w:rFonts w:eastAsia="Times New Roman"/>
                <w:sz w:val="20"/>
                <w:szCs w:val="20"/>
                <w:lang w:val="ru-RU" w:eastAsia="ru-RU"/>
              </w:rPr>
              <w:t>праве.</w:t>
            </w:r>
          </w:p>
        </w:tc>
        <w:tc>
          <w:tcPr>
            <w:tcW w:w="11056" w:type="dxa"/>
          </w:tcPr>
          <w:p w14:paraId="61C62857" w14:textId="4475D784"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Юридические факты – это фактические обстоятельства, с которыми правовые нормы связывают возникновение, изменение или прекращение правоотношений. Только при наличии юридического факта (фактов) субъект административного права становится субъектом административных правоотношений.</w:t>
            </w:r>
            <w:r>
              <w:rPr>
                <w:rFonts w:eastAsia="Times New Roman"/>
                <w:sz w:val="20"/>
                <w:szCs w:val="20"/>
                <w:lang w:val="ru-RU" w:eastAsia="ru-RU"/>
              </w:rPr>
              <w:t xml:space="preserve"> </w:t>
            </w:r>
            <w:proofErr w:type="gramStart"/>
            <w:r w:rsidRPr="00983047">
              <w:rPr>
                <w:rFonts w:eastAsia="Times New Roman"/>
                <w:sz w:val="20"/>
                <w:szCs w:val="20"/>
                <w:lang w:val="ru-RU" w:eastAsia="ru-RU"/>
              </w:rPr>
              <w:t>В</w:t>
            </w:r>
            <w:proofErr w:type="gramEnd"/>
            <w:r w:rsidRPr="00983047">
              <w:rPr>
                <w:rFonts w:eastAsia="Times New Roman"/>
                <w:sz w:val="20"/>
                <w:szCs w:val="20"/>
                <w:lang w:val="ru-RU" w:eastAsia="ru-RU"/>
              </w:rPr>
              <w:t xml:space="preserve"> правовых нормах субъектом административного права называется лицо или организация, которые при определенных условиях могут быть участниками (сторонами) управленческих отношений.</w:t>
            </w:r>
            <w:r>
              <w:rPr>
                <w:rFonts w:eastAsia="Times New Roman"/>
                <w:sz w:val="20"/>
                <w:szCs w:val="20"/>
                <w:lang w:val="ru-RU" w:eastAsia="ru-RU"/>
              </w:rPr>
              <w:t xml:space="preserve"> </w:t>
            </w:r>
            <w:r w:rsidRPr="00983047">
              <w:rPr>
                <w:rFonts w:eastAsia="Times New Roman"/>
                <w:sz w:val="20"/>
                <w:szCs w:val="20"/>
                <w:lang w:val="ru-RU" w:eastAsia="ru-RU"/>
              </w:rPr>
              <w:t>Субъект же правоотношения всегда конкретен. Это конкретное лицо или организация, сторона правоотношения (субъект или объект управления), наделенная правами и обязанностями в сфере исполнительной власти и способная осуществлять их.</w:t>
            </w:r>
          </w:p>
        </w:tc>
      </w:tr>
      <w:tr w:rsidR="00AF1027" w:rsidRPr="009B0AAB" w14:paraId="721BDAEC" w14:textId="77777777" w:rsidTr="00AF1027">
        <w:tc>
          <w:tcPr>
            <w:tcW w:w="846" w:type="dxa"/>
          </w:tcPr>
          <w:p w14:paraId="359C62D6"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B88837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Система</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субъектов</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административного</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права.</w:t>
            </w:r>
          </w:p>
        </w:tc>
        <w:tc>
          <w:tcPr>
            <w:tcW w:w="11056" w:type="dxa"/>
          </w:tcPr>
          <w:p w14:paraId="4F28FA6C" w14:textId="75226B28"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83047">
              <w:rPr>
                <w:rFonts w:eastAsia="Times New Roman"/>
                <w:sz w:val="20"/>
                <w:szCs w:val="20"/>
                <w:lang w:val="ru-RU" w:eastAsia="ru-RU"/>
              </w:rPr>
              <w:t>Субъекты административного п</w:t>
            </w:r>
            <w:r>
              <w:rPr>
                <w:rFonts w:eastAsia="Times New Roman"/>
                <w:sz w:val="20"/>
                <w:szCs w:val="20"/>
                <w:lang w:val="ru-RU" w:eastAsia="ru-RU"/>
              </w:rPr>
              <w:t>рава могут быть индивидуаль</w:t>
            </w:r>
            <w:r w:rsidRPr="00983047">
              <w:rPr>
                <w:rFonts w:eastAsia="Times New Roman"/>
                <w:sz w:val="20"/>
                <w:szCs w:val="20"/>
                <w:lang w:val="ru-RU" w:eastAsia="ru-RU"/>
              </w:rPr>
              <w:t>ными и коллективными.</w:t>
            </w:r>
            <w:r>
              <w:rPr>
                <w:rFonts w:eastAsia="Times New Roman"/>
                <w:sz w:val="20"/>
                <w:szCs w:val="20"/>
                <w:lang w:val="ru-RU" w:eastAsia="ru-RU"/>
              </w:rPr>
              <w:t xml:space="preserve"> </w:t>
            </w:r>
            <w:r w:rsidRPr="00983047">
              <w:rPr>
                <w:rFonts w:eastAsia="Times New Roman"/>
                <w:sz w:val="20"/>
                <w:szCs w:val="20"/>
                <w:lang w:val="ru-RU" w:eastAsia="ru-RU"/>
              </w:rPr>
              <w:t>К числу индивидуальных субъектов относятся граждане РФ, иностранные граждане и лица без гражданства. Специфическими индивидуальными субъектами являются государственные служащие</w:t>
            </w:r>
            <w:r>
              <w:rPr>
                <w:rFonts w:eastAsia="Times New Roman"/>
                <w:sz w:val="20"/>
                <w:szCs w:val="20"/>
                <w:lang w:val="ru-RU" w:eastAsia="ru-RU"/>
              </w:rPr>
              <w:t>.</w:t>
            </w:r>
            <w:r w:rsidRPr="00983047">
              <w:rPr>
                <w:rFonts w:eastAsia="Times New Roman"/>
                <w:sz w:val="20"/>
                <w:szCs w:val="20"/>
                <w:lang w:val="ru-RU" w:eastAsia="ru-RU"/>
              </w:rPr>
              <w:t xml:space="preserve"> К коллективным субъектам относятся различного рода объединения граждан. В их числе различные по своему назначению и статусу организации — государственные и негосударственные.</w:t>
            </w:r>
            <w:r>
              <w:rPr>
                <w:rFonts w:eastAsia="Times New Roman"/>
                <w:sz w:val="20"/>
                <w:szCs w:val="20"/>
                <w:lang w:val="ru-RU" w:eastAsia="ru-RU"/>
              </w:rPr>
              <w:t xml:space="preserve"> </w:t>
            </w:r>
            <w:r w:rsidRPr="00983047">
              <w:rPr>
                <w:rFonts w:eastAsia="Times New Roman"/>
                <w:sz w:val="20"/>
                <w:szCs w:val="20"/>
                <w:lang w:val="ru-RU" w:eastAsia="ru-RU"/>
              </w:rPr>
              <w:t>Государственные организ</w:t>
            </w:r>
            <w:r>
              <w:rPr>
                <w:rFonts w:eastAsia="Times New Roman"/>
                <w:sz w:val="20"/>
                <w:szCs w:val="20"/>
                <w:lang w:val="ru-RU" w:eastAsia="ru-RU"/>
              </w:rPr>
              <w:t>ации как субъекты административ</w:t>
            </w:r>
            <w:r w:rsidRPr="00983047">
              <w:rPr>
                <w:rFonts w:eastAsia="Times New Roman"/>
                <w:sz w:val="20"/>
                <w:szCs w:val="20"/>
                <w:lang w:val="ru-RU" w:eastAsia="ru-RU"/>
              </w:rPr>
              <w:t>ного права: органы исполнительной власти (государстве</w:t>
            </w:r>
            <w:r>
              <w:rPr>
                <w:rFonts w:eastAsia="Times New Roman"/>
                <w:sz w:val="20"/>
                <w:szCs w:val="20"/>
                <w:lang w:val="ru-RU" w:eastAsia="ru-RU"/>
              </w:rPr>
              <w:t>нного управ</w:t>
            </w:r>
            <w:r w:rsidRPr="00983047">
              <w:rPr>
                <w:rFonts w:eastAsia="Times New Roman"/>
                <w:sz w:val="20"/>
                <w:szCs w:val="20"/>
                <w:lang w:val="ru-RU" w:eastAsia="ru-RU"/>
              </w:rPr>
              <w:t>ления); государственные предприятия, учреждения и их различного рода объединения (корпорации, кон</w:t>
            </w:r>
            <w:r>
              <w:rPr>
                <w:rFonts w:eastAsia="Times New Roman"/>
                <w:sz w:val="20"/>
                <w:szCs w:val="20"/>
                <w:lang w:val="ru-RU" w:eastAsia="ru-RU"/>
              </w:rPr>
              <w:t>церны и т. п.); структурные под</w:t>
            </w:r>
            <w:r w:rsidRPr="00983047">
              <w:rPr>
                <w:rFonts w:eastAsia="Times New Roman"/>
                <w:sz w:val="20"/>
                <w:szCs w:val="20"/>
                <w:lang w:val="ru-RU" w:eastAsia="ru-RU"/>
              </w:rPr>
              <w:t>разделения органов исполнитель</w:t>
            </w:r>
            <w:r>
              <w:rPr>
                <w:rFonts w:eastAsia="Times New Roman"/>
                <w:sz w:val="20"/>
                <w:szCs w:val="20"/>
                <w:lang w:val="ru-RU" w:eastAsia="ru-RU"/>
              </w:rPr>
              <w:t>ной власти, наделенные собствен</w:t>
            </w:r>
            <w:r w:rsidRPr="00983047">
              <w:rPr>
                <w:rFonts w:eastAsia="Times New Roman"/>
                <w:sz w:val="20"/>
                <w:szCs w:val="20"/>
                <w:lang w:val="ru-RU" w:eastAsia="ru-RU"/>
              </w:rPr>
              <w:t>ной компетенцией.</w:t>
            </w:r>
            <w:r>
              <w:rPr>
                <w:rFonts w:eastAsia="Times New Roman"/>
                <w:sz w:val="20"/>
                <w:szCs w:val="20"/>
                <w:lang w:val="ru-RU" w:eastAsia="ru-RU"/>
              </w:rPr>
              <w:t xml:space="preserve"> </w:t>
            </w:r>
            <w:r w:rsidRPr="00983047">
              <w:rPr>
                <w:rFonts w:eastAsia="Times New Roman"/>
                <w:sz w:val="20"/>
                <w:szCs w:val="20"/>
                <w:lang w:val="ru-RU" w:eastAsia="ru-RU"/>
              </w:rPr>
              <w:t>Негосударственные организации как су</w:t>
            </w:r>
            <w:r>
              <w:rPr>
                <w:rFonts w:eastAsia="Times New Roman"/>
                <w:sz w:val="20"/>
                <w:szCs w:val="20"/>
                <w:lang w:val="ru-RU" w:eastAsia="ru-RU"/>
              </w:rPr>
              <w:t>бъекты административ</w:t>
            </w:r>
            <w:r w:rsidRPr="00983047">
              <w:rPr>
                <w:rFonts w:eastAsia="Times New Roman"/>
                <w:sz w:val="20"/>
                <w:szCs w:val="20"/>
                <w:lang w:val="ru-RU" w:eastAsia="ru-RU"/>
              </w:rPr>
              <w:t>ного права: общественные объеди</w:t>
            </w:r>
            <w:r>
              <w:rPr>
                <w:rFonts w:eastAsia="Times New Roman"/>
                <w:sz w:val="20"/>
                <w:szCs w:val="20"/>
                <w:lang w:val="ru-RU" w:eastAsia="ru-RU"/>
              </w:rPr>
              <w:t>нения (партии, союзы, обществен</w:t>
            </w:r>
            <w:r w:rsidRPr="00983047">
              <w:rPr>
                <w:rFonts w:eastAsia="Times New Roman"/>
                <w:sz w:val="20"/>
                <w:szCs w:val="20"/>
                <w:lang w:val="ru-RU" w:eastAsia="ru-RU"/>
              </w:rPr>
              <w:t>ные движения и т. п.); органы мес</w:t>
            </w:r>
            <w:r>
              <w:rPr>
                <w:rFonts w:eastAsia="Times New Roman"/>
                <w:sz w:val="20"/>
                <w:szCs w:val="20"/>
                <w:lang w:val="ru-RU" w:eastAsia="ru-RU"/>
              </w:rPr>
              <w:t>тного самоуправления; коммерчес</w:t>
            </w:r>
            <w:r w:rsidRPr="00983047">
              <w:rPr>
                <w:rFonts w:eastAsia="Times New Roman"/>
                <w:sz w:val="20"/>
                <w:szCs w:val="20"/>
                <w:lang w:val="ru-RU" w:eastAsia="ru-RU"/>
              </w:rPr>
              <w:t>кие и другие структуры.</w:t>
            </w:r>
          </w:p>
        </w:tc>
      </w:tr>
      <w:tr w:rsidR="00AF1027" w:rsidRPr="009B0AAB" w14:paraId="24D51FA0" w14:textId="77777777" w:rsidTr="00AF1027">
        <w:tc>
          <w:tcPr>
            <w:tcW w:w="846" w:type="dxa"/>
          </w:tcPr>
          <w:p w14:paraId="31AA79D6"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pacing w:val="-1"/>
                <w:sz w:val="20"/>
                <w:szCs w:val="20"/>
                <w:lang w:val="ru-RU" w:eastAsia="ru-RU"/>
              </w:rPr>
            </w:pPr>
          </w:p>
        </w:tc>
        <w:tc>
          <w:tcPr>
            <w:tcW w:w="3402" w:type="dxa"/>
          </w:tcPr>
          <w:p w14:paraId="7410C20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pacing w:val="-1"/>
                <w:sz w:val="20"/>
                <w:szCs w:val="20"/>
                <w:lang w:val="ru-RU" w:eastAsia="ru-RU"/>
              </w:rPr>
              <w:t>Административно-правовой</w:t>
            </w:r>
            <w:r w:rsidRPr="005C0077">
              <w:rPr>
                <w:rFonts w:eastAsia="Times New Roman"/>
                <w:spacing w:val="1"/>
                <w:sz w:val="20"/>
                <w:szCs w:val="20"/>
                <w:lang w:val="ru-RU" w:eastAsia="ru-RU"/>
              </w:rPr>
              <w:t xml:space="preserve"> </w:t>
            </w:r>
            <w:r w:rsidRPr="005C0077">
              <w:rPr>
                <w:rFonts w:eastAsia="Times New Roman"/>
                <w:spacing w:val="-1"/>
                <w:sz w:val="20"/>
                <w:szCs w:val="20"/>
                <w:lang w:val="ru-RU" w:eastAsia="ru-RU"/>
              </w:rPr>
              <w:t>статус граждан</w:t>
            </w:r>
            <w:r w:rsidRPr="005C0077">
              <w:rPr>
                <w:rFonts w:eastAsia="Times New Roman"/>
                <w:spacing w:val="1"/>
                <w:sz w:val="20"/>
                <w:szCs w:val="20"/>
                <w:lang w:val="ru-RU" w:eastAsia="ru-RU"/>
              </w:rPr>
              <w:t xml:space="preserve"> </w:t>
            </w:r>
            <w:r w:rsidRPr="005C0077">
              <w:rPr>
                <w:rFonts w:eastAsia="Times New Roman"/>
                <w:spacing w:val="-1"/>
                <w:sz w:val="20"/>
                <w:szCs w:val="20"/>
                <w:lang w:val="ru-RU" w:eastAsia="ru-RU"/>
              </w:rPr>
              <w:t>Российской</w:t>
            </w:r>
            <w:r w:rsidRPr="005C0077">
              <w:rPr>
                <w:rFonts w:eastAsia="Times New Roman"/>
                <w:spacing w:val="-18"/>
                <w:sz w:val="20"/>
                <w:szCs w:val="20"/>
                <w:lang w:val="ru-RU" w:eastAsia="ru-RU"/>
              </w:rPr>
              <w:t xml:space="preserve"> </w:t>
            </w:r>
            <w:r w:rsidRPr="005C0077">
              <w:rPr>
                <w:rFonts w:eastAsia="Times New Roman"/>
                <w:sz w:val="20"/>
                <w:szCs w:val="20"/>
                <w:lang w:val="ru-RU" w:eastAsia="ru-RU"/>
              </w:rPr>
              <w:t>Федерации.</w:t>
            </w:r>
          </w:p>
        </w:tc>
        <w:tc>
          <w:tcPr>
            <w:tcW w:w="11056" w:type="dxa"/>
          </w:tcPr>
          <w:p w14:paraId="41EFBA91" w14:textId="77D9B1B3" w:rsidR="00AF1027" w:rsidRPr="005C007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Административно-правовой статус гражданина России есть установленные законом и иными правовыми актами права, обязанности и ответственность гражданина, обеспечивающие его участие в управлении государством и удовлетворение публичных и личных интересов благодаря деятельности государственных органов</w:t>
            </w:r>
            <w:r>
              <w:rPr>
                <w:rFonts w:eastAsia="Times New Roman"/>
                <w:spacing w:val="-1"/>
                <w:sz w:val="20"/>
                <w:szCs w:val="20"/>
                <w:lang w:val="ru-RU" w:eastAsia="ru-RU"/>
              </w:rPr>
              <w:t xml:space="preserve">. </w:t>
            </w:r>
            <w:r w:rsidRPr="00983047">
              <w:rPr>
                <w:rFonts w:eastAsia="Times New Roman"/>
                <w:spacing w:val="-1"/>
                <w:sz w:val="20"/>
                <w:szCs w:val="20"/>
                <w:lang w:val="ru-RU" w:eastAsia="ru-RU"/>
              </w:rPr>
              <w:t>Структура административно-правового статуса:</w:t>
            </w:r>
            <w:r>
              <w:rPr>
                <w:rFonts w:eastAsia="Times New Roman"/>
                <w:spacing w:val="-1"/>
                <w:sz w:val="20"/>
                <w:szCs w:val="20"/>
                <w:lang w:val="ru-RU" w:eastAsia="ru-RU"/>
              </w:rPr>
              <w:t xml:space="preserve"> </w:t>
            </w:r>
            <w:r w:rsidRPr="00983047">
              <w:rPr>
                <w:rFonts w:eastAsia="Times New Roman"/>
                <w:spacing w:val="-1"/>
                <w:sz w:val="20"/>
                <w:szCs w:val="20"/>
                <w:lang w:val="ru-RU" w:eastAsia="ru-RU"/>
              </w:rPr>
              <w:t>– административная правоспособность – способность быть субъектом административного права, иметь права и выполнять обязанности административно-правового характера;– административная дееспособность – способность лица своими личными действиями приобретать субъективные права и выполнять обязанности, а также нести ответственность в соответствии с нормами административно-правового характера;– совокупность прав и обязанностей;– ответственность;– гарантии реализации прав и обязанностей.</w:t>
            </w:r>
          </w:p>
        </w:tc>
      </w:tr>
      <w:tr w:rsidR="00AF1027" w:rsidRPr="009B0AAB" w14:paraId="44BF0764" w14:textId="77777777" w:rsidTr="00AF1027">
        <w:tc>
          <w:tcPr>
            <w:tcW w:w="846" w:type="dxa"/>
          </w:tcPr>
          <w:p w14:paraId="1F2AF386"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pacing w:val="-1"/>
                <w:sz w:val="20"/>
                <w:szCs w:val="20"/>
                <w:lang w:val="ru-RU" w:eastAsia="ru-RU"/>
              </w:rPr>
            </w:pPr>
          </w:p>
        </w:tc>
        <w:tc>
          <w:tcPr>
            <w:tcW w:w="3402" w:type="dxa"/>
          </w:tcPr>
          <w:p w14:paraId="4DCD309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pacing w:val="-1"/>
                <w:sz w:val="20"/>
                <w:szCs w:val="20"/>
                <w:lang w:val="ru-RU" w:eastAsia="ru-RU"/>
              </w:rPr>
              <w:t>Права</w:t>
            </w:r>
            <w:r w:rsidRPr="005C0077">
              <w:rPr>
                <w:rFonts w:eastAsia="Times New Roman"/>
                <w:spacing w:val="-7"/>
                <w:sz w:val="20"/>
                <w:szCs w:val="20"/>
                <w:lang w:val="ru-RU" w:eastAsia="ru-RU"/>
              </w:rPr>
              <w:t xml:space="preserve"> </w:t>
            </w:r>
            <w:r w:rsidRPr="005C0077">
              <w:rPr>
                <w:rFonts w:eastAsia="Times New Roman"/>
                <w:spacing w:val="-1"/>
                <w:sz w:val="20"/>
                <w:szCs w:val="20"/>
                <w:lang w:val="ru-RU" w:eastAsia="ru-RU"/>
              </w:rPr>
              <w:t>и</w:t>
            </w:r>
            <w:r w:rsidRPr="005C0077">
              <w:rPr>
                <w:rFonts w:eastAsia="Times New Roman"/>
                <w:spacing w:val="3"/>
                <w:sz w:val="20"/>
                <w:szCs w:val="20"/>
                <w:lang w:val="ru-RU" w:eastAsia="ru-RU"/>
              </w:rPr>
              <w:t xml:space="preserve"> </w:t>
            </w:r>
            <w:r w:rsidRPr="005C0077">
              <w:rPr>
                <w:rFonts w:eastAsia="Times New Roman"/>
                <w:spacing w:val="-1"/>
                <w:sz w:val="20"/>
                <w:szCs w:val="20"/>
                <w:lang w:val="ru-RU" w:eastAsia="ru-RU"/>
              </w:rPr>
              <w:t>обязанности</w:t>
            </w:r>
            <w:r w:rsidRPr="005C0077">
              <w:rPr>
                <w:rFonts w:eastAsia="Times New Roman"/>
                <w:spacing w:val="4"/>
                <w:sz w:val="20"/>
                <w:szCs w:val="20"/>
                <w:lang w:val="ru-RU" w:eastAsia="ru-RU"/>
              </w:rPr>
              <w:t xml:space="preserve"> </w:t>
            </w:r>
            <w:r w:rsidRPr="005C0077">
              <w:rPr>
                <w:rFonts w:eastAsia="Times New Roman"/>
                <w:spacing w:val="-1"/>
                <w:sz w:val="20"/>
                <w:szCs w:val="20"/>
                <w:lang w:val="ru-RU" w:eastAsia="ru-RU"/>
              </w:rPr>
              <w:t>граждан</w:t>
            </w:r>
            <w:r w:rsidRPr="005C0077">
              <w:rPr>
                <w:rFonts w:eastAsia="Times New Roman"/>
                <w:spacing w:val="3"/>
                <w:sz w:val="20"/>
                <w:szCs w:val="20"/>
                <w:lang w:val="ru-RU" w:eastAsia="ru-RU"/>
              </w:rPr>
              <w:t xml:space="preserve"> </w:t>
            </w:r>
            <w:r w:rsidRPr="005C0077">
              <w:rPr>
                <w:rFonts w:eastAsia="Times New Roman"/>
                <w:spacing w:val="-1"/>
                <w:sz w:val="20"/>
                <w:szCs w:val="20"/>
                <w:lang w:val="ru-RU" w:eastAsia="ru-RU"/>
              </w:rPr>
              <w:t>в сфере</w:t>
            </w:r>
            <w:r w:rsidRPr="005C0077">
              <w:rPr>
                <w:rFonts w:eastAsia="Times New Roman"/>
                <w:spacing w:val="-4"/>
                <w:sz w:val="20"/>
                <w:szCs w:val="20"/>
                <w:lang w:val="ru-RU" w:eastAsia="ru-RU"/>
              </w:rPr>
              <w:t xml:space="preserve"> </w:t>
            </w:r>
            <w:r w:rsidRPr="005C0077">
              <w:rPr>
                <w:rFonts w:eastAsia="Times New Roman"/>
                <w:spacing w:val="-1"/>
                <w:sz w:val="20"/>
                <w:szCs w:val="20"/>
                <w:lang w:val="ru-RU" w:eastAsia="ru-RU"/>
              </w:rPr>
              <w:t>государственного</w:t>
            </w:r>
            <w:r w:rsidRPr="005C0077">
              <w:rPr>
                <w:rFonts w:eastAsia="Times New Roman"/>
                <w:spacing w:val="-17"/>
                <w:sz w:val="20"/>
                <w:szCs w:val="20"/>
                <w:lang w:val="ru-RU" w:eastAsia="ru-RU"/>
              </w:rPr>
              <w:t xml:space="preserve"> </w:t>
            </w:r>
            <w:r w:rsidRPr="005C0077">
              <w:rPr>
                <w:rFonts w:eastAsia="Times New Roman"/>
                <w:spacing w:val="-1"/>
                <w:sz w:val="20"/>
                <w:szCs w:val="20"/>
                <w:lang w:val="ru-RU" w:eastAsia="ru-RU"/>
              </w:rPr>
              <w:t>управления.</w:t>
            </w:r>
          </w:p>
        </w:tc>
        <w:tc>
          <w:tcPr>
            <w:tcW w:w="11056" w:type="dxa"/>
          </w:tcPr>
          <w:p w14:paraId="53CD4986" w14:textId="77777777" w:rsidR="00AF1027" w:rsidRPr="0098304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Права и обязанности граждан в сфере государственного управления можно условно разделить на четыре блока.</w:t>
            </w:r>
          </w:p>
          <w:p w14:paraId="058A7685" w14:textId="77777777" w:rsidR="00AF1027" w:rsidRPr="0098304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 xml:space="preserve">Первый - необходимые для участия в управлении делами государства непосредственно и через своих представителей, а также посредством равного доступа к государственной </w:t>
            </w:r>
            <w:proofErr w:type="gramStart"/>
            <w:r w:rsidRPr="00983047">
              <w:rPr>
                <w:rFonts w:eastAsia="Times New Roman"/>
                <w:spacing w:val="-1"/>
                <w:sz w:val="20"/>
                <w:szCs w:val="20"/>
                <w:lang w:val="ru-RU" w:eastAsia="ru-RU"/>
              </w:rPr>
              <w:t>службе(</w:t>
            </w:r>
            <w:proofErr w:type="gramEnd"/>
            <w:r w:rsidRPr="00983047">
              <w:rPr>
                <w:rFonts w:eastAsia="Times New Roman"/>
                <w:spacing w:val="-1"/>
                <w:sz w:val="20"/>
                <w:szCs w:val="20"/>
                <w:lang w:val="ru-RU" w:eastAsia="ru-RU"/>
              </w:rPr>
              <w:t xml:space="preserve">ст. 32 Конституции РФ). При этом понятие участие в управлении </w:t>
            </w:r>
            <w:r w:rsidRPr="00983047">
              <w:rPr>
                <w:rFonts w:eastAsia="Times New Roman"/>
                <w:spacing w:val="-1"/>
                <w:sz w:val="20"/>
                <w:szCs w:val="20"/>
                <w:lang w:val="ru-RU" w:eastAsia="ru-RU"/>
              </w:rPr>
              <w:lastRenderedPageBreak/>
              <w:t>«делами государства» широкое и, охватывает все сферы жизни страны.</w:t>
            </w:r>
          </w:p>
          <w:p w14:paraId="2BF181D1" w14:textId="77777777" w:rsidR="00AF1027" w:rsidRPr="0098304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Второй - для их реализации необходима активная деятельность и содействие исполнительной власти, должностных лиц органов государственного управления. (право на проведение собраний, митингов, демонстраций и других публичных мероприятий (ст. 31 К РФ), право на объединение для защиты своих интересов (ст. 30)</w:t>
            </w:r>
          </w:p>
          <w:p w14:paraId="6B0DFCED" w14:textId="77777777" w:rsidR="00AF1027" w:rsidRPr="0098304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 xml:space="preserve">Третий - их реализация требует от органов исполнительной власти, должностных лиц многообразной функциональной деятельности по их защите, государственной гарантии, созданию условий для практического осуществления.( каждый гражданин имеет право, без всякого различия, на равную защиту закона, на равную защиту от какой бы то ни было дискриминации, никто не может быть подвергнут произвольному аресту, задержанию или изгнанию и </w:t>
            </w:r>
            <w:proofErr w:type="spellStart"/>
            <w:r w:rsidRPr="00983047">
              <w:rPr>
                <w:rFonts w:eastAsia="Times New Roman"/>
                <w:spacing w:val="-1"/>
                <w:sz w:val="20"/>
                <w:szCs w:val="20"/>
                <w:lang w:val="ru-RU" w:eastAsia="ru-RU"/>
              </w:rPr>
              <w:t>т.д</w:t>
            </w:r>
            <w:proofErr w:type="spellEnd"/>
            <w:r w:rsidRPr="00983047">
              <w:rPr>
                <w:rFonts w:eastAsia="Times New Roman"/>
                <w:spacing w:val="-1"/>
                <w:sz w:val="20"/>
                <w:szCs w:val="20"/>
                <w:lang w:val="ru-RU" w:eastAsia="ru-RU"/>
              </w:rPr>
              <w:t>)</w:t>
            </w:r>
          </w:p>
          <w:p w14:paraId="12ACED50" w14:textId="77777777" w:rsidR="00AF1027" w:rsidRPr="0098304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Четвертый - связан с участием граждан в деятельности органов исполнительной власти, например, в качестве членов научно-технических, экспертно-консультативных, координационных советов, межведомственных и рабочих комиссий, внештатных инспекторов, инструкторов, экспертов и т.п. в составе членов организаций, действующих целиком на общественных началах, — например добровольных народных дружин.</w:t>
            </w:r>
          </w:p>
          <w:p w14:paraId="0F18C80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983047">
              <w:rPr>
                <w:rFonts w:eastAsia="Times New Roman"/>
                <w:spacing w:val="-1"/>
                <w:sz w:val="20"/>
                <w:szCs w:val="20"/>
                <w:lang w:val="ru-RU" w:eastAsia="ru-RU"/>
              </w:rPr>
              <w:t>Несоблюдение гражданами обязанностей- влекут возможность применения мер правового воздействия. Неправомерное поведение является административными правонарушениями. Гражданин реализует свои права и обязанности посредством следующих правомерных действий: фактического использования прав; приобретения законных прав; защиты нарушенных прав.</w:t>
            </w:r>
          </w:p>
        </w:tc>
      </w:tr>
      <w:tr w:rsidR="00AF1027" w:rsidRPr="005C0077" w14:paraId="691EA7A2" w14:textId="77777777" w:rsidTr="00AF1027">
        <w:tc>
          <w:tcPr>
            <w:tcW w:w="846" w:type="dxa"/>
          </w:tcPr>
          <w:p w14:paraId="6F8B6669"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1E4B73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Административно-правовой</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статус</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иностранных</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граждан</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лиц</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без</w:t>
            </w:r>
            <w:r w:rsidRPr="005C0077">
              <w:rPr>
                <w:rFonts w:eastAsia="Times New Roman"/>
                <w:spacing w:val="-14"/>
                <w:sz w:val="20"/>
                <w:szCs w:val="20"/>
                <w:lang w:val="ru-RU" w:eastAsia="ru-RU"/>
              </w:rPr>
              <w:t xml:space="preserve"> </w:t>
            </w:r>
            <w:r w:rsidRPr="005C0077">
              <w:rPr>
                <w:rFonts w:eastAsia="Times New Roman"/>
                <w:sz w:val="20"/>
                <w:szCs w:val="20"/>
                <w:lang w:val="ru-RU" w:eastAsia="ru-RU"/>
              </w:rPr>
              <w:t>гражданства.</w:t>
            </w:r>
          </w:p>
        </w:tc>
        <w:tc>
          <w:tcPr>
            <w:tcW w:w="11056" w:type="dxa"/>
          </w:tcPr>
          <w:p w14:paraId="4E568AF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Административно-правовой статус иностранных граждан и лиц без гражданства регулируется федеральными законами «О правовом положении иностранных граждан в Российской Федерации» от 25 июля 2002 г. № 115-ФЗ и «О порядке выезда из Российской Федерации и въезда в Российскую Федерацию» от 15.08.1996 № 114-ФЗ.</w:t>
            </w:r>
          </w:p>
        </w:tc>
      </w:tr>
      <w:tr w:rsidR="00AF1027" w:rsidRPr="009B0AAB" w14:paraId="0224B38E" w14:textId="77777777" w:rsidTr="00AF1027">
        <w:tc>
          <w:tcPr>
            <w:tcW w:w="846" w:type="dxa"/>
          </w:tcPr>
          <w:p w14:paraId="5811D3A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3EF0C94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Административно-правовые</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гарантии</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прав</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граждан.</w:t>
            </w:r>
          </w:p>
        </w:tc>
        <w:tc>
          <w:tcPr>
            <w:tcW w:w="11056" w:type="dxa"/>
          </w:tcPr>
          <w:p w14:paraId="36660042"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Под административно-правовыми гарантиями прав граждан понимаются закрепленные в законодательстве средства и способы, которые призваны обеспечить реализацию и защиту прав граждан в сфере деятельности исполнительной власти (государственного управления).</w:t>
            </w:r>
          </w:p>
        </w:tc>
      </w:tr>
      <w:tr w:rsidR="00AF1027" w:rsidRPr="009B0AAB" w14:paraId="0685FA5F" w14:textId="77777777" w:rsidTr="00AF1027">
        <w:tc>
          <w:tcPr>
            <w:tcW w:w="846" w:type="dxa"/>
          </w:tcPr>
          <w:p w14:paraId="5508FE50"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51137F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Система</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органов</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власти</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в</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Российской</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Федерации.</w:t>
            </w:r>
          </w:p>
        </w:tc>
        <w:tc>
          <w:tcPr>
            <w:tcW w:w="11056" w:type="dxa"/>
          </w:tcPr>
          <w:p w14:paraId="109C63E9"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E35F4">
              <w:rPr>
                <w:rFonts w:eastAsia="Times New Roman"/>
                <w:sz w:val="20"/>
                <w:szCs w:val="20"/>
                <w:lang w:val="ru-RU" w:eastAsia="ru-RU"/>
              </w:rPr>
              <w:t xml:space="preserve">Система федеральных органов исполнительной власти включается в себя федеральные министерства, федеральные службы и федеральные агентства. </w:t>
            </w:r>
          </w:p>
          <w:p w14:paraId="5AB19412" w14:textId="77777777" w:rsidR="00AF1027" w:rsidRDefault="00AF1027" w:rsidP="00336FCD">
            <w:pPr>
              <w:widowControl w:val="0"/>
              <w:tabs>
                <w:tab w:val="left" w:pos="1483"/>
              </w:tabs>
              <w:autoSpaceDE w:val="0"/>
              <w:autoSpaceDN w:val="0"/>
              <w:spacing w:after="0" w:line="240" w:lineRule="auto"/>
              <w:jc w:val="both"/>
              <w:rPr>
                <w:sz w:val="20"/>
                <w:szCs w:val="20"/>
                <w:shd w:val="clear" w:color="auto" w:fill="FFFFFF"/>
                <w:lang w:val="ru-RU"/>
              </w:rPr>
            </w:pPr>
            <w:r w:rsidRPr="009E35F4">
              <w:rPr>
                <w:rFonts w:eastAsia="Times New Roman"/>
                <w:sz w:val="20"/>
                <w:szCs w:val="20"/>
                <w:lang w:val="ru-RU" w:eastAsia="ru-RU"/>
              </w:rPr>
              <w:t xml:space="preserve">Федеральное министерство выступает органом исполнительной власти, осуществляющей функцию по выработанной государственной политике и нормативно-правовому регулированию </w:t>
            </w:r>
            <w:r w:rsidRPr="009E35F4">
              <w:rPr>
                <w:sz w:val="20"/>
                <w:szCs w:val="20"/>
                <w:shd w:val="clear" w:color="auto" w:fill="FFFFFF"/>
                <w:lang w:val="ru-RU"/>
              </w:rPr>
              <w:t>в установленной актами Президента Российской Федерации и Правительства Российской Федерации сфере деятельности. Федеральное министерство возглавляет входящий в состав Правительства Российской Федерации министр Российской Федерации (федеральный министр).</w:t>
            </w:r>
          </w:p>
          <w:p w14:paraId="698A59BE" w14:textId="77777777" w:rsidR="00AF1027" w:rsidRDefault="00AF1027" w:rsidP="00336FCD">
            <w:pPr>
              <w:widowControl w:val="0"/>
              <w:tabs>
                <w:tab w:val="left" w:pos="1483"/>
              </w:tabs>
              <w:autoSpaceDE w:val="0"/>
              <w:autoSpaceDN w:val="0"/>
              <w:spacing w:after="0" w:line="240" w:lineRule="auto"/>
              <w:jc w:val="both"/>
              <w:rPr>
                <w:sz w:val="20"/>
                <w:szCs w:val="20"/>
                <w:shd w:val="clear" w:color="auto" w:fill="FFFFFF"/>
                <w:lang w:val="ru-RU"/>
              </w:rPr>
            </w:pPr>
            <w:r w:rsidRPr="009E35F4">
              <w:rPr>
                <w:sz w:val="20"/>
                <w:szCs w:val="20"/>
                <w:shd w:val="clear" w:color="auto" w:fill="FFFFFF"/>
                <w:lang w:val="ru-RU"/>
              </w:rPr>
              <w:t>Федеральная служба (служба) является федеральным органом исполнительной власти, осуществляющим функции по</w:t>
            </w:r>
            <w:r w:rsidRPr="009E35F4">
              <w:rPr>
                <w:sz w:val="20"/>
                <w:szCs w:val="20"/>
                <w:shd w:val="clear" w:color="auto" w:fill="FFFFFF"/>
              </w:rPr>
              <w:t> </w:t>
            </w:r>
            <w:hyperlink r:id="rId15" w:anchor="dst100011" w:history="1">
              <w:r w:rsidRPr="009E35F4">
                <w:rPr>
                  <w:rStyle w:val="a5"/>
                  <w:color w:val="auto"/>
                  <w:sz w:val="20"/>
                  <w:szCs w:val="20"/>
                  <w:u w:val="none"/>
                  <w:shd w:val="clear" w:color="auto" w:fill="FFFFFF"/>
                  <w:lang w:val="ru-RU"/>
                </w:rPr>
                <w:t>контролю и надзору</w:t>
              </w:r>
            </w:hyperlink>
            <w:r w:rsidRPr="009E35F4">
              <w:rPr>
                <w:sz w:val="20"/>
                <w:szCs w:val="20"/>
                <w:shd w:val="clear" w:color="auto" w:fill="FFFFFF"/>
              </w:rPr>
              <w:t> </w:t>
            </w:r>
            <w:r w:rsidRPr="009E35F4">
              <w:rPr>
                <w:sz w:val="20"/>
                <w:szCs w:val="20"/>
                <w:shd w:val="clear" w:color="auto" w:fill="FFFFFF"/>
                <w:lang w:val="ru-RU"/>
              </w:rPr>
              <w:t xml:space="preserve">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 </w:t>
            </w:r>
          </w:p>
          <w:p w14:paraId="7BA1BABE" w14:textId="77777777" w:rsidR="00AF1027" w:rsidRPr="009E35F4"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9E35F4">
              <w:rPr>
                <w:sz w:val="20"/>
                <w:szCs w:val="20"/>
                <w:shd w:val="clear" w:color="auto" w:fill="FFFFFF"/>
                <w:lang w:val="ru-RU"/>
              </w:rPr>
              <w:t>Федеральное агентство 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tc>
      </w:tr>
      <w:tr w:rsidR="00AF1027" w:rsidRPr="005C0077" w14:paraId="1E7FE97E" w14:textId="77777777" w:rsidTr="00AF1027">
        <w:tc>
          <w:tcPr>
            <w:tcW w:w="846" w:type="dxa"/>
          </w:tcPr>
          <w:p w14:paraId="5CE2BEF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1C5DDC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правовое</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положение</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органа</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власти.</w:t>
            </w:r>
          </w:p>
        </w:tc>
        <w:tc>
          <w:tcPr>
            <w:tcW w:w="11056" w:type="dxa"/>
          </w:tcPr>
          <w:p w14:paraId="1ED919E5"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Орган исполнительной власти – это структурное подразделение государственно-властного механизма (государственного аппарата), создаваемое специально для повседневного функционирования в системе разделения властей с целью проведения в жизнь (исполнения) законов в процессе управления (регулирования) экономической, социально-культурной и административно-политической сферами жизни общества.</w:t>
            </w:r>
          </w:p>
          <w:p w14:paraId="09C3257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lastRenderedPageBreak/>
              <w:t>Установление системы федеральных органов государственной власти, в том числе органов исполнительной власти, отнесено Конституцией РФ к ведению Российской Федерации Исполнительную власть Российской Федерации осуществляет Правительство РФ.</w:t>
            </w:r>
          </w:p>
        </w:tc>
      </w:tr>
      <w:tr w:rsidR="00AF1027" w:rsidRPr="009B0AAB" w14:paraId="72514443" w14:textId="77777777" w:rsidTr="00AF1027">
        <w:tc>
          <w:tcPr>
            <w:tcW w:w="846" w:type="dxa"/>
          </w:tcPr>
          <w:p w14:paraId="2C2D5C45"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3398035"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Виды</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органов</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власти.</w:t>
            </w:r>
          </w:p>
        </w:tc>
        <w:tc>
          <w:tcPr>
            <w:tcW w:w="11056" w:type="dxa"/>
          </w:tcPr>
          <w:p w14:paraId="2FF8537C"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Виды органов исполнительной власти:</w:t>
            </w:r>
          </w:p>
          <w:p w14:paraId="64A79AE7"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1) по федеративному устройству:</w:t>
            </w:r>
          </w:p>
          <w:p w14:paraId="0CEE8E7A"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фе</w:t>
            </w:r>
            <w:r>
              <w:rPr>
                <w:rFonts w:eastAsia="Times New Roman"/>
                <w:sz w:val="20"/>
                <w:szCs w:val="20"/>
                <w:lang w:val="ru-RU" w:eastAsia="ru-RU"/>
              </w:rPr>
              <w:t>д</w:t>
            </w:r>
            <w:r w:rsidRPr="00C33FFC">
              <w:rPr>
                <w:rFonts w:eastAsia="Times New Roman"/>
                <w:sz w:val="20"/>
                <w:szCs w:val="20"/>
                <w:lang w:val="ru-RU" w:eastAsia="ru-RU"/>
              </w:rPr>
              <w:t>еральные органы исполнительной власти</w:t>
            </w:r>
          </w:p>
          <w:p w14:paraId="36DC89C8"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органы исполнительной власти субъектов Федерации</w:t>
            </w:r>
          </w:p>
          <w:p w14:paraId="459E7E9E"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территориальные органы федеральных органов исполнительной власти;</w:t>
            </w:r>
          </w:p>
          <w:p w14:paraId="6C6C5FBE"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2) по характеру компетенции:</w:t>
            </w:r>
          </w:p>
          <w:p w14:paraId="14A1EEE4"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общей компетенции, которые осуществляют межотраслевое руководство (Правительство РФ);</w:t>
            </w:r>
          </w:p>
          <w:p w14:paraId="235665D7"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органы специальной компетенции, сфера деятельности которых ограничивается одной отраслью или</w:t>
            </w:r>
            <w:r>
              <w:rPr>
                <w:rFonts w:eastAsia="Times New Roman"/>
                <w:sz w:val="20"/>
                <w:szCs w:val="20"/>
                <w:lang w:val="ru-RU" w:eastAsia="ru-RU"/>
              </w:rPr>
              <w:t xml:space="preserve"> несколькими смежными отраслями</w:t>
            </w:r>
            <w:r w:rsidRPr="00C33FFC">
              <w:rPr>
                <w:rFonts w:eastAsia="Times New Roman"/>
                <w:sz w:val="20"/>
                <w:szCs w:val="20"/>
                <w:lang w:val="ru-RU" w:eastAsia="ru-RU"/>
              </w:rPr>
              <w:t>;</w:t>
            </w:r>
          </w:p>
          <w:p w14:paraId="448DA7BF"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3) по составу руководства:</w:t>
            </w:r>
          </w:p>
          <w:p w14:paraId="09691E89"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xml:space="preserve">• единоличные </w:t>
            </w:r>
          </w:p>
          <w:p w14:paraId="20C52093"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xml:space="preserve">• коллегиальные </w:t>
            </w:r>
          </w:p>
          <w:p w14:paraId="457F60B9"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4) по организационно-правовым формам:</w:t>
            </w:r>
          </w:p>
          <w:p w14:paraId="42AE7153"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на федеральном уровне;</w:t>
            </w:r>
          </w:p>
          <w:p w14:paraId="393E4802"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на уровне субъекта Федерации;</w:t>
            </w:r>
          </w:p>
          <w:p w14:paraId="255D39D0"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5) по источникам финансирования:</w:t>
            </w:r>
          </w:p>
          <w:p w14:paraId="047FA62D" w14:textId="77777777" w:rsidR="00AF1027" w:rsidRPr="00C33FFC"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финансируемые за счет средств федерального бюджета;</w:t>
            </w:r>
          </w:p>
          <w:p w14:paraId="3016B602"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33FFC">
              <w:rPr>
                <w:rFonts w:eastAsia="Times New Roman"/>
                <w:sz w:val="20"/>
                <w:szCs w:val="20"/>
                <w:lang w:val="ru-RU" w:eastAsia="ru-RU"/>
              </w:rPr>
              <w:t>• финансируемые за счет средств бюджетов субъектов Федерации.</w:t>
            </w:r>
          </w:p>
        </w:tc>
      </w:tr>
      <w:tr w:rsidR="00AF1027" w:rsidRPr="009B0AAB" w14:paraId="7DE0A383" w14:textId="77777777" w:rsidTr="00AF1027">
        <w:tc>
          <w:tcPr>
            <w:tcW w:w="846" w:type="dxa"/>
          </w:tcPr>
          <w:p w14:paraId="32B4C0DE"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B57C84F"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Полномочия</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Президента</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Российской</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Федерации</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в</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сфере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13"/>
                <w:sz w:val="20"/>
                <w:szCs w:val="20"/>
                <w:lang w:val="ru-RU" w:eastAsia="ru-RU"/>
              </w:rPr>
              <w:t xml:space="preserve"> </w:t>
            </w:r>
            <w:r w:rsidRPr="005C0077">
              <w:rPr>
                <w:rFonts w:eastAsia="Times New Roman"/>
                <w:sz w:val="20"/>
                <w:szCs w:val="20"/>
                <w:lang w:val="ru-RU" w:eastAsia="ru-RU"/>
              </w:rPr>
              <w:t>власти.</w:t>
            </w:r>
          </w:p>
        </w:tc>
        <w:tc>
          <w:tcPr>
            <w:tcW w:w="11056" w:type="dxa"/>
          </w:tcPr>
          <w:p w14:paraId="51AC595D" w14:textId="77777777" w:rsidR="00AF1027" w:rsidRPr="00C33FFC" w:rsidRDefault="00AF1027" w:rsidP="00336FCD">
            <w:pPr>
              <w:widowControl w:val="0"/>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В соответствии со ст. 83 Конституции</w:t>
            </w:r>
            <w:r w:rsidRPr="00C33FFC">
              <w:rPr>
                <w:lang w:val="ru-RU"/>
              </w:rPr>
              <w:t xml:space="preserve"> </w:t>
            </w:r>
            <w:r>
              <w:rPr>
                <w:lang w:val="ru-RU"/>
              </w:rPr>
              <w:t xml:space="preserve">РФ, </w:t>
            </w:r>
            <w:r w:rsidRPr="0003626D">
              <w:rPr>
                <w:sz w:val="20"/>
                <w:szCs w:val="20"/>
                <w:lang w:val="ru-RU"/>
              </w:rPr>
              <w:t>п</w:t>
            </w:r>
            <w:r w:rsidRPr="00C33FFC">
              <w:rPr>
                <w:sz w:val="20"/>
                <w:szCs w:val="20"/>
                <w:lang w:val="ru-RU"/>
              </w:rPr>
              <w:t xml:space="preserve">олномочия </w:t>
            </w:r>
            <w:r w:rsidRPr="00C33FFC">
              <w:rPr>
                <w:rFonts w:eastAsia="Times New Roman"/>
                <w:sz w:val="20"/>
                <w:szCs w:val="20"/>
                <w:lang w:val="ru-RU" w:eastAsia="ru-RU"/>
              </w:rPr>
              <w:t>Президента Российской Федерации</w:t>
            </w:r>
            <w:r>
              <w:rPr>
                <w:rFonts w:eastAsia="Times New Roman"/>
                <w:sz w:val="20"/>
                <w:szCs w:val="20"/>
                <w:lang w:val="ru-RU" w:eastAsia="ru-RU"/>
              </w:rPr>
              <w:t xml:space="preserve"> в сфере исполнительной власти:</w:t>
            </w:r>
          </w:p>
          <w:p w14:paraId="5BED1661"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назначает с согласия Государственной Думы Председателя Правительства РФ;</w:t>
            </w:r>
          </w:p>
          <w:p w14:paraId="31808006"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имеет право председательствовать на заседаниях Правительства;</w:t>
            </w:r>
          </w:p>
          <w:p w14:paraId="29BC3887"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принимает решение об отставке Правительства;</w:t>
            </w:r>
          </w:p>
          <w:p w14:paraId="34D15E6C"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представляет Государственной Думе кандидатуру для назначения на должность Председателя Центрального банка России и ставит перед Государственной Думой вопрос об освобождении его от должности;</w:t>
            </w:r>
          </w:p>
          <w:p w14:paraId="5F2024BB"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по предложению Председателя Правительства назначает на должность и освобождает от должности заместителей Председателя Правительства и федеральных министров;</w:t>
            </w:r>
          </w:p>
          <w:p w14:paraId="6F2E0F6B"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формирует и возглавляет Совет Безопасности;</w:t>
            </w:r>
          </w:p>
          <w:p w14:paraId="551274E1"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утверждает военную доктрину;</w:t>
            </w:r>
          </w:p>
          <w:p w14:paraId="401AC311"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формирует Администрацию Президента;</w:t>
            </w:r>
          </w:p>
          <w:p w14:paraId="5DBA2928"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назначает и освобождает полномочных представителей Президента;</w:t>
            </w:r>
          </w:p>
          <w:p w14:paraId="49C9D665"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назначает и освобождает высшее командование Вооруженных Сил;</w:t>
            </w:r>
          </w:p>
          <w:p w14:paraId="5F32CBFD"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России в иностранных государствах и международных организациях;</w:t>
            </w:r>
          </w:p>
          <w:p w14:paraId="3AC886F2"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подписывает и обнародует федеральные законы (в том числе по вопросам исполнительной власти);</w:t>
            </w:r>
          </w:p>
          <w:p w14:paraId="39EDCA2E"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14:paraId="72721F80"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lastRenderedPageBreak/>
              <w:t>осуществляет руководство внешней политикой страны;</w:t>
            </w:r>
          </w:p>
          <w:p w14:paraId="1F2F54B5" w14:textId="77777777" w:rsidR="00AF1027"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ведет переговоры, подписывает международные договоры и ратификационные грамоты;</w:t>
            </w:r>
          </w:p>
          <w:p w14:paraId="75D16A1C" w14:textId="77777777" w:rsidR="00AF1027" w:rsidRPr="00C33FFC" w:rsidRDefault="00AF1027" w:rsidP="00336FCD">
            <w:pPr>
              <w:pStyle w:val="a6"/>
              <w:widowControl w:val="0"/>
              <w:numPr>
                <w:ilvl w:val="0"/>
                <w:numId w:val="12"/>
              </w:numPr>
              <w:tabs>
                <w:tab w:val="left" w:pos="1483"/>
              </w:tabs>
              <w:autoSpaceDE w:val="0"/>
              <w:autoSpaceDN w:val="0"/>
              <w:spacing w:after="0" w:line="240" w:lineRule="auto"/>
              <w:rPr>
                <w:rFonts w:eastAsia="Times New Roman"/>
                <w:sz w:val="20"/>
                <w:szCs w:val="20"/>
                <w:lang w:val="ru-RU" w:eastAsia="ru-RU"/>
              </w:rPr>
            </w:pPr>
            <w:r w:rsidRPr="00C33FFC">
              <w:rPr>
                <w:rFonts w:eastAsia="Times New Roman"/>
                <w:sz w:val="20"/>
                <w:szCs w:val="20"/>
                <w:lang w:val="ru-RU" w:eastAsia="ru-RU"/>
              </w:rPr>
              <w:t>принимает верительные и отзывные грамоты аккредитуемых при нем дипломатических представителей.</w:t>
            </w:r>
          </w:p>
        </w:tc>
      </w:tr>
      <w:tr w:rsidR="00AF1027" w:rsidRPr="009B0AAB" w14:paraId="2ADBF159" w14:textId="77777777" w:rsidTr="00AF1027">
        <w:tc>
          <w:tcPr>
            <w:tcW w:w="846" w:type="dxa"/>
          </w:tcPr>
          <w:p w14:paraId="2DEDD5CC"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82FBAA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Правительство</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Российской</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Федерации:</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правовой</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статус.</w:t>
            </w:r>
          </w:p>
        </w:tc>
        <w:tc>
          <w:tcPr>
            <w:tcW w:w="11056" w:type="dxa"/>
          </w:tcPr>
          <w:p w14:paraId="7A18F780"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03626D">
              <w:rPr>
                <w:rFonts w:eastAsia="Times New Roman"/>
                <w:sz w:val="20"/>
                <w:szCs w:val="20"/>
                <w:lang w:val="ru-RU" w:eastAsia="ru-RU"/>
              </w:rPr>
              <w:t xml:space="preserve">Правовой статус Правительства установлен </w:t>
            </w:r>
            <w:r>
              <w:rPr>
                <w:rFonts w:eastAsia="Times New Roman"/>
                <w:sz w:val="20"/>
                <w:szCs w:val="20"/>
                <w:lang w:val="ru-RU" w:eastAsia="ru-RU"/>
              </w:rPr>
              <w:t xml:space="preserve">главой 6 </w:t>
            </w:r>
            <w:r w:rsidRPr="0003626D">
              <w:rPr>
                <w:rFonts w:eastAsia="Times New Roman"/>
                <w:sz w:val="20"/>
                <w:szCs w:val="20"/>
                <w:lang w:val="ru-RU" w:eastAsia="ru-RU"/>
              </w:rPr>
              <w:t>Конституцией РФ. В состав Правительства РФ входят Председатель Правительства РФ, его заместители и федеральные министры. Порядок формирования Правительства Российской Федерации определён Конституцией РФ</w:t>
            </w:r>
            <w:r>
              <w:rPr>
                <w:rFonts w:eastAsia="Times New Roman"/>
                <w:sz w:val="20"/>
                <w:szCs w:val="20"/>
                <w:lang w:val="ru-RU" w:eastAsia="ru-RU"/>
              </w:rPr>
              <w:t xml:space="preserve"> и соответствующим ФКЗ</w:t>
            </w:r>
            <w:r w:rsidRPr="0003626D">
              <w:rPr>
                <w:rFonts w:eastAsia="Times New Roman"/>
                <w:sz w:val="20"/>
                <w:szCs w:val="20"/>
                <w:lang w:val="ru-RU" w:eastAsia="ru-RU"/>
              </w:rPr>
              <w:t>.</w:t>
            </w:r>
          </w:p>
        </w:tc>
      </w:tr>
      <w:tr w:rsidR="00AF1027" w:rsidRPr="009B0AAB" w14:paraId="764B0078" w14:textId="77777777" w:rsidTr="00AF1027">
        <w:tc>
          <w:tcPr>
            <w:tcW w:w="846" w:type="dxa"/>
          </w:tcPr>
          <w:p w14:paraId="52C6A2F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965FFE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Федеральные органы исполнительной власти Российской Федерации: понятие,</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виды.</w:t>
            </w:r>
          </w:p>
        </w:tc>
        <w:tc>
          <w:tcPr>
            <w:tcW w:w="11056" w:type="dxa"/>
          </w:tcPr>
          <w:p w14:paraId="4917CAB0" w14:textId="77777777" w:rsidR="00AF1027" w:rsidRPr="00A526FF" w:rsidRDefault="00AF1027" w:rsidP="00AF1027">
            <w:pPr>
              <w:shd w:val="clear" w:color="auto" w:fill="FFFFFF"/>
              <w:spacing w:after="0" w:line="240" w:lineRule="auto"/>
              <w:jc w:val="both"/>
              <w:rPr>
                <w:rFonts w:eastAsia="Times New Roman"/>
                <w:color w:val="000000"/>
                <w:sz w:val="20"/>
                <w:szCs w:val="20"/>
                <w:lang w:val="ru-RU" w:eastAsia="ru-RU"/>
              </w:rPr>
            </w:pPr>
            <w:r>
              <w:rPr>
                <w:rFonts w:eastAsia="Times New Roman"/>
                <w:color w:val="000000"/>
                <w:sz w:val="20"/>
                <w:szCs w:val="20"/>
                <w:lang w:val="ru-RU" w:eastAsia="ru-RU"/>
              </w:rPr>
              <w:t>И</w:t>
            </w:r>
            <w:r w:rsidRPr="00A526FF">
              <w:rPr>
                <w:rFonts w:eastAsia="Times New Roman"/>
                <w:color w:val="000000"/>
                <w:sz w:val="20"/>
                <w:szCs w:val="20"/>
                <w:lang w:val="ru-RU" w:eastAsia="ru-RU"/>
              </w:rPr>
              <w:t>сполнительную власть Российской Федерации осуществляют Правительство Российской Федерации и иные федеральные органы исполнительной власти в соответствии со структурой федеральных органов исполнительной власти под общим руководством Президента Российской Федерации, а также органы исполнительной власти субъектов Российской Федерации.</w:t>
            </w:r>
          </w:p>
          <w:p w14:paraId="30C7A67E" w14:textId="77777777" w:rsidR="00AF1027" w:rsidRPr="00A526FF" w:rsidRDefault="00AF1027" w:rsidP="00AF1027">
            <w:pPr>
              <w:spacing w:after="0" w:line="240" w:lineRule="auto"/>
              <w:jc w:val="both"/>
              <w:rPr>
                <w:rFonts w:eastAsia="Times New Roman"/>
                <w:sz w:val="20"/>
                <w:szCs w:val="20"/>
                <w:lang w:val="ru-RU" w:eastAsia="ru-RU"/>
              </w:rPr>
            </w:pPr>
            <w:r w:rsidRPr="00A526FF">
              <w:rPr>
                <w:rFonts w:eastAsia="Times New Roman"/>
                <w:sz w:val="20"/>
                <w:szCs w:val="20"/>
                <w:lang w:val="ru-RU" w:eastAsia="ru-RU"/>
              </w:rPr>
              <w:t>Правительство Российской Федерации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p>
        </w:tc>
      </w:tr>
      <w:tr w:rsidR="00AF1027" w:rsidRPr="009B0AAB" w14:paraId="23A6D5AE" w14:textId="77777777" w:rsidTr="00AF1027">
        <w:tc>
          <w:tcPr>
            <w:tcW w:w="846" w:type="dxa"/>
          </w:tcPr>
          <w:p w14:paraId="365DED7C"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C6C8B7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Органы исполнительной власти субъектов Российской Федерации: понятие,</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виды,</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порядок</w:t>
            </w:r>
            <w:r w:rsidRPr="005C0077">
              <w:rPr>
                <w:rFonts w:eastAsia="Times New Roman"/>
                <w:spacing w:val="-1"/>
                <w:sz w:val="20"/>
                <w:szCs w:val="20"/>
                <w:lang w:val="ru-RU" w:eastAsia="ru-RU"/>
              </w:rPr>
              <w:t xml:space="preserve"> </w:t>
            </w:r>
            <w:r w:rsidRPr="005C0077">
              <w:rPr>
                <w:rFonts w:eastAsia="Times New Roman"/>
                <w:sz w:val="20"/>
                <w:szCs w:val="20"/>
                <w:lang w:val="ru-RU" w:eastAsia="ru-RU"/>
              </w:rPr>
              <w:t>формирования.</w:t>
            </w:r>
          </w:p>
        </w:tc>
        <w:tc>
          <w:tcPr>
            <w:tcW w:w="11056" w:type="dxa"/>
          </w:tcPr>
          <w:p w14:paraId="7B2FDAED" w14:textId="77777777" w:rsidR="00AF1027" w:rsidRPr="007003DB" w:rsidRDefault="00AF1027" w:rsidP="00336FCD">
            <w:pPr>
              <w:pStyle w:val="a4"/>
              <w:shd w:val="clear" w:color="auto" w:fill="FFFFFF"/>
              <w:spacing w:before="0" w:beforeAutospacing="0" w:after="0" w:afterAutospacing="0"/>
              <w:ind w:firstLine="46"/>
              <w:jc w:val="both"/>
              <w:rPr>
                <w:sz w:val="20"/>
                <w:szCs w:val="20"/>
              </w:rPr>
            </w:pPr>
            <w:r w:rsidRPr="007003DB">
              <w:rPr>
                <w:sz w:val="20"/>
                <w:szCs w:val="20"/>
              </w:rPr>
              <w:t>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14:paraId="75EEAFDA" w14:textId="77777777" w:rsidR="00AF1027" w:rsidRPr="007003DB" w:rsidRDefault="00AF1027" w:rsidP="00336FCD">
            <w:pPr>
              <w:spacing w:after="0" w:line="240" w:lineRule="auto"/>
              <w:ind w:firstLine="46"/>
              <w:jc w:val="both"/>
              <w:rPr>
                <w:sz w:val="20"/>
                <w:szCs w:val="20"/>
                <w:lang w:val="ru-RU"/>
              </w:rPr>
            </w:pPr>
            <w:r w:rsidRPr="007003DB">
              <w:rPr>
                <w:sz w:val="20"/>
                <w:szCs w:val="20"/>
                <w:lang w:val="ru-RU"/>
              </w:rPr>
              <w:t>В соответствии с</w:t>
            </w:r>
            <w:r w:rsidRPr="007003DB">
              <w:rPr>
                <w:sz w:val="20"/>
                <w:szCs w:val="20"/>
              </w:rPr>
              <w:t> </w:t>
            </w:r>
            <w:hyperlink r:id="rId16" w:history="1">
              <w:r w:rsidRPr="007003DB">
                <w:rPr>
                  <w:rStyle w:val="a5"/>
                  <w:color w:val="auto"/>
                  <w:sz w:val="20"/>
                  <w:szCs w:val="20"/>
                  <w:u w:val="none"/>
                  <w:lang w:val="ru-RU"/>
                </w:rPr>
                <w:t>Конституцией</w:t>
              </w:r>
            </w:hyperlink>
            <w:r w:rsidRPr="007003DB">
              <w:rPr>
                <w:sz w:val="20"/>
                <w:szCs w:val="20"/>
              </w:rPr>
              <w:t> </w:t>
            </w:r>
            <w:r w:rsidRPr="007003DB">
              <w:rPr>
                <w:sz w:val="20"/>
                <w:szCs w:val="20"/>
                <w:lang w:val="ru-RU"/>
              </w:rPr>
              <w:t>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14:paraId="60DD44D7" w14:textId="77777777" w:rsidR="00AF1027" w:rsidRPr="007003DB" w:rsidRDefault="00AF1027" w:rsidP="00336FCD">
            <w:pPr>
              <w:spacing w:after="0" w:line="240" w:lineRule="auto"/>
              <w:ind w:firstLine="46"/>
              <w:jc w:val="both"/>
              <w:rPr>
                <w:sz w:val="20"/>
                <w:szCs w:val="20"/>
                <w:lang w:val="ru-RU"/>
              </w:rPr>
            </w:pPr>
            <w:r w:rsidRPr="007003DB">
              <w:rPr>
                <w:sz w:val="20"/>
                <w:szCs w:val="20"/>
                <w:lang w:val="ru-RU"/>
              </w:rPr>
              <w:t>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tc>
      </w:tr>
      <w:tr w:rsidR="00AF1027" w:rsidRPr="009B0AAB" w14:paraId="2C50F2C2" w14:textId="77777777" w:rsidTr="00AF1027">
        <w:tc>
          <w:tcPr>
            <w:tcW w:w="846" w:type="dxa"/>
          </w:tcPr>
          <w:p w14:paraId="52604B6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33A7EE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государственной</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службы.</w:t>
            </w:r>
          </w:p>
        </w:tc>
        <w:tc>
          <w:tcPr>
            <w:tcW w:w="11056" w:type="dxa"/>
          </w:tcPr>
          <w:p w14:paraId="0623F3E9"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Государственная служба Российской Федерации — профессиональная служебная деятельность граждан Российской Федерации по обеспечению исполнения полномочий Российской Федерации, федеральных государственных органов, субъектов Российской Федерации, государственных органов субъектов Российской Федерации, лиц, замещающих государственные должности Российской Федерации, а также государственные должности субъектов Российской Федерации</w:t>
            </w:r>
          </w:p>
        </w:tc>
      </w:tr>
      <w:tr w:rsidR="00AF1027" w:rsidRPr="009B0AAB" w14:paraId="51B60A18" w14:textId="77777777" w:rsidTr="00AF1027">
        <w:tc>
          <w:tcPr>
            <w:tcW w:w="846" w:type="dxa"/>
          </w:tcPr>
          <w:p w14:paraId="387DD066"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DB09D5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Принципы</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государственной</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службы.</w:t>
            </w:r>
          </w:p>
        </w:tc>
        <w:tc>
          <w:tcPr>
            <w:tcW w:w="11056" w:type="dxa"/>
          </w:tcPr>
          <w:p w14:paraId="0B8FF21D" w14:textId="77777777" w:rsidR="00AF1027" w:rsidRPr="00846AFE"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К</w:t>
            </w:r>
            <w:r w:rsidRPr="00846AFE">
              <w:rPr>
                <w:rFonts w:eastAsia="Times New Roman"/>
                <w:sz w:val="20"/>
                <w:szCs w:val="20"/>
                <w:lang w:val="ru-RU" w:eastAsia="ru-RU"/>
              </w:rPr>
              <w:t xml:space="preserve"> основным принципам построения и функционирования системы государственной службы относятся:</w:t>
            </w:r>
          </w:p>
          <w:p w14:paraId="2C47F32A"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федерализм;</w:t>
            </w:r>
          </w:p>
          <w:p w14:paraId="5F4867AD"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законность;</w:t>
            </w:r>
          </w:p>
          <w:p w14:paraId="77BE3462"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приоритет прав и свобод человека и гражданина;</w:t>
            </w:r>
          </w:p>
          <w:p w14:paraId="56EC79F4"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равный доступ граждан к государственной службе;</w:t>
            </w:r>
          </w:p>
          <w:p w14:paraId="490F6446"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единство правовых и организационных основ государственной службы;</w:t>
            </w:r>
          </w:p>
          <w:p w14:paraId="6E86BB13"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взаимосвязь государственной службы и муниципальной службы;</w:t>
            </w:r>
          </w:p>
          <w:p w14:paraId="41C3CC73"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открытость государственной службы и её доступность общественному контролю;</w:t>
            </w:r>
          </w:p>
          <w:p w14:paraId="0F873E0F"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профессионализм и компетентность государственных служащих;</w:t>
            </w:r>
          </w:p>
          <w:p w14:paraId="5264769A" w14:textId="77777777" w:rsidR="00AF1027"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защита государственных служащих от неправомерного вмешательства в их профессиональную служебную деятельность;</w:t>
            </w:r>
          </w:p>
          <w:p w14:paraId="7326D1C7" w14:textId="77777777" w:rsidR="00AF1027" w:rsidRPr="00712123" w:rsidRDefault="00AF1027" w:rsidP="00AF1027">
            <w:pPr>
              <w:pStyle w:val="a6"/>
              <w:widowControl w:val="0"/>
              <w:numPr>
                <w:ilvl w:val="0"/>
                <w:numId w:val="13"/>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защита системы государственной службы и профессиональной служебной деятельности государственных служащих от иностранного влияния.</w:t>
            </w:r>
          </w:p>
          <w:p w14:paraId="334AA559"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Реализация принципов строится на основе федеральных законов о видах государственной службы.</w:t>
            </w:r>
          </w:p>
        </w:tc>
      </w:tr>
      <w:tr w:rsidR="00AF1027" w:rsidRPr="009B0AAB" w14:paraId="5874D61E" w14:textId="77777777" w:rsidTr="00AF1027">
        <w:tc>
          <w:tcPr>
            <w:tcW w:w="846" w:type="dxa"/>
          </w:tcPr>
          <w:p w14:paraId="4FAE0E7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36EAE18"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Государственная служба как правовой институт. Источники правового института</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государственной</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службы.</w:t>
            </w:r>
          </w:p>
        </w:tc>
        <w:tc>
          <w:tcPr>
            <w:tcW w:w="11056" w:type="dxa"/>
          </w:tcPr>
          <w:p w14:paraId="2819C302" w14:textId="77777777" w:rsidR="00AF102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Правовыми источниками государственной службы являются внешние формы выражения государственно-служебного законодательства, т. е. исходящие от органов государственной власти официально-документальные формы выражения и установления правовых норм. Источники служебного права — нормативные правовые акты, регламентирующие государственно-служебные отношения и содержащие государственно-служебные правовые нормы.</w:t>
            </w:r>
          </w:p>
          <w:p w14:paraId="7F5AF9F7" w14:textId="77777777" w:rsidR="00AF1027" w:rsidRPr="00846AFE"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Государственная служба в Российской Федерации (далее – РФ) регулируется федеральными законами, конституциями и уставами субъектов РФ, специальными законами субъектов РФ, определяющими государственную службу и правовое положение государ</w:t>
            </w:r>
            <w:r>
              <w:rPr>
                <w:rFonts w:eastAsia="Times New Roman"/>
                <w:sz w:val="20"/>
                <w:szCs w:val="20"/>
                <w:lang w:val="ru-RU" w:eastAsia="ru-RU"/>
              </w:rPr>
              <w:t>ственных служащих субъектов РФ.</w:t>
            </w:r>
          </w:p>
          <w:p w14:paraId="60347B8E"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Правовые источники государственной службы — это правовые нормы различных отраслей права, содержащиеся в законодательных и иных нормативных правовых актах.</w:t>
            </w:r>
          </w:p>
        </w:tc>
      </w:tr>
      <w:tr w:rsidR="00AF1027" w:rsidRPr="009B0AAB" w14:paraId="324F6122" w14:textId="77777777" w:rsidTr="00AF1027">
        <w:tc>
          <w:tcPr>
            <w:tcW w:w="846" w:type="dxa"/>
          </w:tcPr>
          <w:p w14:paraId="15472D7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6A71B25"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Виды</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государственной</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службы.</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Классификация</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государственных</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служащих.</w:t>
            </w:r>
          </w:p>
        </w:tc>
        <w:tc>
          <w:tcPr>
            <w:tcW w:w="11056" w:type="dxa"/>
          </w:tcPr>
          <w:p w14:paraId="33C94524" w14:textId="77777777" w:rsidR="00AF102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По конституционному принципу разделения властей:</w:t>
            </w:r>
          </w:p>
          <w:p w14:paraId="4B6E42BB" w14:textId="77777777" w:rsidR="00AF1027" w:rsidRDefault="00AF1027" w:rsidP="00AF1027">
            <w:pPr>
              <w:pStyle w:val="a6"/>
              <w:widowControl w:val="0"/>
              <w:numPr>
                <w:ilvl w:val="0"/>
                <w:numId w:val="14"/>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государственные служащие законодательной (представительной) ветви власти;</w:t>
            </w:r>
          </w:p>
          <w:p w14:paraId="6002D2CD" w14:textId="77777777" w:rsidR="00AF1027" w:rsidRDefault="00AF1027" w:rsidP="00AF1027">
            <w:pPr>
              <w:pStyle w:val="a6"/>
              <w:widowControl w:val="0"/>
              <w:numPr>
                <w:ilvl w:val="0"/>
                <w:numId w:val="14"/>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государственные служащие исполнительной ветви власти;</w:t>
            </w:r>
          </w:p>
          <w:p w14:paraId="675DFEA0" w14:textId="77777777" w:rsidR="00AF1027" w:rsidRPr="00C40AD8" w:rsidRDefault="00AF1027" w:rsidP="00AF1027">
            <w:pPr>
              <w:pStyle w:val="a6"/>
              <w:widowControl w:val="0"/>
              <w:numPr>
                <w:ilvl w:val="0"/>
                <w:numId w:val="14"/>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государственные служащие судебной ветви власти.</w:t>
            </w:r>
          </w:p>
          <w:p w14:paraId="1BFE3F81"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По критерию масштаба деятельности органов государственного управления:</w:t>
            </w:r>
          </w:p>
          <w:p w14:paraId="03D7099D" w14:textId="77777777" w:rsidR="00AF1027" w:rsidRDefault="00AF1027" w:rsidP="00AF1027">
            <w:pPr>
              <w:pStyle w:val="a6"/>
              <w:widowControl w:val="0"/>
              <w:numPr>
                <w:ilvl w:val="0"/>
                <w:numId w:val="15"/>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государственные служащие федерального уровня;</w:t>
            </w:r>
          </w:p>
          <w:p w14:paraId="6B988607" w14:textId="77777777" w:rsidR="00AF1027" w:rsidRPr="00C40AD8" w:rsidRDefault="00AF1027" w:rsidP="00AF1027">
            <w:pPr>
              <w:pStyle w:val="a6"/>
              <w:widowControl w:val="0"/>
              <w:numPr>
                <w:ilvl w:val="0"/>
                <w:numId w:val="15"/>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государственные служащие регионального уровня.</w:t>
            </w:r>
          </w:p>
          <w:p w14:paraId="555AAB02"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По критериям функционального предназначения и объёма должностных полномочий:</w:t>
            </w:r>
          </w:p>
          <w:p w14:paraId="125F5E4C" w14:textId="77777777" w:rsidR="00AF1027" w:rsidRDefault="00AF1027" w:rsidP="00AF1027">
            <w:pPr>
              <w:pStyle w:val="a6"/>
              <w:widowControl w:val="0"/>
              <w:numPr>
                <w:ilvl w:val="0"/>
                <w:numId w:val="16"/>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государственные гражданские служащие;</w:t>
            </w:r>
          </w:p>
          <w:p w14:paraId="6FB132AB" w14:textId="77777777" w:rsidR="00AF1027" w:rsidRDefault="00AF1027" w:rsidP="00AF1027">
            <w:pPr>
              <w:pStyle w:val="a6"/>
              <w:widowControl w:val="0"/>
              <w:numPr>
                <w:ilvl w:val="0"/>
                <w:numId w:val="16"/>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военнослужащие;</w:t>
            </w:r>
          </w:p>
          <w:p w14:paraId="7BF1B8A3" w14:textId="77777777" w:rsidR="00AF1027" w:rsidRPr="00C40AD8" w:rsidRDefault="00AF1027" w:rsidP="00AF1027">
            <w:pPr>
              <w:pStyle w:val="a6"/>
              <w:widowControl w:val="0"/>
              <w:numPr>
                <w:ilvl w:val="0"/>
                <w:numId w:val="16"/>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сотрудники правоохранительных органов.</w:t>
            </w:r>
          </w:p>
          <w:p w14:paraId="0345426D"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В с</w:t>
            </w:r>
            <w:r>
              <w:rPr>
                <w:rFonts w:eastAsia="Times New Roman"/>
                <w:sz w:val="20"/>
                <w:szCs w:val="20"/>
                <w:lang w:val="ru-RU" w:eastAsia="ru-RU"/>
              </w:rPr>
              <w:t>оответствии с классными чинами.</w:t>
            </w:r>
          </w:p>
          <w:p w14:paraId="1311F0CB" w14:textId="77777777" w:rsidR="00AF1027" w:rsidRPr="00C40AD8" w:rsidRDefault="00AF1027" w:rsidP="00AF1027">
            <w:pPr>
              <w:pStyle w:val="a6"/>
              <w:widowControl w:val="0"/>
              <w:numPr>
                <w:ilvl w:val="0"/>
                <w:numId w:val="17"/>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По иным критериям, например, по срокам службы</w:t>
            </w:r>
          </w:p>
        </w:tc>
      </w:tr>
      <w:tr w:rsidR="00AF1027" w:rsidRPr="009B0AAB" w14:paraId="0041C0C2" w14:textId="77777777" w:rsidTr="00AF1027">
        <w:tc>
          <w:tcPr>
            <w:tcW w:w="846" w:type="dxa"/>
          </w:tcPr>
          <w:p w14:paraId="2A4E277A"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34D29C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Государственная должность: понятие, классификация, требования к кандидатам</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на</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государственные</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должности государственной службы.</w:t>
            </w:r>
          </w:p>
        </w:tc>
        <w:tc>
          <w:tcPr>
            <w:tcW w:w="11056" w:type="dxa"/>
          </w:tcPr>
          <w:p w14:paraId="12492C9C"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Госслужба в РФ включает в себя (ст. 2 Федерального закона от 27.05.2003 № 58-ФЗ):</w:t>
            </w:r>
          </w:p>
          <w:p w14:paraId="1C412AAD" w14:textId="77777777" w:rsidR="00AF1027" w:rsidRDefault="00AF1027" w:rsidP="00AF1027">
            <w:pPr>
              <w:pStyle w:val="a6"/>
              <w:widowControl w:val="0"/>
              <w:numPr>
                <w:ilvl w:val="0"/>
                <w:numId w:val="17"/>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государственную гражданскую службу;</w:t>
            </w:r>
          </w:p>
          <w:p w14:paraId="0B0EE5B3" w14:textId="77777777" w:rsidR="00AF1027" w:rsidRDefault="00AF1027" w:rsidP="00AF1027">
            <w:pPr>
              <w:pStyle w:val="a6"/>
              <w:widowControl w:val="0"/>
              <w:numPr>
                <w:ilvl w:val="0"/>
                <w:numId w:val="17"/>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военную службу;</w:t>
            </w:r>
          </w:p>
          <w:p w14:paraId="558EB601" w14:textId="77777777" w:rsidR="00AF1027" w:rsidRPr="00C40AD8" w:rsidRDefault="00AF1027" w:rsidP="00AF1027">
            <w:pPr>
              <w:pStyle w:val="a6"/>
              <w:widowControl w:val="0"/>
              <w:numPr>
                <w:ilvl w:val="0"/>
                <w:numId w:val="17"/>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государственную службу иных видов.</w:t>
            </w:r>
          </w:p>
          <w:p w14:paraId="5EE9241F"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Таким образом, государственная гражданская служба (далее – гражданская служба) – один из видов госслужбы, который регулируется Федеральным законом от 27.07.2004 № 79-ФЗ «О государственной гражданской службе Российской Федерации».</w:t>
            </w:r>
          </w:p>
          <w:p w14:paraId="311B9859"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Гражданская служба подраз</w:t>
            </w:r>
            <w:r>
              <w:rPr>
                <w:rFonts w:eastAsia="Times New Roman"/>
                <w:sz w:val="20"/>
                <w:szCs w:val="20"/>
                <w:lang w:val="ru-RU" w:eastAsia="ru-RU"/>
              </w:rPr>
              <w:t>деляется на:</w:t>
            </w:r>
          </w:p>
          <w:p w14:paraId="0AB05511" w14:textId="77777777" w:rsidR="00AF1027" w:rsidRDefault="00AF1027" w:rsidP="00AF1027">
            <w:pPr>
              <w:pStyle w:val="a6"/>
              <w:widowControl w:val="0"/>
              <w:numPr>
                <w:ilvl w:val="0"/>
                <w:numId w:val="18"/>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федеральную гражданскую службу;</w:t>
            </w:r>
          </w:p>
          <w:p w14:paraId="29BC32A3" w14:textId="77777777" w:rsidR="00AF1027" w:rsidRDefault="00AF1027" w:rsidP="00AF1027">
            <w:pPr>
              <w:pStyle w:val="a6"/>
              <w:widowControl w:val="0"/>
              <w:numPr>
                <w:ilvl w:val="0"/>
                <w:numId w:val="18"/>
              </w:numPr>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гражданскую службу субъектов РФ.</w:t>
            </w:r>
          </w:p>
          <w:p w14:paraId="33EF594D" w14:textId="77777777" w:rsidR="00AF1027" w:rsidRPr="00712123" w:rsidRDefault="00AF1027" w:rsidP="00AF1027">
            <w:pPr>
              <w:pStyle w:val="a6"/>
              <w:widowControl w:val="0"/>
              <w:tabs>
                <w:tab w:val="left" w:pos="1483"/>
              </w:tabs>
              <w:autoSpaceDE w:val="0"/>
              <w:autoSpaceDN w:val="0"/>
              <w:spacing w:after="0" w:line="240" w:lineRule="auto"/>
              <w:ind w:left="46"/>
              <w:jc w:val="both"/>
              <w:rPr>
                <w:rFonts w:eastAsia="Times New Roman"/>
                <w:sz w:val="20"/>
                <w:szCs w:val="20"/>
                <w:lang w:val="ru-RU" w:eastAsia="ru-RU"/>
              </w:rPr>
            </w:pPr>
            <w:r>
              <w:rPr>
                <w:rFonts w:eastAsia="Times New Roman"/>
                <w:sz w:val="20"/>
                <w:szCs w:val="20"/>
                <w:lang w:val="ru-RU" w:eastAsia="ru-RU"/>
              </w:rPr>
              <w:t>Требования к кандидатам указаны в соответствующих видовых федеральных законах о службе.</w:t>
            </w:r>
          </w:p>
        </w:tc>
      </w:tr>
      <w:tr w:rsidR="00AF1027" w:rsidRPr="009B0AAB" w14:paraId="179F80B4" w14:textId="77777777" w:rsidTr="00AF1027">
        <w:tc>
          <w:tcPr>
            <w:tcW w:w="846" w:type="dxa"/>
          </w:tcPr>
          <w:p w14:paraId="758C8786"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B38109A"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Основы</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правового</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статуса</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служащего.</w:t>
            </w:r>
          </w:p>
        </w:tc>
        <w:tc>
          <w:tcPr>
            <w:tcW w:w="11056" w:type="dxa"/>
          </w:tcPr>
          <w:p w14:paraId="20E19B9F"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Правовое положение (статус) государственного служащего закреплен Федеральным законом от 27 июля 2004 г. № 79-ФЗ «О государственной гражданской службе Российской Федерации» (далее – Федеральный закон № 79-ФЗ).</w:t>
            </w:r>
          </w:p>
          <w:p w14:paraId="0A1BD4AB"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Элементами правового статуса госуд</w:t>
            </w:r>
            <w:r>
              <w:rPr>
                <w:rFonts w:eastAsia="Times New Roman"/>
                <w:sz w:val="20"/>
                <w:szCs w:val="20"/>
                <w:lang w:val="ru-RU" w:eastAsia="ru-RU"/>
              </w:rPr>
              <w:t>арственного служащего являются:</w:t>
            </w:r>
          </w:p>
          <w:p w14:paraId="68BA568C"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права</w:t>
            </w:r>
          </w:p>
          <w:p w14:paraId="4F971C10"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обязанности</w:t>
            </w:r>
          </w:p>
          <w:p w14:paraId="731C7E88"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ограничения</w:t>
            </w:r>
          </w:p>
          <w:p w14:paraId="272F16C0"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запреты</w:t>
            </w:r>
          </w:p>
          <w:p w14:paraId="54889A97"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lastRenderedPageBreak/>
              <w:t>требования к служебному поведению.</w:t>
            </w:r>
          </w:p>
        </w:tc>
      </w:tr>
      <w:tr w:rsidR="00AF1027" w:rsidRPr="009B0AAB" w14:paraId="22A62ECA" w14:textId="77777777" w:rsidTr="00AF1027">
        <w:tc>
          <w:tcPr>
            <w:tcW w:w="846" w:type="dxa"/>
          </w:tcPr>
          <w:p w14:paraId="5D1937CE"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B7EBF71"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Административно-правовое регулирование прохождения государственной</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службы.</w:t>
            </w:r>
          </w:p>
        </w:tc>
        <w:tc>
          <w:tcPr>
            <w:tcW w:w="11056" w:type="dxa"/>
          </w:tcPr>
          <w:p w14:paraId="38831137"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Формирование кадрового состава государственной службы обеспечивается:</w:t>
            </w:r>
            <w:r>
              <w:rPr>
                <w:rFonts w:eastAsia="Times New Roman"/>
                <w:sz w:val="20"/>
                <w:szCs w:val="20"/>
                <w:lang w:val="ru-RU" w:eastAsia="ru-RU"/>
              </w:rPr>
              <w:tab/>
            </w:r>
            <w:r>
              <w:rPr>
                <w:rFonts w:eastAsia="Times New Roman"/>
                <w:sz w:val="20"/>
                <w:szCs w:val="20"/>
                <w:lang w:val="ru-RU" w:eastAsia="ru-RU"/>
              </w:rPr>
              <w:tab/>
            </w:r>
          </w:p>
          <w:p w14:paraId="1738498B"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 созданием фе</w:t>
            </w:r>
            <w:r>
              <w:rPr>
                <w:rFonts w:eastAsia="Times New Roman"/>
                <w:sz w:val="20"/>
                <w:szCs w:val="20"/>
                <w:lang w:val="ru-RU" w:eastAsia="ru-RU"/>
              </w:rPr>
              <w:t>дерального кадрового "резерва",</w:t>
            </w:r>
          </w:p>
          <w:p w14:paraId="656A15D0"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 развитием профессиональных ка</w:t>
            </w:r>
            <w:r>
              <w:rPr>
                <w:rFonts w:eastAsia="Times New Roman"/>
                <w:sz w:val="20"/>
                <w:szCs w:val="20"/>
                <w:lang w:val="ru-RU" w:eastAsia="ru-RU"/>
              </w:rPr>
              <w:t>честв государственных служащих;</w:t>
            </w:r>
          </w:p>
          <w:p w14:paraId="31D3AEDF"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 оценкой результатов профессиональной служебной деятельности государственных служащих в ходе проведения аттестации или сд</w:t>
            </w:r>
            <w:r>
              <w:rPr>
                <w:rFonts w:eastAsia="Times New Roman"/>
                <w:sz w:val="20"/>
                <w:szCs w:val="20"/>
                <w:lang w:val="ru-RU" w:eastAsia="ru-RU"/>
              </w:rPr>
              <w:t>ачи квалификационного экзамена;</w:t>
            </w:r>
          </w:p>
          <w:p w14:paraId="20E8607A"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 созданием возможностей для должностного (служебного) р</w:t>
            </w:r>
            <w:r>
              <w:rPr>
                <w:rFonts w:eastAsia="Times New Roman"/>
                <w:sz w:val="20"/>
                <w:szCs w:val="20"/>
                <w:lang w:val="ru-RU" w:eastAsia="ru-RU"/>
              </w:rPr>
              <w:t>оста государственных служащих;</w:t>
            </w:r>
          </w:p>
          <w:p w14:paraId="0DC9FC65"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исполь</w:t>
            </w:r>
            <w:r w:rsidRPr="00C40AD8">
              <w:rPr>
                <w:rFonts w:eastAsia="Times New Roman"/>
                <w:sz w:val="20"/>
                <w:szCs w:val="20"/>
                <w:lang w:val="ru-RU" w:eastAsia="ru-RU"/>
              </w:rPr>
              <w:t>зованием с</w:t>
            </w:r>
            <w:r>
              <w:rPr>
                <w:rFonts w:eastAsia="Times New Roman"/>
                <w:sz w:val="20"/>
                <w:szCs w:val="20"/>
                <w:lang w:val="ru-RU" w:eastAsia="ru-RU"/>
              </w:rPr>
              <w:t>овременных кадровых технологий;</w:t>
            </w:r>
          </w:p>
          <w:p w14:paraId="18E45A87"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 применением образовательных программ, федеральных государственных образовательных стандартов;</w:t>
            </w:r>
          </w:p>
          <w:p w14:paraId="0B71AA7D"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Федеральными законами и иными НПА РФ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
        </w:tc>
      </w:tr>
      <w:tr w:rsidR="00AF1027" w:rsidRPr="009B0AAB" w14:paraId="4C354930" w14:textId="77777777" w:rsidTr="00AF1027">
        <w:tc>
          <w:tcPr>
            <w:tcW w:w="846" w:type="dxa"/>
          </w:tcPr>
          <w:p w14:paraId="5C5DC9C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511F12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Поощрение</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ответственность</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государственных</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служащих.</w:t>
            </w:r>
          </w:p>
        </w:tc>
        <w:tc>
          <w:tcPr>
            <w:tcW w:w="11056" w:type="dxa"/>
          </w:tcPr>
          <w:p w14:paraId="6C5DC25B"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Поощрения и награждения за гражданскую службу</w:t>
            </w:r>
          </w:p>
          <w:p w14:paraId="63F5FEB0"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1. За безупречную и эффективную гражданскую службу применяются следующи</w:t>
            </w:r>
            <w:r>
              <w:rPr>
                <w:rFonts w:eastAsia="Times New Roman"/>
                <w:sz w:val="20"/>
                <w:szCs w:val="20"/>
                <w:lang w:val="ru-RU" w:eastAsia="ru-RU"/>
              </w:rPr>
              <w:t>е виды поощрения и награждения:</w:t>
            </w:r>
          </w:p>
          <w:p w14:paraId="6F3899D9"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1) объявление благодарности с выпл</w:t>
            </w:r>
            <w:r>
              <w:rPr>
                <w:rFonts w:eastAsia="Times New Roman"/>
                <w:sz w:val="20"/>
                <w:szCs w:val="20"/>
                <w:lang w:val="ru-RU" w:eastAsia="ru-RU"/>
              </w:rPr>
              <w:t>атой единовременного поощрения;</w:t>
            </w:r>
          </w:p>
          <w:p w14:paraId="697319F5"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2) награждение почетной грамотой государственного органа с выплатой единовременного поощрения и</w:t>
            </w:r>
            <w:r>
              <w:rPr>
                <w:rFonts w:eastAsia="Times New Roman"/>
                <w:sz w:val="20"/>
                <w:szCs w:val="20"/>
                <w:lang w:val="ru-RU" w:eastAsia="ru-RU"/>
              </w:rPr>
              <w:t>ли с вручением ценного подарка;</w:t>
            </w:r>
          </w:p>
          <w:p w14:paraId="7FB7BD38"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3) иные виды поощрения и награ</w:t>
            </w:r>
            <w:r>
              <w:rPr>
                <w:rFonts w:eastAsia="Times New Roman"/>
                <w:sz w:val="20"/>
                <w:szCs w:val="20"/>
                <w:lang w:val="ru-RU" w:eastAsia="ru-RU"/>
              </w:rPr>
              <w:t>ждения государственного органа;</w:t>
            </w:r>
          </w:p>
          <w:p w14:paraId="46E2F8CA"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4) в</w:t>
            </w:r>
            <w:r w:rsidRPr="00C40AD8">
              <w:rPr>
                <w:rFonts w:eastAsia="Times New Roman"/>
                <w:sz w:val="20"/>
                <w:szCs w:val="20"/>
                <w:lang w:val="ru-RU" w:eastAsia="ru-RU"/>
              </w:rPr>
              <w:t>ыплата единовременного поощрения в связи с выходом на государ</w:t>
            </w:r>
            <w:r>
              <w:rPr>
                <w:rFonts w:eastAsia="Times New Roman"/>
                <w:sz w:val="20"/>
                <w:szCs w:val="20"/>
                <w:lang w:val="ru-RU" w:eastAsia="ru-RU"/>
              </w:rPr>
              <w:t>ственную пенсию за выслугу лет;</w:t>
            </w:r>
          </w:p>
          <w:p w14:paraId="0C6F4982"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5) поощрение Прав</w:t>
            </w:r>
            <w:r>
              <w:rPr>
                <w:rFonts w:eastAsia="Times New Roman"/>
                <w:sz w:val="20"/>
                <w:szCs w:val="20"/>
                <w:lang w:val="ru-RU" w:eastAsia="ru-RU"/>
              </w:rPr>
              <w:t>ительства Российской Федерации;</w:t>
            </w:r>
          </w:p>
          <w:p w14:paraId="2463B7D3" w14:textId="77777777" w:rsidR="00AF1027" w:rsidRPr="00C40AD8"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6) поощрение П</w:t>
            </w:r>
            <w:r>
              <w:rPr>
                <w:rFonts w:eastAsia="Times New Roman"/>
                <w:sz w:val="20"/>
                <w:szCs w:val="20"/>
                <w:lang w:val="ru-RU" w:eastAsia="ru-RU"/>
              </w:rPr>
              <w:t>резидента Российской Федерации;</w:t>
            </w:r>
          </w:p>
          <w:p w14:paraId="208FEAF4"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C40AD8">
              <w:rPr>
                <w:rFonts w:eastAsia="Times New Roman"/>
                <w:sz w:val="20"/>
                <w:szCs w:val="20"/>
                <w:lang w:val="ru-RU" w:eastAsia="ru-RU"/>
              </w:rPr>
              <w:t>7) награждение государственными наградами Российской Федерации;</w:t>
            </w:r>
          </w:p>
        </w:tc>
      </w:tr>
      <w:tr w:rsidR="00AF1027" w:rsidRPr="009B0AAB" w14:paraId="3D68275B" w14:textId="77777777" w:rsidTr="00AF1027">
        <w:tc>
          <w:tcPr>
            <w:tcW w:w="846" w:type="dxa"/>
          </w:tcPr>
          <w:p w14:paraId="33459945"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015B5F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Основы административно-правового статуса коммерческих и некоммерческих</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организаций.</w:t>
            </w:r>
          </w:p>
        </w:tc>
        <w:tc>
          <w:tcPr>
            <w:tcW w:w="11056" w:type="dxa"/>
          </w:tcPr>
          <w:p w14:paraId="2BF1E280"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Административно-правовой статус хозяйствующих субъектов и некоммерческих организаций — это их правовое положение как участников правоотношений в сфере государственного управления.</w:t>
            </w:r>
          </w:p>
          <w:p w14:paraId="798B1D51"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Особенности адм</w:t>
            </w:r>
            <w:r>
              <w:rPr>
                <w:rFonts w:eastAsia="Times New Roman"/>
                <w:sz w:val="20"/>
                <w:szCs w:val="20"/>
                <w:lang w:val="ru-RU" w:eastAsia="ru-RU"/>
              </w:rPr>
              <w:t>инистративно-правового статуса:</w:t>
            </w:r>
          </w:p>
          <w:p w14:paraId="68F09DF1"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Он носит комплексный характер, поскольку регламентируется нормами не только административного права, но и гражданского, конституционного, финан</w:t>
            </w:r>
            <w:r>
              <w:rPr>
                <w:rFonts w:eastAsia="Times New Roman"/>
                <w:sz w:val="20"/>
                <w:szCs w:val="20"/>
                <w:lang w:val="ru-RU" w:eastAsia="ru-RU"/>
              </w:rPr>
              <w:t>сового и других отраслей права.</w:t>
            </w:r>
          </w:p>
          <w:p w14:paraId="71E80795"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Определяет правовое положение хозяйствующих субъектов и некоммерческих организаций в сфе</w:t>
            </w:r>
            <w:r>
              <w:rPr>
                <w:rFonts w:eastAsia="Times New Roman"/>
                <w:sz w:val="20"/>
                <w:szCs w:val="20"/>
                <w:lang w:val="ru-RU" w:eastAsia="ru-RU"/>
              </w:rPr>
              <w:t>ре государственного управления.</w:t>
            </w:r>
          </w:p>
          <w:p w14:paraId="6D77C195"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Включает в том числе права и обязанности, гарантии, общие для всех хозяйствующих субъектов и некоммерческих организаций.</w:t>
            </w:r>
          </w:p>
          <w:p w14:paraId="264A650B"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Субъекты приобретают статус некоммерческой организации, хозяйствующего субъекта или физического лица, осуществляющего предпринимательскую деятельность без образования юридического лица, с момента их государственной регистрации.</w:t>
            </w:r>
          </w:p>
          <w:p w14:paraId="0F1330D7"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К элементам административно-правового статуса относятся:</w:t>
            </w:r>
          </w:p>
          <w:p w14:paraId="6E455369"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их организацио</w:t>
            </w:r>
            <w:r>
              <w:rPr>
                <w:rFonts w:eastAsia="Times New Roman"/>
                <w:sz w:val="20"/>
                <w:szCs w:val="20"/>
                <w:lang w:val="ru-RU" w:eastAsia="ru-RU"/>
              </w:rPr>
              <w:t>нно-правовая форма и структура;</w:t>
            </w:r>
          </w:p>
          <w:p w14:paraId="749DE2E5"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права и обязанности в сфере государственного управления;</w:t>
            </w:r>
          </w:p>
          <w:p w14:paraId="68165FDA"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ответственность (в том числе административная).</w:t>
            </w:r>
          </w:p>
        </w:tc>
      </w:tr>
      <w:tr w:rsidR="00AF1027" w:rsidRPr="009B0AAB" w14:paraId="7A06F739" w14:textId="77777777" w:rsidTr="00AF1027">
        <w:tc>
          <w:tcPr>
            <w:tcW w:w="846" w:type="dxa"/>
          </w:tcPr>
          <w:p w14:paraId="5FBA9CE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521673E"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виды</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общественных</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lastRenderedPageBreak/>
              <w:t>объединений.</w:t>
            </w:r>
          </w:p>
        </w:tc>
        <w:tc>
          <w:tcPr>
            <w:tcW w:w="11056" w:type="dxa"/>
          </w:tcPr>
          <w:p w14:paraId="3D826088"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lastRenderedPageBreak/>
              <w:t xml:space="preserve">Общественное объединение — это некоммерческое самоуправляемое формирование, которое создаётся по инициативе </w:t>
            </w:r>
            <w:r w:rsidRPr="002E1E10">
              <w:rPr>
                <w:rFonts w:eastAsia="Times New Roman"/>
                <w:sz w:val="20"/>
                <w:szCs w:val="20"/>
                <w:lang w:val="ru-RU" w:eastAsia="ru-RU"/>
              </w:rPr>
              <w:lastRenderedPageBreak/>
              <w:t>граждан, объединившихся на основании общих интересов для реализации своих целей.</w:t>
            </w:r>
          </w:p>
          <w:p w14:paraId="4DBE2549"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Основные виды общественных объединений:</w:t>
            </w:r>
          </w:p>
          <w:p w14:paraId="12A9403B"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Общественные объединения по сферам коммерческой деятельности.</w:t>
            </w:r>
          </w:p>
          <w:p w14:paraId="0211E1B1"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Профсоюзы.</w:t>
            </w:r>
          </w:p>
          <w:p w14:paraId="030BF701"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Творческие, научные, культурные общественные объединения.</w:t>
            </w:r>
          </w:p>
          <w:p w14:paraId="7D0FA193"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Физкультурно-спортивные общественные объединения.</w:t>
            </w:r>
          </w:p>
          <w:p w14:paraId="5BB68ECA"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Объединения социальной защиты.</w:t>
            </w:r>
          </w:p>
          <w:p w14:paraId="0590C077"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Международные организации.</w:t>
            </w:r>
          </w:p>
          <w:p w14:paraId="1D3449FC"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С учётом территорий, на которых действуют общественные объединения, в Российской Федерации создаются и действуют общероссийские, межрегиональные, региональные и местные общественные объединения.</w:t>
            </w:r>
          </w:p>
        </w:tc>
      </w:tr>
      <w:tr w:rsidR="00AF1027" w:rsidRPr="009B0AAB" w14:paraId="273D936D" w14:textId="77777777" w:rsidTr="00AF1027">
        <w:tc>
          <w:tcPr>
            <w:tcW w:w="846" w:type="dxa"/>
          </w:tcPr>
          <w:p w14:paraId="78474C20"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24062B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Основы</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административно-правового</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статуса</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общественных</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объединений.</w:t>
            </w:r>
          </w:p>
        </w:tc>
        <w:tc>
          <w:tcPr>
            <w:tcW w:w="11056" w:type="dxa"/>
          </w:tcPr>
          <w:p w14:paraId="5B188A8E"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Административно-правовой статус общественных объединений определяется комплексом принадлежащих им прав и обязанностей, которые реализуются во взаимоотношениях с гражданами, органами исполнительной власти и местного самоуправления, а также государственными и негосударственными учреждениями, предприятиями и организациями.</w:t>
            </w:r>
          </w:p>
          <w:p w14:paraId="578855A2"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Общие черты административно-правового статуса общественных объединений:</w:t>
            </w:r>
          </w:p>
          <w:p w14:paraId="2449FED8"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Образуются физическими и юридическими лицами в соответствии с принципом добровольности.</w:t>
            </w:r>
          </w:p>
          <w:p w14:paraId="45C279E3"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Не имеют государственно-властных полномочий.</w:t>
            </w:r>
          </w:p>
          <w:p w14:paraId="50CAD600"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Не являются субъектами правотворчества.</w:t>
            </w:r>
          </w:p>
          <w:p w14:paraId="1080A45B"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Действуют от своего имени.</w:t>
            </w:r>
          </w:p>
          <w:p w14:paraId="322DEF2E"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Не являются коммерческими организациями, то есть целью их деятельности не является получение прибыли.</w:t>
            </w:r>
          </w:p>
        </w:tc>
      </w:tr>
      <w:tr w:rsidR="00AF1027" w:rsidRPr="009B0AAB" w14:paraId="4058A37A" w14:textId="77777777" w:rsidTr="00AF1027">
        <w:tc>
          <w:tcPr>
            <w:tcW w:w="846" w:type="dxa"/>
          </w:tcPr>
          <w:p w14:paraId="004D7CAA"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37B444D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Основы</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правового</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статуса</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религиозных</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объединений.</w:t>
            </w:r>
          </w:p>
        </w:tc>
        <w:tc>
          <w:tcPr>
            <w:tcW w:w="11056" w:type="dxa"/>
          </w:tcPr>
          <w:p w14:paraId="19C2106D"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14:paraId="44FCF46C" w14:textId="77777777" w:rsidR="00AF1027" w:rsidRDefault="00AF1027" w:rsidP="00AF1027">
            <w:pPr>
              <w:pStyle w:val="a6"/>
              <w:widowControl w:val="0"/>
              <w:numPr>
                <w:ilvl w:val="0"/>
                <w:numId w:val="19"/>
              </w:numPr>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вероисповедание;</w:t>
            </w:r>
          </w:p>
          <w:p w14:paraId="3739B05F" w14:textId="77777777" w:rsidR="00AF1027" w:rsidRDefault="00AF1027" w:rsidP="00AF1027">
            <w:pPr>
              <w:pStyle w:val="a6"/>
              <w:widowControl w:val="0"/>
              <w:numPr>
                <w:ilvl w:val="0"/>
                <w:numId w:val="19"/>
              </w:numPr>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совершение богослужений, других религиозных обрядов и церемоний;</w:t>
            </w:r>
          </w:p>
          <w:p w14:paraId="3B2FFDE2" w14:textId="77777777" w:rsidR="00AF1027" w:rsidRPr="002E1E10" w:rsidRDefault="00AF1027" w:rsidP="00AF1027">
            <w:pPr>
              <w:pStyle w:val="a6"/>
              <w:widowControl w:val="0"/>
              <w:numPr>
                <w:ilvl w:val="0"/>
                <w:numId w:val="19"/>
              </w:numPr>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обучение религии и религиозное воспитание своих последователей.</w:t>
            </w:r>
          </w:p>
          <w:p w14:paraId="3B2BAAFB"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Религиозные объединения могут создаваться в форме религиозных групп и религиозных организаций.</w:t>
            </w:r>
          </w:p>
          <w:p w14:paraId="154B3DE5" w14:textId="77777777" w:rsidR="00AF1027" w:rsidRPr="002E1E10"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Создание религиозных объединений в органах государственной власти, органах публичной власти федеральной территории,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14:paraId="02924473"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E1E10">
              <w:rPr>
                <w:rFonts w:eastAsia="Times New Roman"/>
                <w:sz w:val="20"/>
                <w:szCs w:val="20"/>
                <w:lang w:val="ru-RU" w:eastAsia="ru-RU"/>
              </w:rPr>
              <w:t xml:space="preserve"> Запрещаются создание и деятельность религиозных объединений, цели и действия которых противоречат закону.</w:t>
            </w:r>
          </w:p>
        </w:tc>
      </w:tr>
      <w:tr w:rsidR="00AF1027" w:rsidRPr="009B0AAB" w14:paraId="5B303D84" w14:textId="77777777" w:rsidTr="00AF1027">
        <w:tc>
          <w:tcPr>
            <w:tcW w:w="846" w:type="dxa"/>
          </w:tcPr>
          <w:p w14:paraId="238465E7"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9460C96"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Административно-правовой</w:t>
            </w:r>
            <w:r w:rsidRPr="005C0077">
              <w:rPr>
                <w:rFonts w:eastAsia="Times New Roman"/>
                <w:spacing w:val="-12"/>
                <w:sz w:val="20"/>
                <w:szCs w:val="20"/>
                <w:lang w:val="ru-RU" w:eastAsia="ru-RU"/>
              </w:rPr>
              <w:t xml:space="preserve"> </w:t>
            </w:r>
            <w:r w:rsidRPr="005C0077">
              <w:rPr>
                <w:rFonts w:eastAsia="Times New Roman"/>
                <w:sz w:val="20"/>
                <w:szCs w:val="20"/>
                <w:lang w:val="ru-RU" w:eastAsia="ru-RU"/>
              </w:rPr>
              <w:t>статус</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религиозных</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объединений.</w:t>
            </w:r>
          </w:p>
        </w:tc>
        <w:tc>
          <w:tcPr>
            <w:tcW w:w="11056" w:type="dxa"/>
          </w:tcPr>
          <w:p w14:paraId="7F5D9CC5" w14:textId="77777777" w:rsidR="00AF1027" w:rsidRPr="00846AFE"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Административно-правовой статус религиозных объединений — совокупность их прав и обязанностей.</w:t>
            </w:r>
          </w:p>
          <w:p w14:paraId="4554404E" w14:textId="77777777" w:rsidR="00AF102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Он обеспечивает:</w:t>
            </w:r>
          </w:p>
          <w:p w14:paraId="4C33CB39" w14:textId="77777777" w:rsidR="00AF1027" w:rsidRDefault="00AF1027" w:rsidP="00AF1027">
            <w:pPr>
              <w:pStyle w:val="a6"/>
              <w:widowControl w:val="0"/>
              <w:numPr>
                <w:ilvl w:val="0"/>
                <w:numId w:val="22"/>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организационные, правовые и материальные возможности религиозной группы распространять определённое вероучение;</w:t>
            </w:r>
          </w:p>
          <w:p w14:paraId="7A083035" w14:textId="77777777" w:rsidR="00AF1027" w:rsidRPr="00846AFE" w:rsidRDefault="00AF1027" w:rsidP="00AF1027">
            <w:pPr>
              <w:pStyle w:val="a6"/>
              <w:widowControl w:val="0"/>
              <w:numPr>
                <w:ilvl w:val="0"/>
                <w:numId w:val="22"/>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отношения между государством и религиозным объединением, исключающие возможность злоупотребления властью.</w:t>
            </w:r>
          </w:p>
          <w:p w14:paraId="272E4DAD" w14:textId="77777777" w:rsidR="00AF1027" w:rsidRPr="00846AFE"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Права религиозных объединений:</w:t>
            </w:r>
          </w:p>
          <w:p w14:paraId="3666B965" w14:textId="77777777" w:rsidR="00AF1027" w:rsidRDefault="00AF1027" w:rsidP="00AF1027">
            <w:pPr>
              <w:pStyle w:val="a6"/>
              <w:widowControl w:val="0"/>
              <w:numPr>
                <w:ilvl w:val="0"/>
                <w:numId w:val="20"/>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право на создание внутренней иерархии;</w:t>
            </w:r>
          </w:p>
          <w:p w14:paraId="1DE31F7A" w14:textId="77777777" w:rsidR="00AF1027" w:rsidRDefault="00AF1027" w:rsidP="00AF1027">
            <w:pPr>
              <w:pStyle w:val="a6"/>
              <w:widowControl w:val="0"/>
              <w:numPr>
                <w:ilvl w:val="0"/>
                <w:numId w:val="20"/>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право на обучение в государственных и муниципальных учреждениях, занимающихся образованием людей;</w:t>
            </w:r>
          </w:p>
          <w:p w14:paraId="2D3B3F3F" w14:textId="77777777" w:rsidR="00AF1027" w:rsidRDefault="00AF1027" w:rsidP="00AF1027">
            <w:pPr>
              <w:pStyle w:val="a6"/>
              <w:widowControl w:val="0"/>
              <w:numPr>
                <w:ilvl w:val="0"/>
                <w:numId w:val="20"/>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право на получение прав собственника на государственную религиозную собственность;</w:t>
            </w:r>
          </w:p>
          <w:p w14:paraId="54F62901" w14:textId="77777777" w:rsidR="00AF1027" w:rsidRDefault="00AF1027" w:rsidP="00AF1027">
            <w:pPr>
              <w:pStyle w:val="a6"/>
              <w:widowControl w:val="0"/>
              <w:numPr>
                <w:ilvl w:val="0"/>
                <w:numId w:val="20"/>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lastRenderedPageBreak/>
              <w:t>право свободно совершать ритуалы и церемонии;</w:t>
            </w:r>
          </w:p>
          <w:p w14:paraId="028FF265" w14:textId="77777777" w:rsidR="00AF1027" w:rsidRPr="00846AFE" w:rsidRDefault="00AF1027" w:rsidP="00AF1027">
            <w:pPr>
              <w:pStyle w:val="a6"/>
              <w:widowControl w:val="0"/>
              <w:numPr>
                <w:ilvl w:val="0"/>
                <w:numId w:val="20"/>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право на создание собственных учебных заведений.</w:t>
            </w:r>
          </w:p>
          <w:p w14:paraId="6752B6CD" w14:textId="77777777" w:rsidR="00AF102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Обяза</w:t>
            </w:r>
            <w:r>
              <w:rPr>
                <w:rFonts w:eastAsia="Times New Roman"/>
                <w:sz w:val="20"/>
                <w:szCs w:val="20"/>
                <w:lang w:val="ru-RU" w:eastAsia="ru-RU"/>
              </w:rPr>
              <w:t>нности религиозных объединений:</w:t>
            </w:r>
          </w:p>
          <w:p w14:paraId="6B3BB375" w14:textId="77777777" w:rsidR="00AF1027" w:rsidRDefault="00AF1027" w:rsidP="00AF1027">
            <w:pPr>
              <w:pStyle w:val="a6"/>
              <w:widowControl w:val="0"/>
              <w:numPr>
                <w:ilvl w:val="0"/>
                <w:numId w:val="21"/>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регистрация в установленном законом порядке;</w:t>
            </w:r>
          </w:p>
          <w:p w14:paraId="6C60904E" w14:textId="77777777" w:rsidR="00AF1027" w:rsidRDefault="00AF1027" w:rsidP="00AF1027">
            <w:pPr>
              <w:pStyle w:val="a6"/>
              <w:widowControl w:val="0"/>
              <w:numPr>
                <w:ilvl w:val="0"/>
                <w:numId w:val="21"/>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составление отчёта о деятельности организации каждый год;</w:t>
            </w:r>
          </w:p>
          <w:p w14:paraId="4F8CE377" w14:textId="77777777" w:rsidR="00AF1027" w:rsidRPr="00846AFE" w:rsidRDefault="00AF1027" w:rsidP="00AF1027">
            <w:pPr>
              <w:pStyle w:val="a6"/>
              <w:widowControl w:val="0"/>
              <w:numPr>
                <w:ilvl w:val="0"/>
                <w:numId w:val="21"/>
              </w:numPr>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уведомление регистрирующего органа о продолжении деятельности организации.</w:t>
            </w:r>
          </w:p>
          <w:p w14:paraId="6AFF320E"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846AFE">
              <w:rPr>
                <w:rFonts w:eastAsia="Times New Roman"/>
                <w:sz w:val="20"/>
                <w:szCs w:val="20"/>
                <w:lang w:val="ru-RU" w:eastAsia="ru-RU"/>
              </w:rPr>
              <w:t>Религиозные объединения несут юридическую ответственность, которая включает в себя ликвидацию объединения и наступление административной ответственности.</w:t>
            </w:r>
          </w:p>
        </w:tc>
      </w:tr>
      <w:tr w:rsidR="00AF1027" w:rsidRPr="009B0AAB" w14:paraId="43367464" w14:textId="77777777" w:rsidTr="00AF1027">
        <w:tc>
          <w:tcPr>
            <w:tcW w:w="846" w:type="dxa"/>
          </w:tcPr>
          <w:p w14:paraId="64B4E9A9"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pacing w:val="-1"/>
                <w:sz w:val="20"/>
                <w:szCs w:val="20"/>
                <w:lang w:val="ru-RU" w:eastAsia="ru-RU"/>
              </w:rPr>
            </w:pPr>
          </w:p>
        </w:tc>
        <w:tc>
          <w:tcPr>
            <w:tcW w:w="3402" w:type="dxa"/>
          </w:tcPr>
          <w:p w14:paraId="0B74EA2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pacing w:val="-1"/>
                <w:sz w:val="20"/>
                <w:szCs w:val="20"/>
                <w:lang w:val="ru-RU" w:eastAsia="ru-RU"/>
              </w:rPr>
              <w:t>Административно-правовой</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статус</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политических</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партий</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14"/>
                <w:sz w:val="20"/>
                <w:szCs w:val="20"/>
                <w:lang w:val="ru-RU" w:eastAsia="ru-RU"/>
              </w:rPr>
              <w:t xml:space="preserve"> </w:t>
            </w:r>
            <w:r w:rsidRPr="005C0077">
              <w:rPr>
                <w:rFonts w:eastAsia="Times New Roman"/>
                <w:sz w:val="20"/>
                <w:szCs w:val="20"/>
                <w:lang w:val="ru-RU" w:eastAsia="ru-RU"/>
              </w:rPr>
              <w:t>профсоюзов.</w:t>
            </w:r>
          </w:p>
        </w:tc>
        <w:tc>
          <w:tcPr>
            <w:tcW w:w="11056" w:type="dxa"/>
          </w:tcPr>
          <w:p w14:paraId="1F471037" w14:textId="77777777" w:rsidR="00AF1027" w:rsidRPr="002769E9" w:rsidRDefault="00AF1027" w:rsidP="00AF1027">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2769E9">
              <w:rPr>
                <w:rFonts w:eastAsia="Times New Roman"/>
                <w:spacing w:val="-1"/>
                <w:sz w:val="20"/>
                <w:szCs w:val="20"/>
                <w:lang w:val="ru-RU" w:eastAsia="ru-RU"/>
              </w:rPr>
              <w:t>Общественное объединение, созданное в целях участия граждан РФ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14:paraId="0445DD1C" w14:textId="7D149AC9" w:rsidR="00AF1027" w:rsidRDefault="00AF1027" w:rsidP="00AF1027">
            <w:pPr>
              <w:widowControl w:val="0"/>
              <w:tabs>
                <w:tab w:val="left" w:pos="1483"/>
              </w:tabs>
              <w:autoSpaceDE w:val="0"/>
              <w:autoSpaceDN w:val="0"/>
              <w:spacing w:after="0" w:line="240" w:lineRule="auto"/>
              <w:jc w:val="both"/>
              <w:rPr>
                <w:rFonts w:eastAsia="Times New Roman"/>
                <w:spacing w:val="-1"/>
                <w:sz w:val="20"/>
                <w:szCs w:val="20"/>
                <w:lang w:val="ru-RU" w:eastAsia="ru-RU"/>
              </w:rPr>
            </w:pPr>
            <w:r>
              <w:rPr>
                <w:rFonts w:eastAsia="Times New Roman"/>
                <w:spacing w:val="-1"/>
                <w:sz w:val="20"/>
                <w:szCs w:val="20"/>
                <w:lang w:val="ru-RU" w:eastAsia="ru-RU"/>
              </w:rPr>
              <w:t xml:space="preserve">Правовой статус политической партий </w:t>
            </w:r>
            <w:r w:rsidRPr="002769E9">
              <w:rPr>
                <w:rFonts w:eastAsia="Times New Roman"/>
                <w:spacing w:val="-1"/>
                <w:sz w:val="20"/>
                <w:szCs w:val="20"/>
                <w:lang w:val="ru-RU" w:eastAsia="ru-RU"/>
              </w:rPr>
              <w:t xml:space="preserve">и порядок ее создания определяются Федеральным законом от </w:t>
            </w:r>
            <w:smartTag w:uri="urn:schemas-microsoft-com:office:smarttags" w:element="date">
              <w:smartTagPr>
                <w:attr w:name="ls" w:val="trans"/>
                <w:attr w:name="Month" w:val="7"/>
                <w:attr w:name="Day" w:val="11"/>
                <w:attr w:name="Year" w:val="2001"/>
              </w:smartTagPr>
              <w:r w:rsidRPr="002769E9">
                <w:rPr>
                  <w:rFonts w:eastAsia="Times New Roman"/>
                  <w:spacing w:val="-1"/>
                  <w:sz w:val="20"/>
                  <w:szCs w:val="20"/>
                  <w:lang w:val="ru-RU" w:eastAsia="ru-RU"/>
                </w:rPr>
                <w:t>11 июля 2001</w:t>
              </w:r>
            </w:smartTag>
            <w:r w:rsidRPr="002769E9">
              <w:rPr>
                <w:rFonts w:eastAsia="Times New Roman"/>
                <w:spacing w:val="-1"/>
                <w:sz w:val="20"/>
                <w:szCs w:val="20"/>
                <w:lang w:val="ru-RU" w:eastAsia="ru-RU"/>
              </w:rPr>
              <w:t xml:space="preserve"> «О политических партиях», в соответствии с которым для регистрации </w:t>
            </w:r>
            <w:r w:rsidRPr="002769E9">
              <w:rPr>
                <w:rFonts w:eastAsia="Times New Roman"/>
                <w:spacing w:val="-1"/>
                <w:sz w:val="20"/>
                <w:szCs w:val="20"/>
                <w:lang w:val="ru-RU" w:eastAsia="ru-RU"/>
              </w:rPr>
              <w:t>политической партий</w:t>
            </w:r>
            <w:r w:rsidRPr="002769E9">
              <w:rPr>
                <w:rFonts w:eastAsia="Times New Roman"/>
                <w:spacing w:val="-1"/>
                <w:sz w:val="20"/>
                <w:szCs w:val="20"/>
                <w:lang w:val="ru-RU" w:eastAsia="ru-RU"/>
              </w:rPr>
              <w:t xml:space="preserve">. </w:t>
            </w:r>
            <w:r>
              <w:rPr>
                <w:rFonts w:eastAsia="Times New Roman"/>
                <w:spacing w:val="-1"/>
                <w:sz w:val="20"/>
                <w:szCs w:val="20"/>
                <w:lang w:val="ru-RU" w:eastAsia="ru-RU"/>
              </w:rPr>
              <w:t xml:space="preserve"> </w:t>
            </w:r>
            <w:r w:rsidRPr="002769E9">
              <w:rPr>
                <w:rFonts w:eastAsia="Times New Roman"/>
                <w:spacing w:val="-1"/>
                <w:sz w:val="20"/>
                <w:szCs w:val="20"/>
                <w:lang w:val="ru-RU" w:eastAsia="ru-RU"/>
              </w:rPr>
              <w:t>необходимо наличие региональных отделений не менее чем в половине субъектов РФ, при этом в субъекте РФ может быть создано только одно региональное отделение данной</w:t>
            </w:r>
            <w:r>
              <w:rPr>
                <w:rFonts w:eastAsia="Times New Roman"/>
                <w:spacing w:val="-1"/>
                <w:sz w:val="20"/>
                <w:szCs w:val="20"/>
                <w:lang w:val="ru-RU" w:eastAsia="ru-RU"/>
              </w:rPr>
              <w:t xml:space="preserve"> </w:t>
            </w:r>
            <w:r>
              <w:rPr>
                <w:rFonts w:eastAsia="Times New Roman"/>
                <w:spacing w:val="-1"/>
                <w:sz w:val="20"/>
                <w:szCs w:val="20"/>
                <w:lang w:val="ru-RU" w:eastAsia="ru-RU"/>
              </w:rPr>
              <w:t>партии и</w:t>
            </w:r>
            <w:r>
              <w:rPr>
                <w:rFonts w:eastAsia="Times New Roman"/>
                <w:spacing w:val="-1"/>
                <w:sz w:val="20"/>
                <w:szCs w:val="20"/>
                <w:lang w:val="ru-RU" w:eastAsia="ru-RU"/>
              </w:rPr>
              <w:t xml:space="preserve"> </w:t>
            </w:r>
            <w:r w:rsidRPr="002769E9">
              <w:rPr>
                <w:rFonts w:eastAsia="Times New Roman"/>
                <w:spacing w:val="-1"/>
                <w:sz w:val="20"/>
                <w:szCs w:val="20"/>
                <w:lang w:val="ru-RU" w:eastAsia="ru-RU"/>
              </w:rPr>
              <w:t>должно состоять не менее 500 членов</w:t>
            </w:r>
          </w:p>
          <w:p w14:paraId="07402775" w14:textId="46ADDA08" w:rsidR="00AF1027" w:rsidRPr="005C0077" w:rsidRDefault="00AF1027" w:rsidP="00AF1027">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2769E9">
              <w:rPr>
                <w:rFonts w:eastAsia="Times New Roman"/>
                <w:spacing w:val="-1"/>
                <w:sz w:val="20"/>
                <w:szCs w:val="20"/>
                <w:lang w:val="ru-RU" w:eastAsia="ru-RU"/>
              </w:rPr>
              <w:t>Уставом</w:t>
            </w:r>
            <w:r>
              <w:rPr>
                <w:rFonts w:eastAsia="Times New Roman"/>
                <w:spacing w:val="-1"/>
                <w:sz w:val="20"/>
                <w:szCs w:val="20"/>
                <w:lang w:val="ru-RU" w:eastAsia="ru-RU"/>
              </w:rPr>
              <w:t xml:space="preserve"> </w:t>
            </w:r>
            <w:r w:rsidRPr="002769E9">
              <w:rPr>
                <w:rFonts w:eastAsia="Times New Roman"/>
                <w:spacing w:val="-1"/>
                <w:sz w:val="20"/>
                <w:szCs w:val="20"/>
                <w:lang w:val="ru-RU" w:eastAsia="ru-RU"/>
              </w:rPr>
              <w:t>политической партий</w:t>
            </w:r>
            <w:r w:rsidRPr="002769E9">
              <w:rPr>
                <w:rFonts w:eastAsia="Times New Roman"/>
                <w:spacing w:val="-1"/>
                <w:sz w:val="20"/>
                <w:szCs w:val="20"/>
                <w:lang w:val="ru-RU" w:eastAsia="ru-RU"/>
              </w:rPr>
              <w:t>. могут быть установлены требования к мин</w:t>
            </w:r>
            <w:r>
              <w:rPr>
                <w:rFonts w:eastAsia="Times New Roman"/>
                <w:spacing w:val="-1"/>
                <w:sz w:val="20"/>
                <w:szCs w:val="20"/>
                <w:lang w:val="ru-RU" w:eastAsia="ru-RU"/>
              </w:rPr>
              <w:t xml:space="preserve">имальной численности </w:t>
            </w:r>
            <w:r>
              <w:rPr>
                <w:rFonts w:eastAsia="Times New Roman"/>
                <w:spacing w:val="-1"/>
                <w:sz w:val="20"/>
                <w:szCs w:val="20"/>
                <w:lang w:val="ru-RU" w:eastAsia="ru-RU"/>
              </w:rPr>
              <w:t>членов Политической</w:t>
            </w:r>
            <w:r>
              <w:rPr>
                <w:rFonts w:eastAsia="Times New Roman"/>
                <w:spacing w:val="-1"/>
                <w:sz w:val="20"/>
                <w:szCs w:val="20"/>
                <w:lang w:val="ru-RU" w:eastAsia="ru-RU"/>
              </w:rPr>
              <w:t xml:space="preserve"> </w:t>
            </w:r>
            <w:proofErr w:type="spellStart"/>
            <w:r>
              <w:rPr>
                <w:rFonts w:eastAsia="Times New Roman"/>
                <w:spacing w:val="-1"/>
                <w:sz w:val="20"/>
                <w:szCs w:val="20"/>
                <w:lang w:val="ru-RU" w:eastAsia="ru-RU"/>
              </w:rPr>
              <w:t>партии</w:t>
            </w:r>
            <w:r w:rsidRPr="002769E9">
              <w:rPr>
                <w:rFonts w:eastAsia="Times New Roman"/>
                <w:spacing w:val="-1"/>
                <w:sz w:val="20"/>
                <w:szCs w:val="20"/>
                <w:lang w:val="ru-RU" w:eastAsia="ru-RU"/>
              </w:rPr>
              <w:t>в</w:t>
            </w:r>
            <w:proofErr w:type="spellEnd"/>
            <w:r w:rsidRPr="002769E9">
              <w:rPr>
                <w:rFonts w:eastAsia="Times New Roman"/>
                <w:spacing w:val="-1"/>
                <w:sz w:val="20"/>
                <w:szCs w:val="20"/>
                <w:lang w:val="ru-RU" w:eastAsia="ru-RU"/>
              </w:rPr>
              <w:t xml:space="preserve"> ее региональных отделениях. Руководящие и иные органы</w:t>
            </w:r>
            <w:r>
              <w:rPr>
                <w:rFonts w:eastAsia="Times New Roman"/>
                <w:spacing w:val="-1"/>
                <w:sz w:val="20"/>
                <w:szCs w:val="20"/>
                <w:lang w:val="ru-RU" w:eastAsia="ru-RU"/>
              </w:rPr>
              <w:t xml:space="preserve"> </w:t>
            </w:r>
            <w:r w:rsidRPr="002769E9">
              <w:rPr>
                <w:rFonts w:eastAsia="Times New Roman"/>
                <w:spacing w:val="-1"/>
                <w:sz w:val="20"/>
                <w:szCs w:val="20"/>
                <w:lang w:val="ru-RU" w:eastAsia="ru-RU"/>
              </w:rPr>
              <w:t>политической партий</w:t>
            </w:r>
            <w:r w:rsidRPr="002769E9">
              <w:rPr>
                <w:rFonts w:eastAsia="Times New Roman"/>
                <w:spacing w:val="-1"/>
                <w:sz w:val="20"/>
                <w:szCs w:val="20"/>
                <w:lang w:val="ru-RU" w:eastAsia="ru-RU"/>
              </w:rPr>
              <w:t>, ее региональные отделения и иные структурные подразделения должны находиться на территории РФ.</w:t>
            </w:r>
          </w:p>
        </w:tc>
      </w:tr>
      <w:tr w:rsidR="00AF1027" w:rsidRPr="009B0AAB" w14:paraId="70614870" w14:textId="77777777" w:rsidTr="00AF1027">
        <w:tc>
          <w:tcPr>
            <w:tcW w:w="846" w:type="dxa"/>
          </w:tcPr>
          <w:p w14:paraId="1B1C05B5"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D13C161" w14:textId="7DEA3983"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 xml:space="preserve">Понятие правового акта государственного управления. Соотношение </w:t>
            </w:r>
            <w:r w:rsidRPr="005C0077">
              <w:rPr>
                <w:rFonts w:eastAsia="Times New Roman"/>
                <w:sz w:val="20"/>
                <w:szCs w:val="20"/>
                <w:lang w:val="ru-RU" w:eastAsia="ru-RU"/>
              </w:rPr>
              <w:t xml:space="preserve">правового </w:t>
            </w:r>
            <w:r w:rsidRPr="005C0077">
              <w:rPr>
                <w:rFonts w:eastAsia="Times New Roman"/>
                <w:spacing w:val="-57"/>
                <w:sz w:val="20"/>
                <w:szCs w:val="20"/>
                <w:lang w:val="ru-RU" w:eastAsia="ru-RU"/>
              </w:rPr>
              <w:t>акта</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управления и</w:t>
            </w:r>
            <w:r w:rsidRPr="005C0077">
              <w:rPr>
                <w:rFonts w:eastAsia="Times New Roman"/>
                <w:spacing w:val="1"/>
                <w:sz w:val="20"/>
                <w:szCs w:val="20"/>
                <w:lang w:val="ru-RU" w:eastAsia="ru-RU"/>
              </w:rPr>
              <w:t xml:space="preserve"> </w:t>
            </w:r>
            <w:r w:rsidRPr="005C0077">
              <w:rPr>
                <w:rFonts w:eastAsia="Times New Roman"/>
                <w:sz w:val="20"/>
                <w:szCs w:val="20"/>
                <w:lang w:val="ru-RU" w:eastAsia="ru-RU"/>
              </w:rPr>
              <w:t>других</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правовых</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актов.</w:t>
            </w:r>
          </w:p>
        </w:tc>
        <w:tc>
          <w:tcPr>
            <w:tcW w:w="11056" w:type="dxa"/>
          </w:tcPr>
          <w:p w14:paraId="637467A0" w14:textId="42DEF821" w:rsidR="00AF102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Правовые акты управления являются основной юридической (административно-правовой) формой реализации задач и функций </w:t>
            </w:r>
            <w:r>
              <w:rPr>
                <w:rFonts w:eastAsia="Times New Roman"/>
                <w:sz w:val="20"/>
                <w:szCs w:val="20"/>
                <w:lang w:val="ru-RU" w:eastAsia="ru-RU"/>
              </w:rPr>
              <w:t>исполнительной власти. Наиболее</w:t>
            </w:r>
            <w:r>
              <w:rPr>
                <w:rFonts w:eastAsia="Times New Roman"/>
                <w:sz w:val="20"/>
                <w:szCs w:val="20"/>
                <w:lang w:val="ru-RU" w:eastAsia="ru-RU"/>
              </w:rPr>
              <w:t xml:space="preserve"> </w:t>
            </w:r>
            <w:r w:rsidRPr="002769E9">
              <w:rPr>
                <w:rFonts w:eastAsia="Times New Roman"/>
                <w:sz w:val="20"/>
                <w:szCs w:val="20"/>
                <w:lang w:val="ru-RU" w:eastAsia="ru-RU"/>
              </w:rPr>
              <w:t xml:space="preserve">значимые качества, определяющие их </w:t>
            </w:r>
            <w:r>
              <w:rPr>
                <w:rFonts w:eastAsia="Times New Roman"/>
                <w:sz w:val="20"/>
                <w:szCs w:val="20"/>
                <w:lang w:val="ru-RU" w:eastAsia="ru-RU"/>
              </w:rPr>
              <w:t>юридическую природу, следующие:</w:t>
            </w:r>
          </w:p>
          <w:p w14:paraId="0CA304E3" w14:textId="0EAC212F"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а) правовой акт управления (таково его наиболе</w:t>
            </w:r>
            <w:r>
              <w:rPr>
                <w:rFonts w:eastAsia="Times New Roman"/>
                <w:sz w:val="20"/>
                <w:szCs w:val="20"/>
                <w:lang w:val="ru-RU" w:eastAsia="ru-RU"/>
              </w:rPr>
              <w:t>е распространенное обозначение)</w:t>
            </w:r>
            <w:r>
              <w:rPr>
                <w:rFonts w:eastAsia="Times New Roman"/>
                <w:sz w:val="20"/>
                <w:szCs w:val="20"/>
                <w:lang w:val="ru-RU" w:eastAsia="ru-RU"/>
              </w:rPr>
              <w:t xml:space="preserve"> </w:t>
            </w:r>
            <w:r w:rsidRPr="002769E9">
              <w:rPr>
                <w:rFonts w:eastAsia="Times New Roman"/>
                <w:sz w:val="20"/>
                <w:szCs w:val="20"/>
                <w:lang w:val="ru-RU" w:eastAsia="ru-RU"/>
              </w:rPr>
              <w:t>представляет собой юридический вариант управленчес</w:t>
            </w:r>
            <w:r>
              <w:rPr>
                <w:rFonts w:eastAsia="Times New Roman"/>
                <w:sz w:val="20"/>
                <w:szCs w:val="20"/>
                <w:lang w:val="ru-RU" w:eastAsia="ru-RU"/>
              </w:rPr>
              <w:t>кого решения. Путем его издания</w:t>
            </w:r>
            <w:r>
              <w:rPr>
                <w:rFonts w:eastAsia="Times New Roman"/>
                <w:sz w:val="20"/>
                <w:szCs w:val="20"/>
                <w:lang w:val="ru-RU" w:eastAsia="ru-RU"/>
              </w:rPr>
              <w:t xml:space="preserve"> </w:t>
            </w:r>
            <w:r w:rsidRPr="002769E9">
              <w:rPr>
                <w:rFonts w:eastAsia="Times New Roman"/>
                <w:sz w:val="20"/>
                <w:szCs w:val="20"/>
                <w:lang w:val="ru-RU" w:eastAsia="ru-RU"/>
              </w:rPr>
              <w:t>исполнительный орган (должностное лицо) решает тот и</w:t>
            </w:r>
            <w:r>
              <w:rPr>
                <w:rFonts w:eastAsia="Times New Roman"/>
                <w:sz w:val="20"/>
                <w:szCs w:val="20"/>
                <w:lang w:val="ru-RU" w:eastAsia="ru-RU"/>
              </w:rPr>
              <w:t>ли иной вопрос (общий или инди</w:t>
            </w:r>
            <w:r w:rsidRPr="002769E9">
              <w:rPr>
                <w:rFonts w:eastAsia="Times New Roman"/>
                <w:sz w:val="20"/>
                <w:szCs w:val="20"/>
                <w:lang w:val="ru-RU" w:eastAsia="ru-RU"/>
              </w:rPr>
              <w:t>видуальный), возникающий в процессе его деятельности,</w:t>
            </w:r>
            <w:r>
              <w:rPr>
                <w:rFonts w:eastAsia="Times New Roman"/>
                <w:sz w:val="20"/>
                <w:szCs w:val="20"/>
                <w:lang w:val="ru-RU" w:eastAsia="ru-RU"/>
              </w:rPr>
              <w:t xml:space="preserve"> в интересах реализации задач и</w:t>
            </w:r>
            <w:r>
              <w:rPr>
                <w:rFonts w:eastAsia="Times New Roman"/>
                <w:sz w:val="20"/>
                <w:szCs w:val="20"/>
                <w:lang w:val="ru-RU" w:eastAsia="ru-RU"/>
              </w:rPr>
              <w:t xml:space="preserve"> </w:t>
            </w:r>
            <w:r w:rsidRPr="002769E9">
              <w:rPr>
                <w:rFonts w:eastAsia="Times New Roman"/>
                <w:sz w:val="20"/>
                <w:szCs w:val="20"/>
                <w:lang w:val="ru-RU" w:eastAsia="ru-RU"/>
              </w:rPr>
              <w:t>функций исполнительной власти;</w:t>
            </w:r>
          </w:p>
          <w:p w14:paraId="0A8E5C24" w14:textId="76F76D59"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б) правовой акт управления издает</w:t>
            </w:r>
            <w:r>
              <w:rPr>
                <w:rFonts w:eastAsia="Times New Roman"/>
                <w:sz w:val="20"/>
                <w:szCs w:val="20"/>
                <w:lang w:val="ru-RU" w:eastAsia="ru-RU"/>
              </w:rPr>
              <w:t>ся только полномочным субъектом</w:t>
            </w:r>
            <w:r>
              <w:rPr>
                <w:rFonts w:eastAsia="Times New Roman"/>
                <w:sz w:val="20"/>
                <w:szCs w:val="20"/>
                <w:lang w:val="ru-RU" w:eastAsia="ru-RU"/>
              </w:rPr>
              <w:t xml:space="preserve"> </w:t>
            </w:r>
            <w:r w:rsidRPr="002769E9">
              <w:rPr>
                <w:rFonts w:eastAsia="Times New Roman"/>
                <w:sz w:val="20"/>
                <w:szCs w:val="20"/>
                <w:lang w:val="ru-RU" w:eastAsia="ru-RU"/>
              </w:rPr>
              <w:t>исполнительной власти или государственно-управленчес</w:t>
            </w:r>
            <w:r>
              <w:rPr>
                <w:rFonts w:eastAsia="Times New Roman"/>
                <w:sz w:val="20"/>
                <w:szCs w:val="20"/>
                <w:lang w:val="ru-RU" w:eastAsia="ru-RU"/>
              </w:rPr>
              <w:t>кой деятельности в пределах его</w:t>
            </w:r>
            <w:r>
              <w:rPr>
                <w:rFonts w:eastAsia="Times New Roman"/>
                <w:sz w:val="20"/>
                <w:szCs w:val="20"/>
                <w:lang w:val="ru-RU" w:eastAsia="ru-RU"/>
              </w:rPr>
              <w:t xml:space="preserve"> </w:t>
            </w:r>
            <w:r w:rsidRPr="002769E9">
              <w:rPr>
                <w:rFonts w:eastAsia="Times New Roman"/>
                <w:sz w:val="20"/>
                <w:szCs w:val="20"/>
                <w:lang w:val="ru-RU" w:eastAsia="ru-RU"/>
              </w:rPr>
              <w:t>компетенции, определенной действующим законода</w:t>
            </w:r>
            <w:r>
              <w:rPr>
                <w:rFonts w:eastAsia="Times New Roman"/>
                <w:sz w:val="20"/>
                <w:szCs w:val="20"/>
                <w:lang w:val="ru-RU" w:eastAsia="ru-RU"/>
              </w:rPr>
              <w:t>тельством либо административно-</w:t>
            </w:r>
            <w:r w:rsidRPr="002769E9">
              <w:rPr>
                <w:rFonts w:eastAsia="Times New Roman"/>
                <w:sz w:val="20"/>
                <w:szCs w:val="20"/>
                <w:lang w:val="ru-RU" w:eastAsia="ru-RU"/>
              </w:rPr>
              <w:t>правовыми нормами;</w:t>
            </w:r>
          </w:p>
          <w:p w14:paraId="78F8511D" w14:textId="33B79C3F"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 правовой акт управления — юри</w:t>
            </w:r>
            <w:r>
              <w:rPr>
                <w:rFonts w:eastAsia="Times New Roman"/>
                <w:sz w:val="20"/>
                <w:szCs w:val="20"/>
                <w:lang w:val="ru-RU" w:eastAsia="ru-RU"/>
              </w:rPr>
              <w:t>дическо-властное волеизъявление</w:t>
            </w:r>
            <w:r>
              <w:rPr>
                <w:rFonts w:eastAsia="Times New Roman"/>
                <w:sz w:val="20"/>
                <w:szCs w:val="20"/>
                <w:lang w:val="ru-RU" w:eastAsia="ru-RU"/>
              </w:rPr>
              <w:t xml:space="preserve"> </w:t>
            </w:r>
            <w:r w:rsidRPr="002769E9">
              <w:rPr>
                <w:rFonts w:eastAsia="Times New Roman"/>
                <w:sz w:val="20"/>
                <w:szCs w:val="20"/>
                <w:lang w:val="ru-RU" w:eastAsia="ru-RU"/>
              </w:rPr>
              <w:t>соответствующего субъекта исполнительной власти, в</w:t>
            </w:r>
            <w:r>
              <w:rPr>
                <w:rFonts w:eastAsia="Times New Roman"/>
                <w:sz w:val="20"/>
                <w:szCs w:val="20"/>
                <w:lang w:val="ru-RU" w:eastAsia="ru-RU"/>
              </w:rPr>
              <w:t xml:space="preserve"> котором находит свое выражение</w:t>
            </w:r>
            <w:r>
              <w:rPr>
                <w:rFonts w:eastAsia="Times New Roman"/>
                <w:sz w:val="20"/>
                <w:szCs w:val="20"/>
                <w:lang w:val="ru-RU" w:eastAsia="ru-RU"/>
              </w:rPr>
              <w:t xml:space="preserve"> </w:t>
            </w:r>
            <w:r w:rsidRPr="002769E9">
              <w:rPr>
                <w:rFonts w:eastAsia="Times New Roman"/>
                <w:sz w:val="20"/>
                <w:szCs w:val="20"/>
                <w:lang w:val="ru-RU" w:eastAsia="ru-RU"/>
              </w:rPr>
              <w:t>властная природа государственно-управленческой деятельности;</w:t>
            </w:r>
          </w:p>
          <w:p w14:paraId="423F0A57" w14:textId="4B431565"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г) правовой акт управления — одностороннее воле</w:t>
            </w:r>
            <w:r>
              <w:rPr>
                <w:rFonts w:eastAsia="Times New Roman"/>
                <w:sz w:val="20"/>
                <w:szCs w:val="20"/>
                <w:lang w:val="ru-RU" w:eastAsia="ru-RU"/>
              </w:rPr>
              <w:t>изъявление указанного субъекта,</w:t>
            </w:r>
            <w:r>
              <w:rPr>
                <w:rFonts w:eastAsia="Times New Roman"/>
                <w:sz w:val="20"/>
                <w:szCs w:val="20"/>
                <w:lang w:val="ru-RU" w:eastAsia="ru-RU"/>
              </w:rPr>
              <w:t xml:space="preserve"> </w:t>
            </w:r>
            <w:r w:rsidRPr="002769E9">
              <w:rPr>
                <w:rFonts w:eastAsia="Times New Roman"/>
                <w:sz w:val="20"/>
                <w:szCs w:val="20"/>
                <w:lang w:val="ru-RU" w:eastAsia="ru-RU"/>
              </w:rPr>
              <w:t>предопределенное началами, характеризующими исполнительную власть в целом;</w:t>
            </w:r>
          </w:p>
          <w:p w14:paraId="4E466187" w14:textId="6305F16A"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д) правовой акт управления содержит в себе </w:t>
            </w:r>
            <w:r>
              <w:rPr>
                <w:rFonts w:eastAsia="Times New Roman"/>
                <w:sz w:val="20"/>
                <w:szCs w:val="20"/>
                <w:lang w:val="ru-RU" w:eastAsia="ru-RU"/>
              </w:rPr>
              <w:t>юридически-властное предписание</w:t>
            </w:r>
            <w:r>
              <w:rPr>
                <w:rFonts w:eastAsia="Times New Roman"/>
                <w:sz w:val="20"/>
                <w:szCs w:val="20"/>
                <w:lang w:val="ru-RU" w:eastAsia="ru-RU"/>
              </w:rPr>
              <w:t xml:space="preserve"> </w:t>
            </w:r>
            <w:r w:rsidRPr="002769E9">
              <w:rPr>
                <w:rFonts w:eastAsia="Times New Roman"/>
                <w:sz w:val="20"/>
                <w:szCs w:val="20"/>
                <w:lang w:val="ru-RU" w:eastAsia="ru-RU"/>
              </w:rPr>
              <w:t>субъекта исполнительной власти, обязательное для адресата; он императивен;</w:t>
            </w:r>
          </w:p>
          <w:p w14:paraId="28100807" w14:textId="2E22DDCD"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е) правовой акт управления определяет пра</w:t>
            </w:r>
            <w:r>
              <w:rPr>
                <w:rFonts w:eastAsia="Times New Roman"/>
                <w:sz w:val="20"/>
                <w:szCs w:val="20"/>
                <w:lang w:val="ru-RU" w:eastAsia="ru-RU"/>
              </w:rPr>
              <w:t>вила должного поведения в сфере</w:t>
            </w:r>
            <w:r>
              <w:rPr>
                <w:rFonts w:eastAsia="Times New Roman"/>
                <w:sz w:val="20"/>
                <w:szCs w:val="20"/>
                <w:lang w:val="ru-RU" w:eastAsia="ru-RU"/>
              </w:rPr>
              <w:t xml:space="preserve"> </w:t>
            </w:r>
            <w:r w:rsidRPr="002769E9">
              <w:rPr>
                <w:rFonts w:eastAsia="Times New Roman"/>
                <w:sz w:val="20"/>
                <w:szCs w:val="20"/>
                <w:lang w:val="ru-RU" w:eastAsia="ru-RU"/>
              </w:rPr>
              <w:t>государственного управления;</w:t>
            </w:r>
          </w:p>
          <w:p w14:paraId="7AB8313E" w14:textId="6B333394"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ж) правовой акт управления может либо с</w:t>
            </w:r>
            <w:r>
              <w:rPr>
                <w:rFonts w:eastAsia="Times New Roman"/>
                <w:sz w:val="20"/>
                <w:szCs w:val="20"/>
                <w:lang w:val="ru-RU" w:eastAsia="ru-RU"/>
              </w:rPr>
              <w:t>оздавать юридическую основу для</w:t>
            </w:r>
            <w:r>
              <w:rPr>
                <w:rFonts w:eastAsia="Times New Roman"/>
                <w:sz w:val="20"/>
                <w:szCs w:val="20"/>
                <w:lang w:val="ru-RU" w:eastAsia="ru-RU"/>
              </w:rPr>
              <w:t xml:space="preserve"> </w:t>
            </w:r>
            <w:r w:rsidRPr="002769E9">
              <w:rPr>
                <w:rFonts w:eastAsia="Times New Roman"/>
                <w:sz w:val="20"/>
                <w:szCs w:val="20"/>
                <w:lang w:val="ru-RU" w:eastAsia="ru-RU"/>
              </w:rPr>
              <w:t>возникновения, изменения или прекращения адм</w:t>
            </w:r>
            <w:r>
              <w:rPr>
                <w:rFonts w:eastAsia="Times New Roman"/>
                <w:sz w:val="20"/>
                <w:szCs w:val="20"/>
                <w:lang w:val="ru-RU" w:eastAsia="ru-RU"/>
              </w:rPr>
              <w:t>инистративно-правовых отношений</w:t>
            </w:r>
            <w:r>
              <w:rPr>
                <w:rFonts w:eastAsia="Times New Roman"/>
                <w:sz w:val="20"/>
                <w:szCs w:val="20"/>
                <w:lang w:val="ru-RU" w:eastAsia="ru-RU"/>
              </w:rPr>
              <w:t xml:space="preserve"> </w:t>
            </w:r>
            <w:r w:rsidRPr="002769E9">
              <w:rPr>
                <w:rFonts w:eastAsia="Times New Roman"/>
                <w:sz w:val="20"/>
                <w:szCs w:val="20"/>
                <w:lang w:val="ru-RU" w:eastAsia="ru-RU"/>
              </w:rPr>
              <w:t>(административно-правовые нормы), либо служит юрид</w:t>
            </w:r>
            <w:r>
              <w:rPr>
                <w:rFonts w:eastAsia="Times New Roman"/>
                <w:sz w:val="20"/>
                <w:szCs w:val="20"/>
                <w:lang w:val="ru-RU" w:eastAsia="ru-RU"/>
              </w:rPr>
              <w:t>ическим фактом, непосредственно</w:t>
            </w:r>
            <w:r>
              <w:rPr>
                <w:rFonts w:eastAsia="Times New Roman"/>
                <w:sz w:val="20"/>
                <w:szCs w:val="20"/>
                <w:lang w:val="ru-RU" w:eastAsia="ru-RU"/>
              </w:rPr>
              <w:t xml:space="preserve"> </w:t>
            </w:r>
            <w:r w:rsidRPr="002769E9">
              <w:rPr>
                <w:rFonts w:eastAsia="Times New Roman"/>
                <w:sz w:val="20"/>
                <w:szCs w:val="20"/>
                <w:lang w:val="ru-RU" w:eastAsia="ru-RU"/>
              </w:rPr>
              <w:t>порождающим, изменяющим или прекращающи</w:t>
            </w:r>
            <w:r>
              <w:rPr>
                <w:rFonts w:eastAsia="Times New Roman"/>
                <w:sz w:val="20"/>
                <w:szCs w:val="20"/>
                <w:lang w:val="ru-RU" w:eastAsia="ru-RU"/>
              </w:rPr>
              <w:t>м конкретные правовые отношения</w:t>
            </w:r>
            <w:r>
              <w:rPr>
                <w:rFonts w:eastAsia="Times New Roman"/>
                <w:sz w:val="20"/>
                <w:szCs w:val="20"/>
                <w:lang w:val="ru-RU" w:eastAsia="ru-RU"/>
              </w:rPr>
              <w:t xml:space="preserve"> </w:t>
            </w:r>
            <w:r w:rsidRPr="002769E9">
              <w:rPr>
                <w:rFonts w:eastAsia="Times New Roman"/>
                <w:sz w:val="20"/>
                <w:szCs w:val="20"/>
                <w:lang w:val="ru-RU" w:eastAsia="ru-RU"/>
              </w:rPr>
              <w:t>подобного типа;</w:t>
            </w:r>
          </w:p>
          <w:p w14:paraId="28847B3F" w14:textId="329E7592"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з) правовой акт управления подзаконен, то есть </w:t>
            </w:r>
            <w:r>
              <w:rPr>
                <w:rFonts w:eastAsia="Times New Roman"/>
                <w:sz w:val="20"/>
                <w:szCs w:val="20"/>
                <w:lang w:val="ru-RU" w:eastAsia="ru-RU"/>
              </w:rPr>
              <w:t>он может быть издан полномочным</w:t>
            </w:r>
            <w:r>
              <w:rPr>
                <w:rFonts w:eastAsia="Times New Roman"/>
                <w:sz w:val="20"/>
                <w:szCs w:val="20"/>
                <w:lang w:val="ru-RU" w:eastAsia="ru-RU"/>
              </w:rPr>
              <w:t xml:space="preserve"> </w:t>
            </w:r>
            <w:r w:rsidRPr="002769E9">
              <w:rPr>
                <w:rFonts w:eastAsia="Times New Roman"/>
                <w:sz w:val="20"/>
                <w:szCs w:val="20"/>
                <w:lang w:val="ru-RU" w:eastAsia="ru-RU"/>
              </w:rPr>
              <w:t>субъектом исполнительной власти в соответствии с Конституцией РФ, другими законодательными актами в интересах обеспечения их исполнения;</w:t>
            </w:r>
          </w:p>
          <w:p w14:paraId="7694E088" w14:textId="1D348DB0"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и) правовой акт управления занимает определенно</w:t>
            </w:r>
            <w:r>
              <w:rPr>
                <w:rFonts w:eastAsia="Times New Roman"/>
                <w:sz w:val="20"/>
                <w:szCs w:val="20"/>
                <w:lang w:val="ru-RU" w:eastAsia="ru-RU"/>
              </w:rPr>
              <w:t>е место в иерархической системе</w:t>
            </w:r>
            <w:r>
              <w:rPr>
                <w:rFonts w:eastAsia="Times New Roman"/>
                <w:sz w:val="20"/>
                <w:szCs w:val="20"/>
                <w:lang w:val="ru-RU" w:eastAsia="ru-RU"/>
              </w:rPr>
              <w:t xml:space="preserve"> </w:t>
            </w:r>
            <w:r w:rsidRPr="002769E9">
              <w:rPr>
                <w:rFonts w:eastAsia="Times New Roman"/>
                <w:sz w:val="20"/>
                <w:szCs w:val="20"/>
                <w:lang w:val="ru-RU" w:eastAsia="ru-RU"/>
              </w:rPr>
              <w:t xml:space="preserve">такого рода актов, что означает </w:t>
            </w:r>
            <w:r w:rsidRPr="002769E9">
              <w:rPr>
                <w:rFonts w:eastAsia="Times New Roman"/>
                <w:sz w:val="20"/>
                <w:szCs w:val="20"/>
                <w:lang w:val="ru-RU" w:eastAsia="ru-RU"/>
              </w:rPr>
              <w:lastRenderedPageBreak/>
              <w:t>соответствие акта данно</w:t>
            </w:r>
            <w:r>
              <w:rPr>
                <w:rFonts w:eastAsia="Times New Roman"/>
                <w:sz w:val="20"/>
                <w:szCs w:val="20"/>
                <w:lang w:val="ru-RU" w:eastAsia="ru-RU"/>
              </w:rPr>
              <w:t>го органа исполнительной власти</w:t>
            </w:r>
            <w:r>
              <w:rPr>
                <w:rFonts w:eastAsia="Times New Roman"/>
                <w:sz w:val="20"/>
                <w:szCs w:val="20"/>
                <w:lang w:val="ru-RU" w:eastAsia="ru-RU"/>
              </w:rPr>
              <w:t xml:space="preserve"> </w:t>
            </w:r>
            <w:r w:rsidRPr="002769E9">
              <w:rPr>
                <w:rFonts w:eastAsia="Times New Roman"/>
                <w:sz w:val="20"/>
                <w:szCs w:val="20"/>
                <w:lang w:val="ru-RU" w:eastAsia="ru-RU"/>
              </w:rPr>
              <w:t>(должностного лица) актам вышестоящих звеньев системы исполнительной власти;</w:t>
            </w:r>
          </w:p>
          <w:p w14:paraId="3CFFCCEF" w14:textId="1D593A9A"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к) правовой акт управления представляет </w:t>
            </w:r>
            <w:r>
              <w:rPr>
                <w:rFonts w:eastAsia="Times New Roman"/>
                <w:sz w:val="20"/>
                <w:szCs w:val="20"/>
                <w:lang w:val="ru-RU" w:eastAsia="ru-RU"/>
              </w:rPr>
              <w:t>собой юридическую разновидность</w:t>
            </w:r>
            <w:r>
              <w:rPr>
                <w:rFonts w:eastAsia="Times New Roman"/>
                <w:sz w:val="20"/>
                <w:szCs w:val="20"/>
                <w:lang w:val="ru-RU" w:eastAsia="ru-RU"/>
              </w:rPr>
              <w:t xml:space="preserve"> </w:t>
            </w:r>
            <w:r w:rsidRPr="002769E9">
              <w:rPr>
                <w:rFonts w:eastAsia="Times New Roman"/>
                <w:sz w:val="20"/>
                <w:szCs w:val="20"/>
                <w:lang w:val="ru-RU" w:eastAsia="ru-RU"/>
              </w:rPr>
              <w:t>служебных документов, постоянно испол</w:t>
            </w:r>
            <w:r>
              <w:rPr>
                <w:rFonts w:eastAsia="Times New Roman"/>
                <w:sz w:val="20"/>
                <w:szCs w:val="20"/>
                <w:lang w:val="ru-RU" w:eastAsia="ru-RU"/>
              </w:rPr>
              <w:t>ьзуемых в процессе деятельности</w:t>
            </w:r>
            <w:r>
              <w:rPr>
                <w:rFonts w:eastAsia="Times New Roman"/>
                <w:sz w:val="20"/>
                <w:szCs w:val="20"/>
                <w:lang w:val="ru-RU" w:eastAsia="ru-RU"/>
              </w:rPr>
              <w:t xml:space="preserve"> </w:t>
            </w:r>
            <w:r w:rsidRPr="002769E9">
              <w:rPr>
                <w:rFonts w:eastAsia="Times New Roman"/>
                <w:sz w:val="20"/>
                <w:szCs w:val="20"/>
                <w:lang w:val="ru-RU" w:eastAsia="ru-RU"/>
              </w:rPr>
              <w:t>исполнительных органов (должностных лиц). Эти доку</w:t>
            </w:r>
            <w:r>
              <w:rPr>
                <w:rFonts w:eastAsia="Times New Roman"/>
                <w:sz w:val="20"/>
                <w:szCs w:val="20"/>
                <w:lang w:val="ru-RU" w:eastAsia="ru-RU"/>
              </w:rPr>
              <w:t>менты (различного рода справки,</w:t>
            </w:r>
            <w:r>
              <w:rPr>
                <w:rFonts w:eastAsia="Times New Roman"/>
                <w:sz w:val="20"/>
                <w:szCs w:val="20"/>
                <w:lang w:val="ru-RU" w:eastAsia="ru-RU"/>
              </w:rPr>
              <w:t xml:space="preserve"> </w:t>
            </w:r>
            <w:r w:rsidRPr="002769E9">
              <w:rPr>
                <w:rFonts w:eastAsia="Times New Roman"/>
                <w:sz w:val="20"/>
                <w:szCs w:val="20"/>
                <w:lang w:val="ru-RU" w:eastAsia="ru-RU"/>
              </w:rPr>
              <w:t>отчетные материалы, докладные записки, удостоверения,</w:t>
            </w:r>
            <w:r>
              <w:rPr>
                <w:rFonts w:eastAsia="Times New Roman"/>
                <w:sz w:val="20"/>
                <w:szCs w:val="20"/>
                <w:lang w:val="ru-RU" w:eastAsia="ru-RU"/>
              </w:rPr>
              <w:t xml:space="preserve"> протоколы, акты ревизий и про</w:t>
            </w:r>
            <w:r w:rsidRPr="002769E9">
              <w:rPr>
                <w:rFonts w:eastAsia="Times New Roman"/>
                <w:sz w:val="20"/>
                <w:szCs w:val="20"/>
                <w:lang w:val="ru-RU" w:eastAsia="ru-RU"/>
              </w:rPr>
              <w:t>верок и т. п.) выражают определенные обстоятельства</w:t>
            </w:r>
            <w:r>
              <w:rPr>
                <w:rFonts w:eastAsia="Times New Roman"/>
                <w:sz w:val="20"/>
                <w:szCs w:val="20"/>
                <w:lang w:val="ru-RU" w:eastAsia="ru-RU"/>
              </w:rPr>
              <w:t>, имеющие юридическое значение,</w:t>
            </w:r>
            <w:r>
              <w:rPr>
                <w:rFonts w:eastAsia="Times New Roman"/>
                <w:sz w:val="20"/>
                <w:szCs w:val="20"/>
                <w:lang w:val="ru-RU" w:eastAsia="ru-RU"/>
              </w:rPr>
              <w:t xml:space="preserve"> </w:t>
            </w:r>
            <w:r w:rsidRPr="002769E9">
              <w:rPr>
                <w:rFonts w:eastAsia="Times New Roman"/>
                <w:sz w:val="20"/>
                <w:szCs w:val="20"/>
                <w:lang w:val="ru-RU" w:eastAsia="ru-RU"/>
              </w:rPr>
              <w:t>но не превращаются тем самым в правовые акты у</w:t>
            </w:r>
            <w:r>
              <w:rPr>
                <w:rFonts w:eastAsia="Times New Roman"/>
                <w:sz w:val="20"/>
                <w:szCs w:val="20"/>
                <w:lang w:val="ru-RU" w:eastAsia="ru-RU"/>
              </w:rPr>
              <w:t>правления со всеми присущими им</w:t>
            </w:r>
            <w:r>
              <w:rPr>
                <w:rFonts w:eastAsia="Times New Roman"/>
                <w:sz w:val="20"/>
                <w:szCs w:val="20"/>
                <w:lang w:val="ru-RU" w:eastAsia="ru-RU"/>
              </w:rPr>
              <w:t xml:space="preserve"> </w:t>
            </w:r>
            <w:r w:rsidRPr="002769E9">
              <w:rPr>
                <w:rFonts w:eastAsia="Times New Roman"/>
                <w:sz w:val="20"/>
                <w:szCs w:val="20"/>
                <w:lang w:val="ru-RU" w:eastAsia="ru-RU"/>
              </w:rPr>
              <w:t>юридическими качествами;</w:t>
            </w:r>
          </w:p>
          <w:p w14:paraId="6E774364" w14:textId="57F2699A"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л) правовой акт управления, как правило, </w:t>
            </w:r>
            <w:r>
              <w:rPr>
                <w:rFonts w:eastAsia="Times New Roman"/>
                <w:sz w:val="20"/>
                <w:szCs w:val="20"/>
                <w:lang w:val="ru-RU" w:eastAsia="ru-RU"/>
              </w:rPr>
              <w:t>издается в качестве письменного</w:t>
            </w:r>
            <w:r>
              <w:rPr>
                <w:rFonts w:eastAsia="Times New Roman"/>
                <w:sz w:val="20"/>
                <w:szCs w:val="20"/>
                <w:lang w:val="ru-RU" w:eastAsia="ru-RU"/>
              </w:rPr>
              <w:t xml:space="preserve"> </w:t>
            </w:r>
            <w:r w:rsidRPr="002769E9">
              <w:rPr>
                <w:rFonts w:eastAsia="Times New Roman"/>
                <w:sz w:val="20"/>
                <w:szCs w:val="20"/>
                <w:lang w:val="ru-RU" w:eastAsia="ru-RU"/>
              </w:rPr>
              <w:t>юридического документа, но может быть выражен и устн</w:t>
            </w:r>
            <w:r>
              <w:rPr>
                <w:rFonts w:eastAsia="Times New Roman"/>
                <w:sz w:val="20"/>
                <w:szCs w:val="20"/>
                <w:lang w:val="ru-RU" w:eastAsia="ru-RU"/>
              </w:rPr>
              <w:t>о (например, в системе военного</w:t>
            </w:r>
            <w:r>
              <w:rPr>
                <w:rFonts w:eastAsia="Times New Roman"/>
                <w:sz w:val="20"/>
                <w:szCs w:val="20"/>
                <w:lang w:val="ru-RU" w:eastAsia="ru-RU"/>
              </w:rPr>
              <w:t xml:space="preserve"> </w:t>
            </w:r>
            <w:r w:rsidRPr="002769E9">
              <w:rPr>
                <w:rFonts w:eastAsia="Times New Roman"/>
                <w:sz w:val="20"/>
                <w:szCs w:val="20"/>
                <w:lang w:val="ru-RU" w:eastAsia="ru-RU"/>
              </w:rPr>
              <w:t>управления, в рамках служебных отношений между руководителем и непосредственно</w:t>
            </w:r>
          </w:p>
        </w:tc>
      </w:tr>
      <w:tr w:rsidR="00AF1027" w:rsidRPr="009B0AAB" w14:paraId="60785BE4" w14:textId="77777777" w:rsidTr="00AF1027">
        <w:tc>
          <w:tcPr>
            <w:tcW w:w="846" w:type="dxa"/>
          </w:tcPr>
          <w:p w14:paraId="5F24ED4B"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6B032C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Виды</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правовых</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актов</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управления.</w:t>
            </w:r>
          </w:p>
        </w:tc>
        <w:tc>
          <w:tcPr>
            <w:tcW w:w="11056" w:type="dxa"/>
          </w:tcPr>
          <w:p w14:paraId="50990902"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Виды правовых актов государственного управления:</w:t>
            </w:r>
          </w:p>
          <w:p w14:paraId="19FB7037"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 зависимости от юридических свойств:</w:t>
            </w:r>
          </w:p>
          <w:p w14:paraId="5E0CA354"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нормативные — акты подзаконного административного нормотворчества, в которых определяются типовые правила поведения в сфере управления;</w:t>
            </w:r>
          </w:p>
          <w:p w14:paraId="25E2B3F2"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индивидуальные — акты, носящие чётко выраженный правоприменительный характер.</w:t>
            </w:r>
          </w:p>
          <w:p w14:paraId="051E0A02"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 зависимости от выполняемой функции:</w:t>
            </w:r>
          </w:p>
          <w:p w14:paraId="6C729FF4"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направленные на информационное обеспечение деятельности государственных органов;</w:t>
            </w:r>
          </w:p>
          <w:p w14:paraId="046F3A72"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определяющие вопросы планирования;</w:t>
            </w:r>
          </w:p>
          <w:p w14:paraId="3A21E2FC"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посвящённые формированию системы государственного управления;</w:t>
            </w:r>
          </w:p>
          <w:p w14:paraId="410DA088"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вводящие руководящие правила;</w:t>
            </w:r>
          </w:p>
          <w:p w14:paraId="42D46A15"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регламентирующие порядок проведения надзора и контроля в различных отраслях или сферах.</w:t>
            </w:r>
          </w:p>
          <w:p w14:paraId="69F677F3"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 зависимости от формы выражения:</w:t>
            </w:r>
          </w:p>
          <w:p w14:paraId="2F649AB1"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словесные (письменные и устные) акты управления;</w:t>
            </w:r>
          </w:p>
          <w:p w14:paraId="418F43FB"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конклюдентные акты управления.</w:t>
            </w:r>
          </w:p>
          <w:p w14:paraId="302FB932"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В зависимости от уровня органов, принимающих акты управления, и их названия:</w:t>
            </w:r>
          </w:p>
          <w:p w14:paraId="31E071CE"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акты управления, издаваемые Президентом РФ;</w:t>
            </w:r>
          </w:p>
          <w:p w14:paraId="0A7ABFFC"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акты Правительства РФ;</w:t>
            </w:r>
          </w:p>
          <w:p w14:paraId="2223D95A"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акты федеральных органов исполнительной власти;</w:t>
            </w:r>
          </w:p>
          <w:p w14:paraId="54560B04" w14:textId="77777777" w:rsidR="00AF1027" w:rsidRPr="002769E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акты правительств республик, входящих в состав РФ;</w:t>
            </w:r>
          </w:p>
          <w:p w14:paraId="03F1709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акты губернаторов, глав администраций, председателей правительств субъектов РФ.</w:t>
            </w:r>
          </w:p>
        </w:tc>
      </w:tr>
      <w:tr w:rsidR="00AF1027" w:rsidRPr="009B0AAB" w14:paraId="4299E3C7" w14:textId="77777777" w:rsidTr="00AF1027">
        <w:tc>
          <w:tcPr>
            <w:tcW w:w="846" w:type="dxa"/>
          </w:tcPr>
          <w:p w14:paraId="046A2547"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7724DA66"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Требования, предъявляемые к правовым актам управления и по следствия их</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нарушения.</w:t>
            </w:r>
          </w:p>
        </w:tc>
        <w:tc>
          <w:tcPr>
            <w:tcW w:w="11056" w:type="dxa"/>
          </w:tcPr>
          <w:p w14:paraId="5BDB7171"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Общие требования законности:</w:t>
            </w:r>
          </w:p>
          <w:p w14:paraId="0C9BD598"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правовой акт управления должен быть издан в соответствии с законом</w:t>
            </w:r>
          </w:p>
          <w:p w14:paraId="515DDE04"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 акт управления не должен нарушать права и законные интересы граждан и </w:t>
            </w:r>
            <w:proofErr w:type="spellStart"/>
            <w:r w:rsidRPr="002769E9">
              <w:rPr>
                <w:rFonts w:eastAsia="Times New Roman"/>
                <w:sz w:val="20"/>
                <w:szCs w:val="20"/>
                <w:lang w:val="ru-RU" w:eastAsia="ru-RU"/>
              </w:rPr>
              <w:t>др</w:t>
            </w:r>
            <w:proofErr w:type="spellEnd"/>
            <w:r w:rsidRPr="002769E9">
              <w:rPr>
                <w:rFonts w:eastAsia="Times New Roman"/>
                <w:sz w:val="20"/>
                <w:szCs w:val="20"/>
                <w:lang w:val="ru-RU" w:eastAsia="ru-RU"/>
              </w:rPr>
              <w:t>;</w:t>
            </w:r>
          </w:p>
          <w:p w14:paraId="191B2954"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акт управления должен приниматься в строго установленном порядке.</w:t>
            </w:r>
          </w:p>
          <w:p w14:paraId="420D483E"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акт управления должен быть юридически обоснован</w:t>
            </w:r>
          </w:p>
          <w:p w14:paraId="12994C5E"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акт управления должен быть издан с соблюдением формы (официальное наименование акта), установленной Конституцией, текущими законами или иными правовыми актами, то есть отражающим существо заголовком, с соответствующими реквизитами, подписями, с указанием места и времени принятия, исполнителями, контроля за исполнением и т.д.</w:t>
            </w:r>
          </w:p>
          <w:p w14:paraId="1E135D76"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 Специальные требования законности (дополнительные) предъявляются к некоторым актам государственного управления в зависимости от их содержания и назначения:</w:t>
            </w:r>
          </w:p>
          <w:p w14:paraId="67F52AE4"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 некоторые акты могут быть изданы лишь в определенный срок. Это требование имеет различные цели. В одних случаях - </w:t>
            </w:r>
            <w:r w:rsidRPr="002769E9">
              <w:rPr>
                <w:rFonts w:eastAsia="Times New Roman"/>
                <w:sz w:val="20"/>
                <w:szCs w:val="20"/>
                <w:lang w:val="ru-RU" w:eastAsia="ru-RU"/>
              </w:rPr>
              <w:lastRenderedPageBreak/>
              <w:t>оперативность в решении вопроса (например, при издании решений по обращениям граждан), в других - возможность более точного учета обстоятельств, связанных с причиной издания акта (постановление о применении административного взыскания должно издаваться в срок не более двух месяцев со дня совершения проступка);</w:t>
            </w:r>
          </w:p>
          <w:p w14:paraId="437B616B"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многие акты издаются после предварительного согласования с другими государственными органами, заинтересованными сторонами, с предшествующим получением заключений компетентных органов;</w:t>
            </w:r>
          </w:p>
          <w:p w14:paraId="6F55119F"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отдельные акты могут издаваться лишь по отношению к лицам, достигшим определенного возраста</w:t>
            </w:r>
          </w:p>
          <w:p w14:paraId="2D91F31B" w14:textId="77777777" w:rsidR="00AF1027" w:rsidRPr="002769E9"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в отдельных случаях акты управления могут издаваться лишь при наличии оснований в виде других правовых актов.</w:t>
            </w:r>
          </w:p>
          <w:p w14:paraId="53280D7A" w14:textId="77777777"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Организационно-технические требования, предъявляемые к актам государственного управления, призваны обеспечить конкретное оперативное и дифференцированное руководство. Акты управления должны издаваться своевременно и по тем вопросам, которые именно в данный момент требуют разрешения с помощью правовых средств.</w:t>
            </w:r>
          </w:p>
        </w:tc>
      </w:tr>
      <w:tr w:rsidR="00AF1027" w:rsidRPr="009B0AAB" w14:paraId="32FE799B" w14:textId="77777777" w:rsidTr="00AF1027">
        <w:tc>
          <w:tcPr>
            <w:tcW w:w="846" w:type="dxa"/>
          </w:tcPr>
          <w:p w14:paraId="24C416B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1A7767F"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Правотворческий</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процесс</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в</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сфере</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управления.</w:t>
            </w:r>
          </w:p>
        </w:tc>
        <w:tc>
          <w:tcPr>
            <w:tcW w:w="11056" w:type="dxa"/>
          </w:tcPr>
          <w:p w14:paraId="607992B8" w14:textId="39F32BDD" w:rsidR="00AF1027" w:rsidRPr="005C0077" w:rsidRDefault="00AF1027" w:rsidP="00AF1027">
            <w:pPr>
              <w:widowControl w:val="0"/>
              <w:tabs>
                <w:tab w:val="left" w:pos="1483"/>
              </w:tabs>
              <w:autoSpaceDE w:val="0"/>
              <w:autoSpaceDN w:val="0"/>
              <w:spacing w:after="0" w:line="240" w:lineRule="auto"/>
              <w:jc w:val="both"/>
              <w:rPr>
                <w:rFonts w:eastAsia="Times New Roman"/>
                <w:sz w:val="20"/>
                <w:szCs w:val="20"/>
                <w:lang w:val="ru-RU" w:eastAsia="ru-RU"/>
              </w:rPr>
            </w:pPr>
            <w:r w:rsidRPr="002769E9">
              <w:rPr>
                <w:rFonts w:eastAsia="Times New Roman"/>
                <w:sz w:val="20"/>
                <w:szCs w:val="20"/>
                <w:lang w:val="ru-RU" w:eastAsia="ru-RU"/>
              </w:rPr>
              <w:t xml:space="preserve">Правотворчество представляет собой правовую форму осуществления всех основополагающих функций, которые возложены на органы государственной власти. Наиболее широкими полномочиями на осуществление правотворческой деятельности в системе распределения властей наделена законодательная ветвь государственности власти, </w:t>
            </w:r>
            <w:r w:rsidRPr="002769E9">
              <w:rPr>
                <w:rFonts w:eastAsia="Times New Roman"/>
                <w:sz w:val="20"/>
                <w:szCs w:val="20"/>
                <w:lang w:val="ru-RU" w:eastAsia="ru-RU"/>
              </w:rPr>
              <w:t>так,</w:t>
            </w:r>
            <w:r w:rsidRPr="002769E9">
              <w:rPr>
                <w:rFonts w:eastAsia="Times New Roman"/>
                <w:sz w:val="20"/>
                <w:szCs w:val="20"/>
                <w:lang w:val="ru-RU" w:eastAsia="ru-RU"/>
              </w:rPr>
              <w:t xml:space="preserve"> как только ее органы обладают правом принимать законодательные акты, обладающие верховенством на территории Российской Федерации. Для организации упорядоченной правоприменительной практики другими органами государственной власти издаются подзаконные нормативно-правовые акты, которые должны в полной мере соответствовать требованиям, которые установлены отечественным законодательством</w:t>
            </w:r>
          </w:p>
        </w:tc>
      </w:tr>
      <w:tr w:rsidR="00AF1027" w:rsidRPr="005C0077" w14:paraId="3BB46BF6" w14:textId="77777777" w:rsidTr="00AF1027">
        <w:tc>
          <w:tcPr>
            <w:tcW w:w="846" w:type="dxa"/>
          </w:tcPr>
          <w:p w14:paraId="678C0433"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pacing w:val="-1"/>
                <w:sz w:val="20"/>
                <w:szCs w:val="20"/>
                <w:lang w:val="ru-RU" w:eastAsia="ru-RU"/>
              </w:rPr>
            </w:pPr>
          </w:p>
        </w:tc>
        <w:tc>
          <w:tcPr>
            <w:tcW w:w="3402" w:type="dxa"/>
          </w:tcPr>
          <w:p w14:paraId="018A110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pacing w:val="-1"/>
                <w:sz w:val="20"/>
                <w:szCs w:val="20"/>
                <w:lang w:val="ru-RU" w:eastAsia="ru-RU"/>
              </w:rPr>
              <w:t>Порядок</w:t>
            </w:r>
            <w:r w:rsidRPr="005C0077">
              <w:rPr>
                <w:rFonts w:eastAsia="Times New Roman"/>
                <w:spacing w:val="-2"/>
                <w:sz w:val="20"/>
                <w:szCs w:val="20"/>
                <w:lang w:val="ru-RU" w:eastAsia="ru-RU"/>
              </w:rPr>
              <w:t xml:space="preserve"> </w:t>
            </w:r>
            <w:r w:rsidRPr="005C0077">
              <w:rPr>
                <w:rFonts w:eastAsia="Times New Roman"/>
                <w:spacing w:val="-1"/>
                <w:sz w:val="20"/>
                <w:szCs w:val="20"/>
                <w:lang w:val="ru-RU" w:eastAsia="ru-RU"/>
              </w:rPr>
              <w:t>вступления в</w:t>
            </w:r>
            <w:r w:rsidRPr="005C0077">
              <w:rPr>
                <w:rFonts w:eastAsia="Times New Roman"/>
                <w:spacing w:val="-5"/>
                <w:sz w:val="20"/>
                <w:szCs w:val="20"/>
                <w:lang w:val="ru-RU" w:eastAsia="ru-RU"/>
              </w:rPr>
              <w:t xml:space="preserve"> </w:t>
            </w:r>
            <w:r w:rsidRPr="005C0077">
              <w:rPr>
                <w:rFonts w:eastAsia="Times New Roman"/>
                <w:spacing w:val="-1"/>
                <w:sz w:val="20"/>
                <w:szCs w:val="20"/>
                <w:lang w:val="ru-RU" w:eastAsia="ru-RU"/>
              </w:rPr>
              <w:t>силу</w:t>
            </w:r>
            <w:r w:rsidRPr="005C0077">
              <w:rPr>
                <w:rFonts w:eastAsia="Times New Roman"/>
                <w:spacing w:val="-17"/>
                <w:sz w:val="20"/>
                <w:szCs w:val="20"/>
                <w:lang w:val="ru-RU" w:eastAsia="ru-RU"/>
              </w:rPr>
              <w:t xml:space="preserve"> </w:t>
            </w:r>
            <w:r w:rsidRPr="005C0077">
              <w:rPr>
                <w:rFonts w:eastAsia="Times New Roman"/>
                <w:spacing w:val="-1"/>
                <w:sz w:val="20"/>
                <w:szCs w:val="20"/>
                <w:lang w:val="ru-RU" w:eastAsia="ru-RU"/>
              </w:rPr>
              <w:t xml:space="preserve">и опубликования </w:t>
            </w:r>
            <w:r w:rsidRPr="005C0077">
              <w:rPr>
                <w:rFonts w:eastAsia="Times New Roman"/>
                <w:sz w:val="20"/>
                <w:szCs w:val="20"/>
                <w:lang w:val="ru-RU" w:eastAsia="ru-RU"/>
              </w:rPr>
              <w:t>актов</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управления.</w:t>
            </w:r>
          </w:p>
        </w:tc>
        <w:tc>
          <w:tcPr>
            <w:tcW w:w="11056" w:type="dxa"/>
          </w:tcPr>
          <w:p w14:paraId="28BB7CEE" w14:textId="77777777" w:rsidR="00AF1027" w:rsidRPr="005C0077" w:rsidRDefault="00AF1027" w:rsidP="00AF1027">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2769E9">
              <w:rPr>
                <w:rFonts w:eastAsia="Times New Roman"/>
                <w:spacing w:val="-1"/>
                <w:sz w:val="20"/>
                <w:szCs w:val="20"/>
                <w:lang w:val="ru-RU" w:eastAsia="ru-RU"/>
              </w:rPr>
              <w:t>В соответствии с ч. 3 ст. 15 Конституции РФ все законы, а также любые нормативные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является конституционной гарантией прав граждан.</w:t>
            </w:r>
          </w:p>
        </w:tc>
      </w:tr>
      <w:tr w:rsidR="00AF1027" w:rsidRPr="009B0AAB" w14:paraId="18A3A63F" w14:textId="77777777" w:rsidTr="00AF1027">
        <w:tc>
          <w:tcPr>
            <w:tcW w:w="846" w:type="dxa"/>
          </w:tcPr>
          <w:p w14:paraId="139E95DF"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5E8518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Действие</w:t>
            </w:r>
            <w:r w:rsidRPr="005C0077">
              <w:rPr>
                <w:rFonts w:eastAsia="Times New Roman"/>
                <w:spacing w:val="-13"/>
                <w:sz w:val="20"/>
                <w:szCs w:val="20"/>
                <w:lang w:val="ru-RU" w:eastAsia="ru-RU"/>
              </w:rPr>
              <w:t xml:space="preserve"> </w:t>
            </w:r>
            <w:r w:rsidRPr="005C0077">
              <w:rPr>
                <w:rFonts w:eastAsia="Times New Roman"/>
                <w:sz w:val="20"/>
                <w:szCs w:val="20"/>
                <w:lang w:val="ru-RU" w:eastAsia="ru-RU"/>
              </w:rPr>
              <w:t>актов</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государственного</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управления.</w:t>
            </w:r>
          </w:p>
        </w:tc>
        <w:tc>
          <w:tcPr>
            <w:tcW w:w="11056" w:type="dxa"/>
          </w:tcPr>
          <w:p w14:paraId="7C8D30E9" w14:textId="77777777" w:rsidR="00AF1027" w:rsidRPr="00334D82" w:rsidRDefault="00AF1027" w:rsidP="00336FCD">
            <w:pPr>
              <w:pStyle w:val="a4"/>
              <w:spacing w:before="0" w:beforeAutospacing="0" w:after="0" w:afterAutospacing="0"/>
              <w:jc w:val="both"/>
              <w:rPr>
                <w:color w:val="000000"/>
                <w:sz w:val="20"/>
                <w:szCs w:val="20"/>
              </w:rPr>
            </w:pPr>
            <w:r w:rsidRPr="00334D82">
              <w:rPr>
                <w:color w:val="000000"/>
                <w:sz w:val="20"/>
                <w:szCs w:val="20"/>
              </w:rPr>
              <w:t xml:space="preserve">Действие во времени. </w:t>
            </w:r>
            <w:r>
              <w:rPr>
                <w:color w:val="000000"/>
                <w:sz w:val="20"/>
                <w:szCs w:val="20"/>
              </w:rPr>
              <w:t>Ак</w:t>
            </w:r>
            <w:r w:rsidRPr="00334D82">
              <w:rPr>
                <w:color w:val="000000"/>
                <w:sz w:val="20"/>
                <w:szCs w:val="20"/>
              </w:rPr>
              <w:t>ты</w:t>
            </w:r>
            <w:r>
              <w:rPr>
                <w:color w:val="000000"/>
                <w:sz w:val="20"/>
                <w:szCs w:val="20"/>
              </w:rPr>
              <w:t xml:space="preserve"> государственного управления (АГУ)</w:t>
            </w:r>
            <w:r w:rsidRPr="00334D82">
              <w:rPr>
                <w:color w:val="000000"/>
                <w:sz w:val="20"/>
                <w:szCs w:val="20"/>
              </w:rPr>
              <w:t xml:space="preserve"> начинают действовать с момента вступлени</w:t>
            </w:r>
            <w:r>
              <w:rPr>
                <w:color w:val="000000"/>
                <w:sz w:val="20"/>
                <w:szCs w:val="20"/>
              </w:rPr>
              <w:t>я их в силу, д</w:t>
            </w:r>
            <w:r w:rsidRPr="00334D82">
              <w:rPr>
                <w:color w:val="000000"/>
                <w:sz w:val="20"/>
                <w:szCs w:val="20"/>
              </w:rPr>
              <w:t>ействуют определенные правила вступления в силу нормативных актов.</w:t>
            </w:r>
          </w:p>
          <w:p w14:paraId="4F9A5EAB" w14:textId="77777777" w:rsidR="00AF1027" w:rsidRPr="00334D82" w:rsidRDefault="00AF1027" w:rsidP="00336FCD">
            <w:pPr>
              <w:pStyle w:val="a4"/>
              <w:spacing w:before="0" w:beforeAutospacing="0" w:after="0" w:afterAutospacing="0"/>
              <w:jc w:val="both"/>
              <w:rPr>
                <w:color w:val="000000"/>
                <w:sz w:val="20"/>
                <w:szCs w:val="20"/>
              </w:rPr>
            </w:pPr>
            <w:r w:rsidRPr="00334D82">
              <w:rPr>
                <w:color w:val="000000"/>
                <w:sz w:val="20"/>
                <w:szCs w:val="20"/>
              </w:rPr>
              <w:t>1. Акт вступает в силу с момента его принятия правотворческим органом.</w:t>
            </w:r>
          </w:p>
          <w:p w14:paraId="702EA20E" w14:textId="77777777" w:rsidR="00AF1027" w:rsidRPr="00334D82" w:rsidRDefault="00AF1027" w:rsidP="00336FCD">
            <w:pPr>
              <w:pStyle w:val="a4"/>
              <w:spacing w:before="0" w:beforeAutospacing="0" w:after="0" w:afterAutospacing="0"/>
              <w:jc w:val="both"/>
              <w:rPr>
                <w:color w:val="000000"/>
                <w:sz w:val="20"/>
                <w:szCs w:val="20"/>
              </w:rPr>
            </w:pPr>
            <w:r w:rsidRPr="00334D82">
              <w:rPr>
                <w:color w:val="000000"/>
                <w:sz w:val="20"/>
                <w:szCs w:val="20"/>
              </w:rPr>
              <w:t>2. Акт начинает действовать по истечении определенного сро</w:t>
            </w:r>
            <w:r>
              <w:rPr>
                <w:color w:val="000000"/>
                <w:sz w:val="20"/>
                <w:szCs w:val="20"/>
              </w:rPr>
              <w:t>ка после его опубликования</w:t>
            </w:r>
            <w:r w:rsidRPr="00334D82">
              <w:rPr>
                <w:color w:val="000000"/>
                <w:sz w:val="20"/>
                <w:szCs w:val="20"/>
              </w:rPr>
              <w:t>. Нормативные акты центральных ведомств вводятся в действие с момента их принятия или после получения адресатами. Вступление в силу решений представительных органов на местах, решений и распоряжений местной администрации, приказов руководителей предприятий, организаций, учреждений наступает практически с момента их принятия.</w:t>
            </w:r>
          </w:p>
          <w:p w14:paraId="480BEE6B" w14:textId="77777777" w:rsidR="00AF1027" w:rsidRPr="00334D82" w:rsidRDefault="00AF1027" w:rsidP="00336FCD">
            <w:pPr>
              <w:pStyle w:val="a4"/>
              <w:spacing w:before="0" w:beforeAutospacing="0" w:after="0" w:afterAutospacing="0"/>
              <w:jc w:val="both"/>
              <w:rPr>
                <w:color w:val="000000"/>
                <w:sz w:val="20"/>
                <w:szCs w:val="20"/>
              </w:rPr>
            </w:pPr>
            <w:r>
              <w:rPr>
                <w:color w:val="000000"/>
                <w:sz w:val="20"/>
                <w:szCs w:val="20"/>
              </w:rPr>
              <w:t>3. А</w:t>
            </w:r>
            <w:r w:rsidRPr="00334D82">
              <w:rPr>
                <w:color w:val="000000"/>
                <w:sz w:val="20"/>
                <w:szCs w:val="20"/>
              </w:rPr>
              <w:t>кт вступает в силу со времени, указанного в самом акте или в специальном акте о введении его в действие.</w:t>
            </w:r>
          </w:p>
          <w:p w14:paraId="0CC6581D" w14:textId="77777777" w:rsidR="00AF1027" w:rsidRPr="00334D82" w:rsidRDefault="00AF1027" w:rsidP="00336FCD">
            <w:pPr>
              <w:pStyle w:val="a4"/>
              <w:spacing w:before="0" w:beforeAutospacing="0" w:after="0" w:afterAutospacing="0"/>
              <w:jc w:val="both"/>
              <w:rPr>
                <w:color w:val="000000"/>
                <w:sz w:val="20"/>
                <w:szCs w:val="20"/>
              </w:rPr>
            </w:pPr>
            <w:r>
              <w:rPr>
                <w:color w:val="000000"/>
                <w:sz w:val="20"/>
                <w:szCs w:val="20"/>
              </w:rPr>
              <w:t xml:space="preserve">Действие в пространстве. </w:t>
            </w:r>
            <w:r w:rsidRPr="00334D82">
              <w:rPr>
                <w:color w:val="000000"/>
                <w:sz w:val="20"/>
                <w:szCs w:val="20"/>
              </w:rPr>
              <w:t>Предел</w:t>
            </w:r>
            <w:r>
              <w:rPr>
                <w:color w:val="000000"/>
                <w:sz w:val="20"/>
                <w:szCs w:val="20"/>
              </w:rPr>
              <w:t xml:space="preserve">ы действия </w:t>
            </w:r>
            <w:r w:rsidRPr="00334D82">
              <w:rPr>
                <w:color w:val="000000"/>
                <w:sz w:val="20"/>
                <w:szCs w:val="20"/>
              </w:rPr>
              <w:t>акта в пространстве определяются территорией, на которую распространяются его предписания. Под территорией понимается земная поверхность, недра, водное и воздушное пространства в пределах государственной границы, территория посольств за рубежом, военные корабли в открытом море и в иностранных территориальных водах, невоенные суда в открытом море и в иностранных территориальных водах, кабины летательных и космических аппаратов в атмосфере.</w:t>
            </w:r>
          </w:p>
          <w:p w14:paraId="302F10D3" w14:textId="77777777" w:rsidR="00AF1027" w:rsidRPr="00334D82" w:rsidRDefault="00AF1027" w:rsidP="00336FCD">
            <w:pPr>
              <w:pStyle w:val="a4"/>
              <w:spacing w:before="0" w:beforeAutospacing="0" w:after="0" w:afterAutospacing="0"/>
              <w:jc w:val="both"/>
              <w:rPr>
                <w:color w:val="000000"/>
                <w:sz w:val="20"/>
                <w:szCs w:val="20"/>
              </w:rPr>
            </w:pPr>
            <w:r w:rsidRPr="00334D82">
              <w:rPr>
                <w:color w:val="000000"/>
                <w:sz w:val="20"/>
                <w:szCs w:val="20"/>
              </w:rPr>
              <w:t xml:space="preserve">Территориальные пределы действия </w:t>
            </w:r>
            <w:r>
              <w:rPr>
                <w:color w:val="000000"/>
                <w:sz w:val="20"/>
                <w:szCs w:val="20"/>
              </w:rPr>
              <w:t>АГУ</w:t>
            </w:r>
            <w:r w:rsidRPr="00334D82">
              <w:rPr>
                <w:color w:val="000000"/>
                <w:sz w:val="20"/>
                <w:szCs w:val="20"/>
              </w:rPr>
              <w:t xml:space="preserve"> отражают суверенитет государства и его юрисдикцию. Иностранное законодательство применяется на территории конкретного государства лишь постольку, поскольку оно само это допускает в общей форме или в конкретных соглашениях с зарубежными государствами. Международными договорами регулируется и так называемое экстерриториальное действие актов, когда законодательство данного государства распространяется за пределами его территории (действует в отношении граждан и организаций, находящихся на территории других государств).</w:t>
            </w:r>
          </w:p>
          <w:p w14:paraId="18A542A6" w14:textId="77777777" w:rsidR="00AF1027" w:rsidRPr="00334D82" w:rsidRDefault="00AF1027" w:rsidP="00336FCD">
            <w:pPr>
              <w:pStyle w:val="a4"/>
              <w:spacing w:before="0" w:beforeAutospacing="0" w:after="0" w:afterAutospacing="0"/>
              <w:jc w:val="both"/>
              <w:rPr>
                <w:color w:val="000000"/>
                <w:sz w:val="20"/>
                <w:szCs w:val="20"/>
              </w:rPr>
            </w:pPr>
            <w:r>
              <w:rPr>
                <w:color w:val="000000"/>
                <w:sz w:val="20"/>
                <w:szCs w:val="20"/>
              </w:rPr>
              <w:lastRenderedPageBreak/>
              <w:t>Действие АГУ</w:t>
            </w:r>
            <w:r w:rsidRPr="00334D82">
              <w:rPr>
                <w:color w:val="000000"/>
                <w:sz w:val="20"/>
                <w:szCs w:val="20"/>
              </w:rPr>
              <w:t xml:space="preserve"> распространяется, как правило, на территорию, которая подведомственна органу,</w:t>
            </w:r>
            <w:r>
              <w:rPr>
                <w:color w:val="000000"/>
                <w:sz w:val="20"/>
                <w:szCs w:val="20"/>
              </w:rPr>
              <w:t xml:space="preserve"> их издавшему. Так, </w:t>
            </w:r>
            <w:r w:rsidRPr="00334D82">
              <w:rPr>
                <w:color w:val="000000"/>
                <w:sz w:val="20"/>
                <w:szCs w:val="20"/>
              </w:rPr>
              <w:t>акты членов федеративного государства действуют лишь на их территории; акты местных органов государства - на территории района, префектуры, город</w:t>
            </w:r>
            <w:r>
              <w:rPr>
                <w:color w:val="000000"/>
                <w:sz w:val="20"/>
                <w:szCs w:val="20"/>
              </w:rPr>
              <w:t>а, земли и т.п. Но и</w:t>
            </w:r>
            <w:r w:rsidRPr="00334D82">
              <w:rPr>
                <w:color w:val="000000"/>
                <w:sz w:val="20"/>
                <w:szCs w:val="20"/>
              </w:rPr>
              <w:t xml:space="preserve"> акты, издаваемые высшими органами государственной власти Российской Федерации, могут распространять свое действие только на определенную часть страны, если соответствующий орган это прямо оговорит при принятии конкретного нормативного акта.</w:t>
            </w:r>
          </w:p>
          <w:p w14:paraId="16FAA589" w14:textId="77777777" w:rsidR="00AF1027" w:rsidRPr="00334D82" w:rsidRDefault="00AF1027" w:rsidP="00336FCD">
            <w:pPr>
              <w:pStyle w:val="a4"/>
              <w:spacing w:before="0" w:beforeAutospacing="0" w:after="0" w:afterAutospacing="0"/>
              <w:jc w:val="both"/>
              <w:rPr>
                <w:color w:val="000000"/>
                <w:sz w:val="20"/>
                <w:szCs w:val="20"/>
              </w:rPr>
            </w:pPr>
            <w:r w:rsidRPr="00334D82">
              <w:rPr>
                <w:color w:val="000000"/>
                <w:sz w:val="20"/>
                <w:szCs w:val="20"/>
              </w:rPr>
              <w:t>Действие по кругу лиц означает по общему правилу распространение нормативных требований на всех адресатов в рамках территориальной сферы действия того или иного акта.</w:t>
            </w:r>
            <w:r>
              <w:rPr>
                <w:color w:val="000000"/>
                <w:sz w:val="20"/>
                <w:szCs w:val="20"/>
              </w:rPr>
              <w:t xml:space="preserve"> АГУ</w:t>
            </w:r>
            <w:r w:rsidRPr="00334D82">
              <w:rPr>
                <w:color w:val="000000"/>
                <w:sz w:val="20"/>
                <w:szCs w:val="20"/>
              </w:rPr>
              <w:t xml:space="preserve"> на территории государства действуют применительно ко всем гражданам, государственным и общественным организациям. Их действие распространяется также на иностранных граждан и лиц без гражданства. Этим лицам гарантируются предусмотренные национальным законодательством права и свободы. Они могут обращаться в суд, в другие органы </w:t>
            </w:r>
            <w:r>
              <w:rPr>
                <w:color w:val="000000"/>
                <w:sz w:val="20"/>
                <w:szCs w:val="20"/>
              </w:rPr>
              <w:t>государства для защиты принадле</w:t>
            </w:r>
            <w:r w:rsidRPr="00334D82">
              <w:rPr>
                <w:color w:val="000000"/>
                <w:sz w:val="20"/>
                <w:szCs w:val="20"/>
              </w:rPr>
              <w:t>жащих им личных, имущественных, семейных и иных прав. Иностранные граждане, лица без гражданства, находящиеся на территории определенного государства, должны уважать его конституцию и соблюдать законы.</w:t>
            </w:r>
          </w:p>
          <w:p w14:paraId="28AD3A55" w14:textId="77777777" w:rsidR="00AF1027" w:rsidRPr="00334D82" w:rsidRDefault="00AF1027" w:rsidP="00336FCD">
            <w:pPr>
              <w:pStyle w:val="a4"/>
              <w:spacing w:before="0" w:beforeAutospacing="0" w:after="0" w:afterAutospacing="0"/>
              <w:jc w:val="both"/>
              <w:rPr>
                <w:color w:val="000000"/>
                <w:sz w:val="20"/>
                <w:szCs w:val="20"/>
              </w:rPr>
            </w:pPr>
            <w:r w:rsidRPr="00334D82">
              <w:rPr>
                <w:color w:val="000000"/>
                <w:sz w:val="20"/>
                <w:szCs w:val="20"/>
              </w:rPr>
              <w:t>Однако имеются исключения из общего правила, когда дей</w:t>
            </w:r>
            <w:r>
              <w:rPr>
                <w:color w:val="000000"/>
                <w:sz w:val="20"/>
                <w:szCs w:val="20"/>
              </w:rPr>
              <w:t xml:space="preserve">ствия АГУ </w:t>
            </w:r>
            <w:r w:rsidRPr="00334D82">
              <w:rPr>
                <w:color w:val="000000"/>
                <w:sz w:val="20"/>
                <w:szCs w:val="20"/>
              </w:rPr>
              <w:t>по кругу лиц не совпадают с их действием по территории</w:t>
            </w:r>
            <w:r>
              <w:rPr>
                <w:color w:val="000000"/>
                <w:sz w:val="20"/>
                <w:szCs w:val="20"/>
              </w:rPr>
              <w:t>.</w:t>
            </w:r>
          </w:p>
        </w:tc>
      </w:tr>
      <w:tr w:rsidR="00AF1027" w:rsidRPr="009B0AAB" w14:paraId="6CA7A795" w14:textId="77777777" w:rsidTr="00AF1027">
        <w:tc>
          <w:tcPr>
            <w:tcW w:w="846" w:type="dxa"/>
          </w:tcPr>
          <w:p w14:paraId="592D90C8"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41836F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Административный</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договор.</w:t>
            </w:r>
          </w:p>
        </w:tc>
        <w:tc>
          <w:tcPr>
            <w:tcW w:w="11056" w:type="dxa"/>
          </w:tcPr>
          <w:p w14:paraId="7000F080"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Административный договор - основанное на административно-правовых</w:t>
            </w:r>
            <w:r>
              <w:rPr>
                <w:rFonts w:eastAsia="Times New Roman"/>
                <w:sz w:val="20"/>
                <w:szCs w:val="20"/>
                <w:lang w:val="ru-RU" w:eastAsia="ru-RU"/>
              </w:rPr>
              <w:t xml:space="preserve"> </w:t>
            </w:r>
            <w:r w:rsidRPr="000B6178">
              <w:rPr>
                <w:rFonts w:eastAsia="Times New Roman"/>
                <w:sz w:val="20"/>
                <w:szCs w:val="20"/>
                <w:lang w:val="ru-RU" w:eastAsia="ru-RU"/>
              </w:rPr>
              <w:t>нормах соглашение, юридически зафиксированное в виде многостороннего</w:t>
            </w:r>
            <w:r>
              <w:rPr>
                <w:rFonts w:eastAsia="Times New Roman"/>
                <w:sz w:val="20"/>
                <w:szCs w:val="20"/>
                <w:lang w:val="ru-RU" w:eastAsia="ru-RU"/>
              </w:rPr>
              <w:t xml:space="preserve"> </w:t>
            </w:r>
            <w:r w:rsidRPr="000B6178">
              <w:rPr>
                <w:rFonts w:eastAsia="Times New Roman"/>
                <w:sz w:val="20"/>
                <w:szCs w:val="20"/>
                <w:lang w:val="ru-RU" w:eastAsia="ru-RU"/>
              </w:rPr>
              <w:t>акта, содержащее в своей основе взаимное и согласное проявление вол</w:t>
            </w:r>
            <w:r>
              <w:rPr>
                <w:rFonts w:eastAsia="Times New Roman"/>
                <w:sz w:val="20"/>
                <w:szCs w:val="20"/>
                <w:lang w:val="ru-RU" w:eastAsia="ru-RU"/>
              </w:rPr>
              <w:t xml:space="preserve">и </w:t>
            </w:r>
            <w:r w:rsidRPr="000B6178">
              <w:rPr>
                <w:rFonts w:eastAsia="Times New Roman"/>
                <w:sz w:val="20"/>
                <w:szCs w:val="20"/>
                <w:lang w:val="ru-RU" w:eastAsia="ru-RU"/>
              </w:rPr>
              <w:t>сторон - формально равных субъектов права, один из которых является</w:t>
            </w:r>
          </w:p>
          <w:p w14:paraId="6F1751B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субъектом публичной власти, и имеющее своим предметом установление</w:t>
            </w:r>
            <w:r>
              <w:rPr>
                <w:rFonts w:eastAsia="Times New Roman"/>
                <w:sz w:val="20"/>
                <w:szCs w:val="20"/>
                <w:lang w:val="ru-RU" w:eastAsia="ru-RU"/>
              </w:rPr>
              <w:t xml:space="preserve"> </w:t>
            </w:r>
            <w:r w:rsidRPr="000B6178">
              <w:rPr>
                <w:rFonts w:eastAsia="Times New Roman"/>
                <w:sz w:val="20"/>
                <w:szCs w:val="20"/>
                <w:lang w:val="ru-RU" w:eastAsia="ru-RU"/>
              </w:rPr>
              <w:t>(изменение или прекращение) взаимных прав этих сторон, а также иных</w:t>
            </w:r>
            <w:r>
              <w:rPr>
                <w:rFonts w:eastAsia="Times New Roman"/>
                <w:sz w:val="20"/>
                <w:szCs w:val="20"/>
                <w:lang w:val="ru-RU" w:eastAsia="ru-RU"/>
              </w:rPr>
              <w:t xml:space="preserve"> </w:t>
            </w:r>
            <w:r w:rsidRPr="000B6178">
              <w:rPr>
                <w:rFonts w:eastAsia="Times New Roman"/>
                <w:sz w:val="20"/>
                <w:szCs w:val="20"/>
                <w:lang w:val="ru-RU" w:eastAsia="ru-RU"/>
              </w:rPr>
              <w:t>лиц в сфере управления.</w:t>
            </w:r>
          </w:p>
        </w:tc>
      </w:tr>
      <w:tr w:rsidR="00AF1027" w:rsidRPr="009B0AAB" w14:paraId="7D39CB5C" w14:textId="77777777" w:rsidTr="00AF1027">
        <w:tc>
          <w:tcPr>
            <w:tcW w:w="846" w:type="dxa"/>
          </w:tcPr>
          <w:p w14:paraId="76D4FCEE"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3F835C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виды</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административно-правовых</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методов.</w:t>
            </w:r>
          </w:p>
        </w:tc>
        <w:tc>
          <w:tcPr>
            <w:tcW w:w="11056" w:type="dxa"/>
          </w:tcPr>
          <w:p w14:paraId="44336B0E" w14:textId="12157349"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 xml:space="preserve">Административно-правовой метод – средство практического решения всех задач, стоящих перед субъектами исполнительной власти, включая и регулирование. Это функция субъекта административного права» </w:t>
            </w:r>
            <w:r w:rsidRPr="000B6178">
              <w:rPr>
                <w:rFonts w:eastAsia="Times New Roman"/>
                <w:sz w:val="20"/>
                <w:szCs w:val="20"/>
                <w:lang w:val="ru-RU" w:eastAsia="ru-RU"/>
              </w:rPr>
              <w:t>наделен</w:t>
            </w:r>
            <w:r>
              <w:rPr>
                <w:rFonts w:eastAsia="Times New Roman"/>
                <w:sz w:val="20"/>
                <w:szCs w:val="20"/>
                <w:lang w:val="ru-RU" w:eastAsia="ru-RU"/>
              </w:rPr>
              <w:t xml:space="preserve">ного </w:t>
            </w:r>
            <w:r w:rsidRPr="000B6178">
              <w:rPr>
                <w:rFonts w:eastAsia="Times New Roman"/>
                <w:sz w:val="20"/>
                <w:szCs w:val="20"/>
                <w:lang w:val="ru-RU" w:eastAsia="ru-RU"/>
              </w:rPr>
              <w:t>полномочиями</w:t>
            </w:r>
            <w:r w:rsidRPr="000B6178">
              <w:rPr>
                <w:rFonts w:eastAsia="Times New Roman"/>
                <w:sz w:val="20"/>
                <w:szCs w:val="20"/>
                <w:lang w:val="ru-RU" w:eastAsia="ru-RU"/>
              </w:rPr>
              <w:t>, необходимыми для практической реализации задач и функций исполнительной власти в порученной ему сфере деятельности.</w:t>
            </w:r>
          </w:p>
          <w:p w14:paraId="039EE38A"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 xml:space="preserve">Можно выделить следующие три вида методов в зависимости от конкретных </w:t>
            </w:r>
            <w:r>
              <w:rPr>
                <w:rFonts w:eastAsia="Times New Roman"/>
                <w:sz w:val="20"/>
                <w:szCs w:val="20"/>
                <w:lang w:val="ru-RU" w:eastAsia="ru-RU"/>
              </w:rPr>
              <w:t>целей соответствующих действий.</w:t>
            </w:r>
          </w:p>
          <w:p w14:paraId="018BC462"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1. Методы управляющего воздействия; в них находят свое непосредственное выражение все качества, присущие отношениям между субъектами и объектами управления.</w:t>
            </w:r>
          </w:p>
          <w:p w14:paraId="69F98D42"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 xml:space="preserve">2. Методы организации работы исполнительных органов. Они имеют чисто аппаратное значение, так как создают условия, необходимые для эффективного управляющего воздействия. Они включают как юридические средства (например, методы определения персональной ответственности между работниками центрального аппарата министерства, распределения компетенции между его структурными подразделениями и т.п.), так и средства неправового характера. Это математические, графические, социологические, исследовательские методы и т.п. </w:t>
            </w:r>
          </w:p>
          <w:p w14:paraId="25AD1CE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3. Методы совершения управленческих действий. Они носят процедурный характер (например, существуют определенные методы принятия управленческих решений, совершения контрольно-надзорных действий и т.п.).</w:t>
            </w:r>
          </w:p>
        </w:tc>
      </w:tr>
      <w:tr w:rsidR="00AF1027" w:rsidRPr="009B0AAB" w14:paraId="14664035" w14:textId="77777777" w:rsidTr="00AF1027">
        <w:tc>
          <w:tcPr>
            <w:tcW w:w="846" w:type="dxa"/>
          </w:tcPr>
          <w:p w14:paraId="2D3B90A5"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128C61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особенности</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административного</w:t>
            </w:r>
            <w:r w:rsidRPr="005C0077">
              <w:rPr>
                <w:rFonts w:eastAsia="Times New Roman"/>
                <w:spacing w:val="-14"/>
                <w:sz w:val="20"/>
                <w:szCs w:val="20"/>
                <w:lang w:val="ru-RU" w:eastAsia="ru-RU"/>
              </w:rPr>
              <w:t xml:space="preserve"> </w:t>
            </w:r>
            <w:r w:rsidRPr="005C0077">
              <w:rPr>
                <w:rFonts w:eastAsia="Times New Roman"/>
                <w:sz w:val="20"/>
                <w:szCs w:val="20"/>
                <w:lang w:val="ru-RU" w:eastAsia="ru-RU"/>
              </w:rPr>
              <w:t>принуждения.</w:t>
            </w:r>
          </w:p>
        </w:tc>
        <w:tc>
          <w:tcPr>
            <w:tcW w:w="11056" w:type="dxa"/>
          </w:tcPr>
          <w:p w14:paraId="7444F48A"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Административно-правовое принуждение – это правоприменительная деятельность, которая осуществляется государством и заключается в применении уполномоченными государственными органами и лицами, предусмотренных законом мер и средств для поддержания правопорядка и обеспечение безопасности.</w:t>
            </w:r>
          </w:p>
        </w:tc>
      </w:tr>
      <w:tr w:rsidR="00AF1027" w:rsidRPr="009B0AAB" w14:paraId="1100C13A" w14:textId="77777777" w:rsidTr="00AF1027">
        <w:tc>
          <w:tcPr>
            <w:tcW w:w="846" w:type="dxa"/>
          </w:tcPr>
          <w:p w14:paraId="31B9DE49"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29176BA"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Виды</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мер</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административного</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принуждения.</w:t>
            </w:r>
          </w:p>
        </w:tc>
        <w:tc>
          <w:tcPr>
            <w:tcW w:w="11056" w:type="dxa"/>
          </w:tcPr>
          <w:p w14:paraId="6184A019"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Обычно различают три вида мер административного принуждения:</w:t>
            </w:r>
          </w:p>
          <w:p w14:paraId="37FED9D1"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Административные взыскания, применяемые в целях наказания лиц, виновных в совершении административных правонарушений (предупреждение, штраф, административный арест и др.).</w:t>
            </w:r>
          </w:p>
          <w:p w14:paraId="46F6EEA2" w14:textId="77777777" w:rsidR="00AF1027" w:rsidRPr="000B6178"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Меры административного пресечения, применяемые в целях принудительного прекращения правонарушений (приостановление работы предприятия, цеха при обнаружении грубых нарушений правил противопожарной безопасности и др.).</w:t>
            </w:r>
          </w:p>
          <w:p w14:paraId="0A2D902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lastRenderedPageBreak/>
              <w:t>Административно-предупредительные меры, основанием для применения которых является не правонарушение, а необходимость предотвращения правонарушений или иных вредных последствий, угрожающих интересам государства, общества и граждан в особых условиях.</w:t>
            </w:r>
          </w:p>
        </w:tc>
      </w:tr>
      <w:tr w:rsidR="00AF1027" w:rsidRPr="009B0AAB" w14:paraId="06C7B603" w14:textId="77777777" w:rsidTr="00AF1027">
        <w:tc>
          <w:tcPr>
            <w:tcW w:w="846" w:type="dxa"/>
          </w:tcPr>
          <w:p w14:paraId="65018E5B"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7BF336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Административно-предупредительные</w:t>
            </w:r>
            <w:r w:rsidRPr="005C0077">
              <w:rPr>
                <w:rFonts w:eastAsia="Times New Roman"/>
                <w:spacing w:val="-15"/>
                <w:sz w:val="20"/>
                <w:szCs w:val="20"/>
                <w:lang w:val="ru-RU" w:eastAsia="ru-RU"/>
              </w:rPr>
              <w:t xml:space="preserve"> </w:t>
            </w:r>
            <w:r w:rsidRPr="005C0077">
              <w:rPr>
                <w:rFonts w:eastAsia="Times New Roman"/>
                <w:sz w:val="20"/>
                <w:szCs w:val="20"/>
                <w:lang w:val="ru-RU" w:eastAsia="ru-RU"/>
              </w:rPr>
              <w:t>меры.</w:t>
            </w:r>
          </w:p>
        </w:tc>
        <w:tc>
          <w:tcPr>
            <w:tcW w:w="11056" w:type="dxa"/>
          </w:tcPr>
          <w:p w14:paraId="4D245B1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 xml:space="preserve">Административно-предупредительные меры </w:t>
            </w:r>
            <w:proofErr w:type="gramStart"/>
            <w:r w:rsidRPr="000B6178">
              <w:rPr>
                <w:rFonts w:eastAsia="Times New Roman"/>
                <w:sz w:val="20"/>
                <w:szCs w:val="20"/>
                <w:lang w:val="ru-RU" w:eastAsia="ru-RU"/>
              </w:rPr>
              <w:t>- это</w:t>
            </w:r>
            <w:proofErr w:type="gramEnd"/>
            <w:r w:rsidRPr="000B6178">
              <w:rPr>
                <w:rFonts w:eastAsia="Times New Roman"/>
                <w:sz w:val="20"/>
                <w:szCs w:val="20"/>
                <w:lang w:val="ru-RU" w:eastAsia="ru-RU"/>
              </w:rPr>
              <w:t xml:space="preserve"> меры принудительного характера, которые применяются в целях предупреждения возможных правонарушений в сфере государственного управления, которые могут привести к нарушениям общественного порядка и общественной безопасности, другим явлениям, вредным для общества и государства.</w:t>
            </w:r>
          </w:p>
        </w:tc>
      </w:tr>
      <w:tr w:rsidR="00AF1027" w:rsidRPr="009B0AAB" w14:paraId="7D04DCE5" w14:textId="77777777" w:rsidTr="00AF1027">
        <w:tc>
          <w:tcPr>
            <w:tcW w:w="846" w:type="dxa"/>
          </w:tcPr>
          <w:p w14:paraId="369E4218"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705A649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w:t>
            </w:r>
            <w:proofErr w:type="spellStart"/>
            <w:r w:rsidRPr="005C0077">
              <w:rPr>
                <w:rFonts w:eastAsia="Times New Roman"/>
                <w:sz w:val="20"/>
                <w:szCs w:val="20"/>
                <w:lang w:val="ru-RU" w:eastAsia="ru-RU"/>
              </w:rPr>
              <w:t>пресекательные</w:t>
            </w:r>
            <w:proofErr w:type="spellEnd"/>
            <w:r w:rsidRPr="005C0077">
              <w:rPr>
                <w:rFonts w:eastAsia="Times New Roman"/>
                <w:spacing w:val="-15"/>
                <w:sz w:val="20"/>
                <w:szCs w:val="20"/>
                <w:lang w:val="ru-RU" w:eastAsia="ru-RU"/>
              </w:rPr>
              <w:t xml:space="preserve"> </w:t>
            </w:r>
            <w:r w:rsidRPr="005C0077">
              <w:rPr>
                <w:rFonts w:eastAsia="Times New Roman"/>
                <w:sz w:val="20"/>
                <w:szCs w:val="20"/>
                <w:lang w:val="ru-RU" w:eastAsia="ru-RU"/>
              </w:rPr>
              <w:t>меры.</w:t>
            </w:r>
          </w:p>
        </w:tc>
        <w:tc>
          <w:tcPr>
            <w:tcW w:w="11056" w:type="dxa"/>
          </w:tcPr>
          <w:p w14:paraId="56D2C954"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Меры административного пресечения — это вид мер административного принуждения, которые применяются в целях прекращения противоправного деяния и предотвращения совершения новых преступлений, наступления иных общественно опасных последствий.</w:t>
            </w:r>
          </w:p>
          <w:p w14:paraId="6F8283B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0B6178">
              <w:rPr>
                <w:rFonts w:eastAsia="Times New Roman"/>
                <w:sz w:val="20"/>
                <w:szCs w:val="20"/>
                <w:lang w:val="ru-RU" w:eastAsia="ru-RU"/>
              </w:rPr>
              <w:t>Основная цель мер административного пресечения — не допустить, устранить вредные последствия, создать условия для возможного привлечения виновных лиц к административной ответственности.</w:t>
            </w:r>
          </w:p>
        </w:tc>
      </w:tr>
      <w:tr w:rsidR="00AF1027" w:rsidRPr="009B0AAB" w14:paraId="07BCA696" w14:textId="77777777" w:rsidTr="00AF1027">
        <w:tc>
          <w:tcPr>
            <w:tcW w:w="846" w:type="dxa"/>
          </w:tcPr>
          <w:p w14:paraId="3E9B4B7B"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6AB851F"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Административная ответственность: понятие и особенности как вида</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юридической ответственности. Нормативная база административной</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ответственности.</w:t>
            </w:r>
          </w:p>
        </w:tc>
        <w:tc>
          <w:tcPr>
            <w:tcW w:w="11056" w:type="dxa"/>
          </w:tcPr>
          <w:p w14:paraId="5D1EF57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94AAC">
              <w:rPr>
                <w:rFonts w:eastAsia="Times New Roman"/>
                <w:sz w:val="20"/>
                <w:szCs w:val="20"/>
                <w:lang w:val="ru-RU" w:eastAsia="ru-RU"/>
              </w:rPr>
              <w:t>Административная ответственность — особый вид юридической ответственности, который выражается в применении уполномоченным органом</w:t>
            </w:r>
            <w:r>
              <w:rPr>
                <w:rFonts w:eastAsia="Times New Roman"/>
                <w:sz w:val="20"/>
                <w:szCs w:val="20"/>
                <w:lang w:val="ru-RU" w:eastAsia="ru-RU"/>
              </w:rPr>
              <w:t xml:space="preserve"> </w:t>
            </w:r>
            <w:r w:rsidRPr="00594AAC">
              <w:rPr>
                <w:rFonts w:eastAsia="Times New Roman"/>
                <w:sz w:val="20"/>
                <w:szCs w:val="20"/>
                <w:lang w:val="ru-RU" w:eastAsia="ru-RU"/>
              </w:rPr>
              <w:t>или должностным лицом функциональной власти административного наказания</w:t>
            </w:r>
            <w:r>
              <w:rPr>
                <w:rFonts w:eastAsia="Times New Roman"/>
                <w:sz w:val="20"/>
                <w:szCs w:val="20"/>
                <w:lang w:val="ru-RU" w:eastAsia="ru-RU"/>
              </w:rPr>
              <w:t xml:space="preserve"> </w:t>
            </w:r>
            <w:r w:rsidRPr="00594AAC">
              <w:rPr>
                <w:rFonts w:eastAsia="Times New Roman"/>
                <w:sz w:val="20"/>
                <w:szCs w:val="20"/>
                <w:lang w:val="ru-RU" w:eastAsia="ru-RU"/>
              </w:rPr>
              <w:t>к лицу, совершившему административное правонарушение.</w:t>
            </w:r>
            <w:r w:rsidRPr="00594AAC">
              <w:rPr>
                <w:rFonts w:eastAsia="Times New Roman"/>
                <w:sz w:val="20"/>
                <w:szCs w:val="20"/>
                <w:lang w:val="ru-RU" w:eastAsia="ru-RU"/>
              </w:rPr>
              <w:cr/>
            </w:r>
            <w:r w:rsidRPr="000B6178">
              <w:rPr>
                <w:lang w:val="ru-RU"/>
              </w:rPr>
              <w:t xml:space="preserve"> </w:t>
            </w:r>
            <w:r w:rsidRPr="000B6178">
              <w:rPr>
                <w:rFonts w:eastAsia="Times New Roman"/>
                <w:sz w:val="20"/>
                <w:szCs w:val="20"/>
                <w:lang w:val="ru-RU" w:eastAsia="ru-RU"/>
              </w:rPr>
              <w:t>Согласно ч. 1 ст. 1.1 КоАП РФ нормативной основой административной</w:t>
            </w:r>
            <w:r>
              <w:rPr>
                <w:rFonts w:eastAsia="Times New Roman"/>
                <w:sz w:val="20"/>
                <w:szCs w:val="20"/>
                <w:lang w:val="ru-RU" w:eastAsia="ru-RU"/>
              </w:rPr>
              <w:t xml:space="preserve"> </w:t>
            </w:r>
            <w:r w:rsidRPr="000B6178">
              <w:rPr>
                <w:rFonts w:eastAsia="Times New Roman"/>
                <w:sz w:val="20"/>
                <w:szCs w:val="20"/>
                <w:lang w:val="ru-RU" w:eastAsia="ru-RU"/>
              </w:rPr>
              <w:t>ответственности является КоАП РФ, принятый 30 декабря 2001 г. и вступивший</w:t>
            </w:r>
            <w:r>
              <w:rPr>
                <w:rFonts w:eastAsia="Times New Roman"/>
                <w:sz w:val="20"/>
                <w:szCs w:val="20"/>
                <w:lang w:val="ru-RU" w:eastAsia="ru-RU"/>
              </w:rPr>
              <w:t xml:space="preserve"> </w:t>
            </w:r>
            <w:r w:rsidRPr="000B6178">
              <w:rPr>
                <w:rFonts w:eastAsia="Times New Roman"/>
                <w:sz w:val="20"/>
                <w:szCs w:val="20"/>
                <w:lang w:val="ru-RU" w:eastAsia="ru-RU"/>
              </w:rPr>
              <w:t>в юридическую силу 1 июля 2002 г., а также принимаемые в соответствии с</w:t>
            </w:r>
            <w:r>
              <w:rPr>
                <w:rFonts w:eastAsia="Times New Roman"/>
                <w:sz w:val="20"/>
                <w:szCs w:val="20"/>
                <w:lang w:val="ru-RU" w:eastAsia="ru-RU"/>
              </w:rPr>
              <w:t xml:space="preserve"> </w:t>
            </w:r>
            <w:r w:rsidRPr="000B6178">
              <w:rPr>
                <w:rFonts w:eastAsia="Times New Roman"/>
                <w:sz w:val="20"/>
                <w:szCs w:val="20"/>
                <w:lang w:val="ru-RU" w:eastAsia="ru-RU"/>
              </w:rPr>
              <w:t>КоАП РФ законы субъектов РФ об административных правонарушениях.</w:t>
            </w:r>
          </w:p>
        </w:tc>
      </w:tr>
      <w:tr w:rsidR="00AF1027" w:rsidRPr="009B0AAB" w14:paraId="5EB8FF42" w14:textId="77777777" w:rsidTr="00AF1027">
        <w:tc>
          <w:tcPr>
            <w:tcW w:w="846" w:type="dxa"/>
          </w:tcPr>
          <w:p w14:paraId="6B4F8ABA"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589F14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Административное правонарушение — основание административной</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ответственности.</w:t>
            </w:r>
          </w:p>
        </w:tc>
        <w:tc>
          <w:tcPr>
            <w:tcW w:w="11056" w:type="dxa"/>
          </w:tcPr>
          <w:p w14:paraId="77FA772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Под административным правонарушением, как основанием административной ответственности понимается виновное, противоправное деяние, которое посягает на установленные правом и обеспеченные административно-правовыми санкциями правила поведение граждан и должностных лиц в сфере государственного управления.</w:t>
            </w:r>
          </w:p>
        </w:tc>
      </w:tr>
      <w:tr w:rsidR="00AF1027" w:rsidRPr="005C0077" w14:paraId="226A8FB9" w14:textId="77777777" w:rsidTr="00AF1027">
        <w:tc>
          <w:tcPr>
            <w:tcW w:w="846" w:type="dxa"/>
          </w:tcPr>
          <w:p w14:paraId="7A2571E5"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98F661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Состав</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административного</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правонарушения:</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элементы.</w:t>
            </w:r>
          </w:p>
        </w:tc>
        <w:tc>
          <w:tcPr>
            <w:tcW w:w="11056" w:type="dxa"/>
          </w:tcPr>
          <w:p w14:paraId="5D4D2D31"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Под элементом состава административного правонарушения понимается однородная группа юридических признаков, характеризующих правонарушение с какой-то одной стороны. Всего в структуру состава административного правонарушения входят следующие четыре элемента:</w:t>
            </w:r>
          </w:p>
          <w:p w14:paraId="74CB95A7"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объект правонарушения</w:t>
            </w:r>
          </w:p>
          <w:p w14:paraId="4139143D"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объективная сторона правонарушения</w:t>
            </w:r>
          </w:p>
          <w:p w14:paraId="45CA49A4"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субъект правонарушения</w:t>
            </w:r>
          </w:p>
          <w:p w14:paraId="7C77FE7A"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субъективная сторона правонарушения</w:t>
            </w:r>
          </w:p>
        </w:tc>
      </w:tr>
      <w:tr w:rsidR="00AF1027" w:rsidRPr="009B0AAB" w14:paraId="23900647" w14:textId="77777777" w:rsidTr="00AF1027">
        <w:tc>
          <w:tcPr>
            <w:tcW w:w="846" w:type="dxa"/>
          </w:tcPr>
          <w:p w14:paraId="6D187A5B"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5F1AE03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Субъекты административной ответственности — физические и юридические</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лица.</w:t>
            </w:r>
          </w:p>
        </w:tc>
        <w:tc>
          <w:tcPr>
            <w:tcW w:w="11056" w:type="dxa"/>
          </w:tcPr>
          <w:p w14:paraId="25182181"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29CA19F2"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w:t>
            </w:r>
            <w:r>
              <w:rPr>
                <w:rFonts w:eastAsia="Times New Roman"/>
                <w:sz w:val="20"/>
                <w:szCs w:val="20"/>
                <w:lang w:val="ru-RU" w:eastAsia="ru-RU"/>
              </w:rPr>
              <w:t>равонарушение юридическое лицо.</w:t>
            </w:r>
          </w:p>
          <w:p w14:paraId="495228B6"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Законодатель, раскрывая понятие «административное правонарушение», указывает, что его субъектами могут быть как физи</w:t>
            </w:r>
            <w:r>
              <w:rPr>
                <w:rFonts w:eastAsia="Times New Roman"/>
                <w:sz w:val="20"/>
                <w:szCs w:val="20"/>
                <w:lang w:val="ru-RU" w:eastAsia="ru-RU"/>
              </w:rPr>
              <w:t>ческие, так и юридические лица.</w:t>
            </w:r>
          </w:p>
          <w:p w14:paraId="6FF0B91D" w14:textId="77777777" w:rsidR="00AF1027" w:rsidRPr="002E219F"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Гражданский кодекс РФ определяет понятие и признаки юридического лица, виды юридич</w:t>
            </w:r>
            <w:r>
              <w:rPr>
                <w:rFonts w:eastAsia="Times New Roman"/>
                <w:sz w:val="20"/>
                <w:szCs w:val="20"/>
                <w:lang w:val="ru-RU" w:eastAsia="ru-RU"/>
              </w:rPr>
              <w:t>еских лиц, их правоспособность.</w:t>
            </w:r>
          </w:p>
          <w:p w14:paraId="00FA761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2E219F">
              <w:rPr>
                <w:rFonts w:eastAsia="Times New Roman"/>
                <w:sz w:val="20"/>
                <w:szCs w:val="20"/>
                <w:lang w:val="ru-RU" w:eastAsia="ru-RU"/>
              </w:rPr>
              <w:t>К физическим лицам, противоправные действия (бездействие) которых могут быть квалифицированы как административные правонарушения, относятся дееспособные граждане, начиная с 16-летнего возраста.</w:t>
            </w:r>
          </w:p>
        </w:tc>
      </w:tr>
      <w:tr w:rsidR="00AF1027" w:rsidRPr="009B0AAB" w14:paraId="0DD18ED9" w14:textId="77777777" w:rsidTr="00AF1027">
        <w:tc>
          <w:tcPr>
            <w:tcW w:w="846" w:type="dxa"/>
          </w:tcPr>
          <w:p w14:paraId="674D89B0"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4A81D9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виды</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административных</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lastRenderedPageBreak/>
              <w:t>наказаний.</w:t>
            </w:r>
          </w:p>
        </w:tc>
        <w:tc>
          <w:tcPr>
            <w:tcW w:w="11056" w:type="dxa"/>
          </w:tcPr>
          <w:p w14:paraId="6084C4C8" w14:textId="77777777" w:rsidR="00AF1027" w:rsidRPr="00A74FC5"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74FC5">
              <w:rPr>
                <w:rFonts w:eastAsia="Times New Roman"/>
                <w:sz w:val="20"/>
                <w:szCs w:val="20"/>
                <w:lang w:val="ru-RU" w:eastAsia="ru-RU"/>
              </w:rPr>
              <w:lastRenderedPageBreak/>
              <w:t xml:space="preserve">Административное наказание — это установленная государством мера ответственности за совершение административного </w:t>
            </w:r>
            <w:r w:rsidRPr="00A74FC5">
              <w:rPr>
                <w:rFonts w:eastAsia="Times New Roman"/>
                <w:sz w:val="20"/>
                <w:szCs w:val="20"/>
                <w:lang w:val="ru-RU" w:eastAsia="ru-RU"/>
              </w:rPr>
              <w:lastRenderedPageBreak/>
              <w:t>правонарушения, применяемая в целях предупреждения совершения новых правонарушений, как самим правонарушителем, так и другими лицами, а также в целях восстановления нарушенного права.</w:t>
            </w:r>
          </w:p>
          <w:p w14:paraId="607E2810" w14:textId="77777777" w:rsidR="00AF1027" w:rsidRPr="00A74FC5"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74FC5">
              <w:rPr>
                <w:rFonts w:eastAsia="Times New Roman"/>
                <w:sz w:val="20"/>
                <w:szCs w:val="20"/>
                <w:lang w:val="ru-RU" w:eastAsia="ru-RU"/>
              </w:rPr>
              <w:t>К административным наказаниям относятся:</w:t>
            </w:r>
          </w:p>
          <w:p w14:paraId="62D3CDDE" w14:textId="77777777" w:rsidR="00AF1027" w:rsidRPr="00A74FC5"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74FC5">
              <w:rPr>
                <w:color w:val="000000"/>
                <w:sz w:val="20"/>
                <w:szCs w:val="20"/>
                <w:lang w:val="ru-RU"/>
              </w:rPr>
              <w:t>предупреждение;</w:t>
            </w:r>
          </w:p>
          <w:p w14:paraId="728DB89A" w14:textId="77777777" w:rsidR="00AF1027" w:rsidRPr="00A74FC5" w:rsidRDefault="00AF1027" w:rsidP="00336FCD">
            <w:pPr>
              <w:spacing w:after="0" w:line="240" w:lineRule="auto"/>
              <w:jc w:val="both"/>
              <w:rPr>
                <w:sz w:val="20"/>
                <w:szCs w:val="20"/>
                <w:lang w:val="ru-RU"/>
              </w:rPr>
            </w:pPr>
            <w:r w:rsidRPr="00A74FC5">
              <w:rPr>
                <w:sz w:val="20"/>
                <w:szCs w:val="20"/>
                <w:lang w:val="ru-RU"/>
              </w:rPr>
              <w:t>административный штраф;</w:t>
            </w:r>
          </w:p>
          <w:p w14:paraId="41EFEEEC" w14:textId="77777777" w:rsidR="00AF1027" w:rsidRPr="00A74FC5" w:rsidRDefault="00AF1027" w:rsidP="00336FCD">
            <w:pPr>
              <w:spacing w:after="0" w:line="240" w:lineRule="auto"/>
              <w:jc w:val="both"/>
              <w:rPr>
                <w:sz w:val="20"/>
                <w:szCs w:val="20"/>
                <w:lang w:val="ru-RU"/>
              </w:rPr>
            </w:pPr>
            <w:r w:rsidRPr="00A74FC5">
              <w:rPr>
                <w:sz w:val="20"/>
                <w:szCs w:val="20"/>
                <w:lang w:val="ru-RU"/>
              </w:rPr>
              <w:t>конфискация орудия совершения или предмета административного правонарушения;</w:t>
            </w:r>
          </w:p>
          <w:p w14:paraId="2CAD9AB1" w14:textId="77777777" w:rsidR="00AF1027" w:rsidRPr="00A74FC5" w:rsidRDefault="00AF1027" w:rsidP="00336FCD">
            <w:pPr>
              <w:spacing w:after="0" w:line="240" w:lineRule="auto"/>
              <w:jc w:val="both"/>
              <w:rPr>
                <w:sz w:val="20"/>
                <w:szCs w:val="20"/>
                <w:lang w:val="ru-RU"/>
              </w:rPr>
            </w:pPr>
            <w:r w:rsidRPr="00A74FC5">
              <w:rPr>
                <w:sz w:val="20"/>
                <w:szCs w:val="20"/>
                <w:lang w:val="ru-RU"/>
              </w:rPr>
              <w:t>лишение специального права, предоставленного физическому лицу;</w:t>
            </w:r>
          </w:p>
          <w:p w14:paraId="1B1452AB" w14:textId="77777777" w:rsidR="00AF1027" w:rsidRPr="00A74FC5" w:rsidRDefault="00AF1027" w:rsidP="00336FCD">
            <w:pPr>
              <w:spacing w:after="0" w:line="240" w:lineRule="auto"/>
              <w:jc w:val="both"/>
              <w:rPr>
                <w:sz w:val="20"/>
                <w:szCs w:val="20"/>
                <w:lang w:val="ru-RU"/>
              </w:rPr>
            </w:pPr>
            <w:r w:rsidRPr="00A74FC5">
              <w:rPr>
                <w:sz w:val="20"/>
                <w:szCs w:val="20"/>
                <w:lang w:val="ru-RU"/>
              </w:rPr>
              <w:t>административный арест;</w:t>
            </w:r>
          </w:p>
          <w:p w14:paraId="75B41FD7" w14:textId="77777777" w:rsidR="00AF1027" w:rsidRPr="00A74FC5" w:rsidRDefault="00AF1027" w:rsidP="00336FCD">
            <w:pPr>
              <w:spacing w:after="0" w:line="240" w:lineRule="auto"/>
              <w:jc w:val="both"/>
              <w:rPr>
                <w:sz w:val="20"/>
                <w:szCs w:val="20"/>
                <w:lang w:val="ru-RU"/>
              </w:rPr>
            </w:pPr>
            <w:r w:rsidRPr="00A74FC5">
              <w:rPr>
                <w:sz w:val="20"/>
                <w:szCs w:val="20"/>
                <w:lang w:val="ru-RU"/>
              </w:rPr>
              <w:t>административное выдворение за пределы Российской Федерации иностранного гражданина или лица без гражданства;</w:t>
            </w:r>
          </w:p>
          <w:p w14:paraId="1A368460" w14:textId="77777777" w:rsidR="00AF1027" w:rsidRPr="00A74FC5" w:rsidRDefault="00AF1027" w:rsidP="00336FCD">
            <w:pPr>
              <w:spacing w:after="0" w:line="240" w:lineRule="auto"/>
              <w:jc w:val="both"/>
              <w:rPr>
                <w:sz w:val="20"/>
                <w:szCs w:val="20"/>
                <w:lang w:val="ru-RU"/>
              </w:rPr>
            </w:pPr>
            <w:r w:rsidRPr="00A74FC5">
              <w:rPr>
                <w:sz w:val="20"/>
                <w:szCs w:val="20"/>
                <w:lang w:val="ru-RU"/>
              </w:rPr>
              <w:t>дисквалификация;</w:t>
            </w:r>
          </w:p>
          <w:p w14:paraId="388127B9" w14:textId="77777777" w:rsidR="00AF1027" w:rsidRPr="00A74FC5" w:rsidRDefault="00AF1027" w:rsidP="00336FCD">
            <w:pPr>
              <w:spacing w:after="0" w:line="240" w:lineRule="auto"/>
              <w:jc w:val="both"/>
              <w:rPr>
                <w:sz w:val="20"/>
                <w:szCs w:val="20"/>
                <w:lang w:val="ru-RU"/>
              </w:rPr>
            </w:pPr>
            <w:r w:rsidRPr="00A74FC5">
              <w:rPr>
                <w:sz w:val="20"/>
                <w:szCs w:val="20"/>
                <w:lang w:val="ru-RU"/>
              </w:rPr>
              <w:t>административное приостановление деятельности;</w:t>
            </w:r>
          </w:p>
          <w:p w14:paraId="4DDDBDAC" w14:textId="77777777" w:rsidR="00AF1027" w:rsidRPr="00A74FC5" w:rsidRDefault="00AF1027" w:rsidP="00336FCD">
            <w:pPr>
              <w:spacing w:after="0" w:line="240" w:lineRule="auto"/>
              <w:jc w:val="both"/>
              <w:rPr>
                <w:sz w:val="20"/>
                <w:szCs w:val="20"/>
                <w:lang w:val="ru-RU"/>
              </w:rPr>
            </w:pPr>
            <w:r w:rsidRPr="00A74FC5">
              <w:rPr>
                <w:sz w:val="20"/>
                <w:szCs w:val="20"/>
                <w:lang w:val="ru-RU"/>
              </w:rPr>
              <w:t>обязательные работы;</w:t>
            </w:r>
          </w:p>
          <w:p w14:paraId="4EC244AD" w14:textId="77777777" w:rsidR="00AF1027" w:rsidRPr="00A74FC5" w:rsidRDefault="00AF1027" w:rsidP="00336FCD">
            <w:pPr>
              <w:spacing w:after="0" w:line="240" w:lineRule="auto"/>
              <w:jc w:val="both"/>
              <w:rPr>
                <w:rFonts w:eastAsia="Times New Roman"/>
                <w:sz w:val="20"/>
                <w:szCs w:val="20"/>
                <w:lang w:val="ru-RU" w:eastAsia="ru-RU"/>
              </w:rPr>
            </w:pPr>
            <w:r w:rsidRPr="00A74FC5">
              <w:rPr>
                <w:sz w:val="20"/>
                <w:szCs w:val="20"/>
                <w:lang w:val="ru-RU"/>
              </w:rPr>
              <w:t>административный запрет на посещение мест проведения официальных спортивных соревнований в дни их проведения.</w:t>
            </w:r>
          </w:p>
        </w:tc>
      </w:tr>
      <w:tr w:rsidR="00AF1027" w:rsidRPr="005C0077" w14:paraId="248890AE" w14:textId="77777777" w:rsidTr="00AF1027">
        <w:tc>
          <w:tcPr>
            <w:tcW w:w="846" w:type="dxa"/>
          </w:tcPr>
          <w:p w14:paraId="3B61C0D2"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302F15A7"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Участники</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производства</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по</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делам</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об</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административных</w:t>
            </w:r>
            <w:r w:rsidRPr="005C0077">
              <w:rPr>
                <w:rFonts w:eastAsia="Times New Roman"/>
                <w:spacing w:val="-14"/>
                <w:sz w:val="20"/>
                <w:szCs w:val="20"/>
                <w:lang w:val="ru-RU" w:eastAsia="ru-RU"/>
              </w:rPr>
              <w:t xml:space="preserve"> </w:t>
            </w:r>
            <w:r w:rsidRPr="005C0077">
              <w:rPr>
                <w:rFonts w:eastAsia="Times New Roman"/>
                <w:sz w:val="20"/>
                <w:szCs w:val="20"/>
                <w:lang w:val="ru-RU" w:eastAsia="ru-RU"/>
              </w:rPr>
              <w:t>правонарушениях.</w:t>
            </w:r>
          </w:p>
        </w:tc>
        <w:tc>
          <w:tcPr>
            <w:tcW w:w="11056" w:type="dxa"/>
          </w:tcPr>
          <w:p w14:paraId="195E6796"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Перечень участников</w:t>
            </w:r>
            <w:r w:rsidRPr="00817068">
              <w:rPr>
                <w:lang w:val="ru-RU"/>
              </w:rPr>
              <w:t xml:space="preserve"> </w:t>
            </w:r>
            <w:r w:rsidRPr="00817068">
              <w:rPr>
                <w:rFonts w:eastAsia="Times New Roman"/>
                <w:sz w:val="20"/>
                <w:szCs w:val="20"/>
                <w:lang w:val="ru-RU" w:eastAsia="ru-RU"/>
              </w:rPr>
              <w:t>производства по делам об административных правонарушениях</w:t>
            </w:r>
            <w:r>
              <w:rPr>
                <w:rFonts w:eastAsia="Times New Roman"/>
                <w:sz w:val="20"/>
                <w:szCs w:val="20"/>
                <w:lang w:val="ru-RU" w:eastAsia="ru-RU"/>
              </w:rPr>
              <w:t xml:space="preserve"> закреплён в главе 25 КоАП РФ:</w:t>
            </w:r>
          </w:p>
          <w:p w14:paraId="55B896A5"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334E7">
              <w:rPr>
                <w:rFonts w:eastAsia="Times New Roman"/>
                <w:sz w:val="20"/>
                <w:szCs w:val="20"/>
                <w:lang w:val="ru-RU" w:eastAsia="ru-RU"/>
              </w:rPr>
              <w:t>Лицо, в отношении которого ведется производство по делу об административном правонарушении</w:t>
            </w:r>
          </w:p>
          <w:p w14:paraId="257817C7"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Потерпевший </w:t>
            </w:r>
          </w:p>
          <w:p w14:paraId="0B34ECFC"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Законные представители физического или юридического лица</w:t>
            </w:r>
          </w:p>
          <w:p w14:paraId="08744229"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Защитник и представитель </w:t>
            </w:r>
          </w:p>
          <w:p w14:paraId="6F1AE4BA"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334E7">
              <w:rPr>
                <w:rFonts w:eastAsia="Times New Roman"/>
                <w:sz w:val="20"/>
                <w:szCs w:val="20"/>
                <w:lang w:val="ru-RU" w:eastAsia="ru-RU"/>
              </w:rPr>
              <w:t>Уполномоченный при Президенте Российской Федерации п</w:t>
            </w:r>
            <w:r>
              <w:rPr>
                <w:rFonts w:eastAsia="Times New Roman"/>
                <w:sz w:val="20"/>
                <w:szCs w:val="20"/>
                <w:lang w:val="ru-RU" w:eastAsia="ru-RU"/>
              </w:rPr>
              <w:t>о защите прав предпринимателей, уполномоченный по защите прав предпринимателей в субъекте РФ</w:t>
            </w:r>
          </w:p>
          <w:p w14:paraId="75C5987F"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Свидетели.</w:t>
            </w:r>
          </w:p>
          <w:p w14:paraId="387833C0"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Понятые.</w:t>
            </w:r>
          </w:p>
          <w:p w14:paraId="76663113"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Специалисты и эксперты.</w:t>
            </w:r>
          </w:p>
          <w:p w14:paraId="4975AE6C" w14:textId="77777777" w:rsidR="00AF1027" w:rsidRPr="00B334E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Переводчики.</w:t>
            </w:r>
          </w:p>
          <w:p w14:paraId="42B13D46"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334E7">
              <w:rPr>
                <w:rFonts w:eastAsia="Times New Roman"/>
                <w:sz w:val="20"/>
                <w:szCs w:val="20"/>
                <w:lang w:val="ru-RU" w:eastAsia="ru-RU"/>
              </w:rPr>
              <w:t>Прокурор.</w:t>
            </w:r>
          </w:p>
        </w:tc>
      </w:tr>
      <w:tr w:rsidR="00AF1027" w:rsidRPr="009B0AAB" w14:paraId="3DB8882D" w14:textId="77777777" w:rsidTr="00AF1027">
        <w:tc>
          <w:tcPr>
            <w:tcW w:w="846" w:type="dxa"/>
          </w:tcPr>
          <w:p w14:paraId="26232C6B"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E6BCA1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Принципы и стадии производства по делам об административных</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правонарушениях.</w:t>
            </w:r>
          </w:p>
        </w:tc>
        <w:tc>
          <w:tcPr>
            <w:tcW w:w="11056" w:type="dxa"/>
          </w:tcPr>
          <w:p w14:paraId="7835415A" w14:textId="77777777" w:rsidR="00AF1027" w:rsidRDefault="00AF1027" w:rsidP="00336FCD">
            <w:pPr>
              <w:widowControl w:val="0"/>
              <w:tabs>
                <w:tab w:val="left" w:pos="188"/>
              </w:tabs>
              <w:autoSpaceDE w:val="0"/>
              <w:autoSpaceDN w:val="0"/>
              <w:spacing w:after="0" w:line="240" w:lineRule="auto"/>
              <w:jc w:val="both"/>
              <w:rPr>
                <w:rFonts w:eastAsia="Times New Roman"/>
                <w:sz w:val="20"/>
                <w:szCs w:val="20"/>
                <w:lang w:val="ru-RU" w:eastAsia="ru-RU"/>
              </w:rPr>
            </w:pPr>
            <w:r w:rsidRPr="00817068">
              <w:rPr>
                <w:rFonts w:eastAsia="Times New Roman"/>
                <w:sz w:val="20"/>
                <w:szCs w:val="20"/>
                <w:lang w:val="ru-RU" w:eastAsia="ru-RU"/>
              </w:rPr>
              <w:t>В КоАП РФ закреплены принципы производства по делам об административных правонарушениях, базирующиеся на конституционных нормах, а именно:</w:t>
            </w:r>
          </w:p>
          <w:p w14:paraId="2E1907D7"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обеспечение законности при применении мер административного принуждения в связи с административными правонарушениями </w:t>
            </w:r>
          </w:p>
          <w:p w14:paraId="114E9D8C"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принцип равенства всех перед законом </w:t>
            </w:r>
          </w:p>
          <w:p w14:paraId="0FFEC08E"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презумпция невиновности </w:t>
            </w:r>
          </w:p>
          <w:p w14:paraId="3B2DC002"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объективное и своевременное выяснение всех обстоятельств дела </w:t>
            </w:r>
          </w:p>
          <w:p w14:paraId="652BDDF2"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 язык производства по делу и гарантии прав граждан, не владеющих языком, на котором ведется производство </w:t>
            </w:r>
          </w:p>
          <w:p w14:paraId="5EEE8938"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открытое рассмотрение дела об административном правонарушении </w:t>
            </w:r>
          </w:p>
          <w:p w14:paraId="0013104D" w14:textId="77777777" w:rsidR="00AF1027" w:rsidRDefault="00AF1027" w:rsidP="00336FCD">
            <w:pPr>
              <w:pStyle w:val="a6"/>
              <w:widowControl w:val="0"/>
              <w:numPr>
                <w:ilvl w:val="0"/>
                <w:numId w:val="23"/>
              </w:numPr>
              <w:tabs>
                <w:tab w:val="left" w:pos="188"/>
              </w:tabs>
              <w:autoSpaceDE w:val="0"/>
              <w:autoSpaceDN w:val="0"/>
              <w:spacing w:after="0" w:line="240" w:lineRule="auto"/>
              <w:ind w:left="0" w:firstLine="0"/>
              <w:jc w:val="both"/>
              <w:rPr>
                <w:rFonts w:eastAsia="Times New Roman"/>
                <w:sz w:val="20"/>
                <w:szCs w:val="20"/>
                <w:lang w:val="ru-RU" w:eastAsia="ru-RU"/>
              </w:rPr>
            </w:pPr>
            <w:r w:rsidRPr="00817068">
              <w:rPr>
                <w:rFonts w:eastAsia="Times New Roman"/>
                <w:sz w:val="20"/>
                <w:szCs w:val="20"/>
                <w:lang w:val="ru-RU" w:eastAsia="ru-RU"/>
              </w:rPr>
              <w:t xml:space="preserve">право на обжалование постановлений и решений по делам об административных правонарушениях в судебном порядке </w:t>
            </w:r>
          </w:p>
          <w:p w14:paraId="7664FD1C" w14:textId="77777777" w:rsidR="00AF1027" w:rsidRDefault="00AF1027" w:rsidP="00336FCD">
            <w:pPr>
              <w:widowControl w:val="0"/>
              <w:tabs>
                <w:tab w:val="left" w:pos="188"/>
              </w:tabs>
              <w:autoSpaceDE w:val="0"/>
              <w:autoSpaceDN w:val="0"/>
              <w:spacing w:after="0" w:line="240" w:lineRule="auto"/>
              <w:jc w:val="both"/>
              <w:rPr>
                <w:rFonts w:eastAsia="Times New Roman"/>
                <w:sz w:val="20"/>
                <w:szCs w:val="20"/>
                <w:lang w:val="ru-RU" w:eastAsia="ru-RU"/>
              </w:rPr>
            </w:pPr>
            <w:r w:rsidRPr="00817068">
              <w:rPr>
                <w:rFonts w:eastAsia="Times New Roman"/>
                <w:sz w:val="20"/>
                <w:szCs w:val="20"/>
                <w:lang w:val="ru-RU" w:eastAsia="ru-RU"/>
              </w:rPr>
              <w:t>Производство по делам об административных пра</w:t>
            </w:r>
            <w:r>
              <w:rPr>
                <w:rFonts w:eastAsia="Times New Roman"/>
                <w:sz w:val="20"/>
                <w:szCs w:val="20"/>
                <w:lang w:val="ru-RU" w:eastAsia="ru-RU"/>
              </w:rPr>
              <w:t>вонарушениях включает 4 стадии:</w:t>
            </w:r>
          </w:p>
          <w:p w14:paraId="1B4F22A5" w14:textId="77777777" w:rsidR="00AF1027" w:rsidRDefault="00AF1027" w:rsidP="00336FCD">
            <w:pPr>
              <w:widowControl w:val="0"/>
              <w:tabs>
                <w:tab w:val="left" w:pos="188"/>
              </w:tabs>
              <w:autoSpaceDE w:val="0"/>
              <w:autoSpaceDN w:val="0"/>
              <w:spacing w:after="0" w:line="240" w:lineRule="auto"/>
              <w:jc w:val="both"/>
              <w:rPr>
                <w:rFonts w:eastAsia="Times New Roman"/>
                <w:sz w:val="20"/>
                <w:szCs w:val="20"/>
                <w:lang w:val="ru-RU" w:eastAsia="ru-RU"/>
              </w:rPr>
            </w:pPr>
            <w:r w:rsidRPr="00817068">
              <w:rPr>
                <w:rFonts w:eastAsia="Times New Roman"/>
                <w:sz w:val="20"/>
                <w:szCs w:val="20"/>
                <w:lang w:val="ru-RU" w:eastAsia="ru-RU"/>
              </w:rPr>
              <w:t>Возбуждение дела. Установление обстоятельств нарушения, оформление результатов расследования, направление составленного протокола на рассмотрение.</w:t>
            </w:r>
          </w:p>
          <w:p w14:paraId="45F0E4CA" w14:textId="77777777" w:rsidR="00AF1027" w:rsidRPr="00817068" w:rsidRDefault="00AF1027" w:rsidP="00336FCD">
            <w:pPr>
              <w:widowControl w:val="0"/>
              <w:tabs>
                <w:tab w:val="left" w:pos="188"/>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Р</w:t>
            </w:r>
            <w:r w:rsidRPr="00817068">
              <w:rPr>
                <w:rFonts w:eastAsia="Times New Roman"/>
                <w:sz w:val="20"/>
                <w:szCs w:val="20"/>
                <w:lang w:val="ru-RU" w:eastAsia="ru-RU"/>
              </w:rPr>
              <w:t>ассмотрение дела. Анализ материалов, оценка обстоятельств и доказательств, ознакомление з</w:t>
            </w:r>
            <w:r>
              <w:rPr>
                <w:rFonts w:eastAsia="Times New Roman"/>
                <w:sz w:val="20"/>
                <w:szCs w:val="20"/>
                <w:lang w:val="ru-RU" w:eastAsia="ru-RU"/>
              </w:rPr>
              <w:t>аинтересованных лиц с решением.</w:t>
            </w:r>
          </w:p>
          <w:p w14:paraId="4585F2D9" w14:textId="77777777" w:rsidR="00AF1027" w:rsidRPr="00817068" w:rsidRDefault="00AF1027" w:rsidP="00336FCD">
            <w:pPr>
              <w:widowControl w:val="0"/>
              <w:tabs>
                <w:tab w:val="left" w:pos="188"/>
              </w:tabs>
              <w:autoSpaceDE w:val="0"/>
              <w:autoSpaceDN w:val="0"/>
              <w:spacing w:after="0" w:line="240" w:lineRule="auto"/>
              <w:jc w:val="both"/>
              <w:rPr>
                <w:rFonts w:eastAsia="Times New Roman"/>
                <w:sz w:val="20"/>
                <w:szCs w:val="20"/>
                <w:lang w:val="ru-RU" w:eastAsia="ru-RU"/>
              </w:rPr>
            </w:pPr>
            <w:r w:rsidRPr="00817068">
              <w:rPr>
                <w:rFonts w:eastAsia="Times New Roman"/>
                <w:sz w:val="20"/>
                <w:szCs w:val="20"/>
                <w:lang w:val="ru-RU" w:eastAsia="ru-RU"/>
              </w:rPr>
              <w:lastRenderedPageBreak/>
              <w:t>Исполнение решения. Возбуждение исполнительного производства, взаимодействие судебных приставов с нарушителем, исп</w:t>
            </w:r>
            <w:r>
              <w:rPr>
                <w:rFonts w:eastAsia="Times New Roman"/>
                <w:sz w:val="20"/>
                <w:szCs w:val="20"/>
                <w:lang w:val="ru-RU" w:eastAsia="ru-RU"/>
              </w:rPr>
              <w:t>олнение наказания.</w:t>
            </w:r>
          </w:p>
          <w:p w14:paraId="3EC24407" w14:textId="5BF46334" w:rsidR="00AF1027" w:rsidRPr="00817068" w:rsidRDefault="00AF1027" w:rsidP="00336FCD">
            <w:pPr>
              <w:widowControl w:val="0"/>
              <w:tabs>
                <w:tab w:val="left" w:pos="188"/>
              </w:tabs>
              <w:autoSpaceDE w:val="0"/>
              <w:autoSpaceDN w:val="0"/>
              <w:spacing w:after="0" w:line="240" w:lineRule="auto"/>
              <w:jc w:val="both"/>
              <w:rPr>
                <w:rFonts w:eastAsia="Times New Roman"/>
                <w:sz w:val="20"/>
                <w:szCs w:val="20"/>
                <w:lang w:val="ru-RU" w:eastAsia="ru-RU"/>
              </w:rPr>
            </w:pPr>
            <w:r w:rsidRPr="00817068">
              <w:rPr>
                <w:rFonts w:eastAsia="Times New Roman"/>
                <w:sz w:val="20"/>
                <w:szCs w:val="20"/>
                <w:lang w:val="ru-RU" w:eastAsia="ru-RU"/>
              </w:rPr>
              <w:t>Пересмотр постановления. Обжалование, проверка законности, вынесение решени</w:t>
            </w:r>
            <w:r>
              <w:rPr>
                <w:rFonts w:eastAsia="Times New Roman"/>
                <w:sz w:val="20"/>
                <w:szCs w:val="20"/>
                <w:lang w:val="ru-RU" w:eastAsia="ru-RU"/>
              </w:rPr>
              <w:t>я</w:t>
            </w:r>
          </w:p>
        </w:tc>
      </w:tr>
      <w:tr w:rsidR="00AF1027" w:rsidRPr="009B0AAB" w14:paraId="6AD38E5C" w14:textId="77777777" w:rsidTr="00AF1027">
        <w:tc>
          <w:tcPr>
            <w:tcW w:w="846" w:type="dxa"/>
          </w:tcPr>
          <w:p w14:paraId="6B4CF2B3"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2079A6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Меры обеспечения производства по делам об административных</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правонарушениях.</w:t>
            </w:r>
          </w:p>
        </w:tc>
        <w:tc>
          <w:tcPr>
            <w:tcW w:w="11056" w:type="dxa"/>
          </w:tcPr>
          <w:p w14:paraId="78BAAE64" w14:textId="77777777" w:rsidR="00AF1027" w:rsidRPr="00B4798B" w:rsidRDefault="00AF1027" w:rsidP="00336FCD">
            <w:pPr>
              <w:widowControl w:val="0"/>
              <w:tabs>
                <w:tab w:val="left" w:pos="329"/>
              </w:tabs>
              <w:autoSpaceDE w:val="0"/>
              <w:autoSpaceDN w:val="0"/>
              <w:spacing w:after="0" w:line="240" w:lineRule="auto"/>
              <w:jc w:val="both"/>
              <w:rPr>
                <w:rFonts w:eastAsia="Times New Roman"/>
                <w:sz w:val="20"/>
                <w:szCs w:val="20"/>
                <w:lang w:val="ru-RU" w:eastAsia="ru-RU"/>
              </w:rPr>
            </w:pPr>
            <w:r w:rsidRPr="00B4798B">
              <w:rPr>
                <w:rFonts w:eastAsia="Times New Roman"/>
                <w:sz w:val="20"/>
                <w:szCs w:val="20"/>
                <w:lang w:val="ru-RU" w:eastAsia="ru-RU"/>
              </w:rPr>
              <w:t>Меры обеспечения производства по делам об административных правонарушениях перечислены в статье 27.1 КоАП РФ:</w:t>
            </w:r>
          </w:p>
          <w:p w14:paraId="2CC117C9"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Доставление.</w:t>
            </w:r>
          </w:p>
          <w:p w14:paraId="06BA4254"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Административное задержание.</w:t>
            </w:r>
          </w:p>
          <w:p w14:paraId="328F4EDB"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 xml:space="preserve">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 </w:t>
            </w:r>
          </w:p>
          <w:p w14:paraId="3ED10632"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Изъятие вещей и документов.</w:t>
            </w:r>
          </w:p>
          <w:p w14:paraId="73E76F72"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Отстранение от управления транспортным средством соответствующего вида.</w:t>
            </w:r>
          </w:p>
          <w:p w14:paraId="10AB6CF7"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Освидетельствование на состояние алкогольного опьянения.</w:t>
            </w:r>
          </w:p>
          <w:p w14:paraId="1B7FFFA6"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Медицинское освидетельствование на состояние опьянения.</w:t>
            </w:r>
          </w:p>
          <w:p w14:paraId="187F3476"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Задержание транспортного средства.</w:t>
            </w:r>
          </w:p>
          <w:p w14:paraId="630C4C56"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Арест товаров, транспортных средств и иных вещей.</w:t>
            </w:r>
          </w:p>
          <w:p w14:paraId="69D9654B"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Привод.</w:t>
            </w:r>
          </w:p>
          <w:p w14:paraId="540FD738"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Временный запрет деятельности.</w:t>
            </w:r>
          </w:p>
          <w:p w14:paraId="7EC06B89"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sidRPr="00B4798B">
              <w:rPr>
                <w:rFonts w:eastAsia="Times New Roman"/>
                <w:sz w:val="20"/>
                <w:szCs w:val="20"/>
                <w:lang w:val="ru-RU" w:eastAsia="ru-RU"/>
              </w:rPr>
              <w:t>Залог за арестованное судно.</w:t>
            </w:r>
          </w:p>
          <w:p w14:paraId="36EA7210"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Pr>
                <w:sz w:val="20"/>
                <w:szCs w:val="20"/>
                <w:shd w:val="clear" w:color="auto" w:fill="FFFFFF"/>
                <w:lang w:val="ru-RU"/>
              </w:rPr>
              <w:t>П</w:t>
            </w:r>
            <w:r w:rsidRPr="00B4798B">
              <w:rPr>
                <w:sz w:val="20"/>
                <w:szCs w:val="20"/>
                <w:shd w:val="clear" w:color="auto" w:fill="FFFFFF"/>
                <w:lang w:val="ru-RU"/>
              </w:rPr>
              <w:t>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w:t>
            </w:r>
            <w:r w:rsidRPr="00B4798B">
              <w:rPr>
                <w:sz w:val="20"/>
                <w:szCs w:val="20"/>
                <w:shd w:val="clear" w:color="auto" w:fill="FFFFFF"/>
              </w:rPr>
              <w:t> </w:t>
            </w:r>
            <w:hyperlink r:id="rId17" w:history="1">
              <w:r w:rsidRPr="00B4798B">
                <w:rPr>
                  <w:rStyle w:val="a5"/>
                  <w:color w:val="auto"/>
                  <w:sz w:val="20"/>
                  <w:szCs w:val="20"/>
                  <w:u w:val="none"/>
                  <w:shd w:val="clear" w:color="auto" w:fill="FFFFFF"/>
                  <w:lang w:val="ru-RU"/>
                </w:rPr>
                <w:t>законом</w:t>
              </w:r>
            </w:hyperlink>
            <w:r w:rsidRPr="00B4798B">
              <w:rPr>
                <w:sz w:val="20"/>
                <w:szCs w:val="20"/>
                <w:shd w:val="clear" w:color="auto" w:fill="FFFFFF"/>
              </w:rPr>
              <w:t> </w:t>
            </w:r>
            <w:r w:rsidRPr="00B4798B">
              <w:rPr>
                <w:sz w:val="20"/>
                <w:szCs w:val="20"/>
                <w:shd w:val="clear" w:color="auto" w:fill="FFFFFF"/>
                <w:lang w:val="ru-RU"/>
              </w:rPr>
              <w:t xml:space="preserve">от 25 июля 2002 года </w:t>
            </w:r>
            <w:r>
              <w:rPr>
                <w:sz w:val="20"/>
                <w:szCs w:val="20"/>
                <w:shd w:val="clear" w:color="auto" w:fill="FFFFFF"/>
                <w:lang w:val="ru-RU"/>
              </w:rPr>
              <w:t>№</w:t>
            </w:r>
            <w:r w:rsidRPr="00B4798B">
              <w:rPr>
                <w:sz w:val="20"/>
                <w:szCs w:val="20"/>
                <w:shd w:val="clear" w:color="auto" w:fill="FFFFFF"/>
                <w:lang w:val="ru-RU"/>
              </w:rPr>
              <w:t xml:space="preserve"> 115-ФЗ "О правовом положении иностранных граждан в Российской Федерации".</w:t>
            </w:r>
          </w:p>
          <w:p w14:paraId="5B269D10" w14:textId="77777777" w:rsidR="00AF1027" w:rsidRPr="00B4798B" w:rsidRDefault="00AF1027" w:rsidP="00336FCD">
            <w:pPr>
              <w:pStyle w:val="a6"/>
              <w:widowControl w:val="0"/>
              <w:numPr>
                <w:ilvl w:val="0"/>
                <w:numId w:val="24"/>
              </w:numPr>
              <w:tabs>
                <w:tab w:val="left" w:pos="329"/>
              </w:tabs>
              <w:autoSpaceDE w:val="0"/>
              <w:autoSpaceDN w:val="0"/>
              <w:spacing w:after="0" w:line="240" w:lineRule="auto"/>
              <w:ind w:left="0" w:firstLine="0"/>
              <w:jc w:val="both"/>
              <w:rPr>
                <w:rFonts w:eastAsia="Times New Roman"/>
                <w:sz w:val="20"/>
                <w:szCs w:val="20"/>
                <w:lang w:val="ru-RU" w:eastAsia="ru-RU"/>
              </w:rPr>
            </w:pPr>
            <w:r>
              <w:rPr>
                <w:sz w:val="20"/>
                <w:szCs w:val="20"/>
                <w:shd w:val="clear" w:color="auto" w:fill="FFFFFF"/>
                <w:lang w:val="ru-RU"/>
              </w:rPr>
              <w:t>А</w:t>
            </w:r>
            <w:r w:rsidRPr="00B4798B">
              <w:rPr>
                <w:sz w:val="20"/>
                <w:szCs w:val="20"/>
                <w:shd w:val="clear" w:color="auto" w:fill="FFFFFF"/>
                <w:lang w:val="ru-RU"/>
              </w:rPr>
              <w:t>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w:t>
            </w:r>
            <w:r w:rsidRPr="00B4798B">
              <w:rPr>
                <w:sz w:val="20"/>
                <w:szCs w:val="20"/>
                <w:shd w:val="clear" w:color="auto" w:fill="FFFFFF"/>
              </w:rPr>
              <w:t> </w:t>
            </w:r>
            <w:hyperlink r:id="rId18" w:anchor="dst9818" w:history="1">
              <w:r w:rsidRPr="00B4798B">
                <w:rPr>
                  <w:rStyle w:val="a5"/>
                  <w:color w:val="auto"/>
                  <w:sz w:val="20"/>
                  <w:szCs w:val="20"/>
                  <w:u w:val="none"/>
                  <w:shd w:val="clear" w:color="auto" w:fill="FFFFFF"/>
                  <w:lang w:val="ru-RU"/>
                </w:rPr>
                <w:t>статьей 15.27.3</w:t>
              </w:r>
            </w:hyperlink>
            <w:r w:rsidRPr="00B4798B">
              <w:rPr>
                <w:sz w:val="20"/>
                <w:szCs w:val="20"/>
                <w:shd w:val="clear" w:color="auto" w:fill="FFFFFF"/>
              </w:rPr>
              <w:t> </w:t>
            </w:r>
            <w:r w:rsidRPr="00B4798B">
              <w:rPr>
                <w:sz w:val="20"/>
                <w:szCs w:val="20"/>
                <w:shd w:val="clear" w:color="auto" w:fill="FFFFFF"/>
                <w:lang w:val="ru-RU"/>
              </w:rPr>
              <w:t>или</w:t>
            </w:r>
            <w:r w:rsidRPr="00B4798B">
              <w:rPr>
                <w:sz w:val="20"/>
                <w:szCs w:val="20"/>
                <w:shd w:val="clear" w:color="auto" w:fill="FFFFFF"/>
              </w:rPr>
              <w:t> </w:t>
            </w:r>
            <w:hyperlink r:id="rId19" w:anchor="dst2620" w:history="1">
              <w:r w:rsidRPr="00B4798B">
                <w:rPr>
                  <w:rStyle w:val="a5"/>
                  <w:color w:val="auto"/>
                  <w:sz w:val="20"/>
                  <w:szCs w:val="20"/>
                  <w:u w:val="none"/>
                  <w:shd w:val="clear" w:color="auto" w:fill="FFFFFF"/>
                  <w:lang w:val="ru-RU"/>
                </w:rPr>
                <w:t>19.28</w:t>
              </w:r>
            </w:hyperlink>
            <w:r w:rsidRPr="00B4798B">
              <w:rPr>
                <w:sz w:val="20"/>
                <w:szCs w:val="20"/>
                <w:shd w:val="clear" w:color="auto" w:fill="FFFFFF"/>
              </w:rPr>
              <w:t> </w:t>
            </w:r>
            <w:r>
              <w:rPr>
                <w:sz w:val="20"/>
                <w:szCs w:val="20"/>
                <w:shd w:val="clear" w:color="auto" w:fill="FFFFFF"/>
                <w:lang w:val="ru-RU"/>
              </w:rPr>
              <w:t>КоАП РФ</w:t>
            </w:r>
            <w:r w:rsidRPr="00B4798B">
              <w:rPr>
                <w:sz w:val="20"/>
                <w:szCs w:val="20"/>
                <w:shd w:val="clear" w:color="auto" w:fill="FFFFFF"/>
                <w:lang w:val="ru-RU"/>
              </w:rPr>
              <w:t>.</w:t>
            </w:r>
          </w:p>
          <w:p w14:paraId="73645310" w14:textId="77777777" w:rsidR="00AF1027" w:rsidRPr="00B4798B" w:rsidRDefault="00AF1027" w:rsidP="00336FCD">
            <w:pPr>
              <w:widowControl w:val="0"/>
              <w:tabs>
                <w:tab w:val="left" w:pos="329"/>
              </w:tabs>
              <w:autoSpaceDE w:val="0"/>
              <w:autoSpaceDN w:val="0"/>
              <w:spacing w:after="0" w:line="240" w:lineRule="auto"/>
              <w:jc w:val="both"/>
              <w:rPr>
                <w:rFonts w:eastAsia="Times New Roman"/>
                <w:sz w:val="20"/>
                <w:szCs w:val="20"/>
                <w:lang w:val="ru-RU" w:eastAsia="ru-RU"/>
              </w:rPr>
            </w:pPr>
            <w:r w:rsidRPr="00B4798B">
              <w:rPr>
                <w:rFonts w:eastAsia="Times New Roman"/>
                <w:sz w:val="20"/>
                <w:szCs w:val="20"/>
                <w:lang w:val="ru-RU" w:eastAsia="ru-RU"/>
              </w:rPr>
              <w:t>Вред, причинённый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tc>
      </w:tr>
      <w:tr w:rsidR="00AF1027" w:rsidRPr="009B0AAB" w14:paraId="232D96FA" w14:textId="77777777" w:rsidTr="00AF1027">
        <w:tc>
          <w:tcPr>
            <w:tcW w:w="846" w:type="dxa"/>
          </w:tcPr>
          <w:p w14:paraId="510961DF"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FFC8AF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Возбуждение дела об административном правонарушении и административное</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расследование.</w:t>
            </w:r>
          </w:p>
        </w:tc>
        <w:tc>
          <w:tcPr>
            <w:tcW w:w="11056" w:type="dxa"/>
          </w:tcPr>
          <w:p w14:paraId="466D0A17"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Кодексом Российской Федерации об административных правонарушениях (далее – КоАП РФ) установлен ряд поводов к возбуждению дела об административном правонарушении:</w:t>
            </w:r>
          </w:p>
          <w:p w14:paraId="6028E9B2"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1) непосредственное обнаружение уполномоченными должностными лицами административного правонарушения;</w:t>
            </w:r>
          </w:p>
          <w:p w14:paraId="1C9A4D99"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2) материалы (акты, заключения и т.п.), содержащие данные, указывающие на наличие события административного правонарушения;</w:t>
            </w:r>
          </w:p>
          <w:p w14:paraId="669FAAB1"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3) сообщения и заявления, распространенные в средствах массовой информации, содержащие данные, указывающие на наличие события административного правонарушения;</w:t>
            </w:r>
          </w:p>
          <w:p w14:paraId="1664266A"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4) фиксация административного правонарушения в области дорожного движения специальными техническими средствами, имеющими функции фото- и киносъемки, видеозаписи, или средствами фото- и киносъемки, видеозаписи.</w:t>
            </w:r>
          </w:p>
          <w:p w14:paraId="1B226962"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При этом дело об административном правонарушении считается возбужденным с момента:</w:t>
            </w:r>
          </w:p>
          <w:p w14:paraId="123182E9"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1) составления протокола осмотра места совершения административного правонарушения;</w:t>
            </w:r>
          </w:p>
          <w:p w14:paraId="1077E1DD"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2) составления первого протокола о применении мер обеспечения производства по делу об административном правонарушении, предусмотренных статьей 27.1 КоАП РФ;</w:t>
            </w:r>
          </w:p>
          <w:p w14:paraId="62209E1F"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 xml:space="preserve">3) составления протокола об административном правонарушении или вынесении прокурором постановления о возбуждении </w:t>
            </w:r>
            <w:r w:rsidRPr="00622E1A">
              <w:rPr>
                <w:rFonts w:eastAsia="Times New Roman"/>
                <w:sz w:val="20"/>
                <w:szCs w:val="20"/>
                <w:lang w:val="ru-RU" w:eastAsia="ru-RU"/>
              </w:rPr>
              <w:lastRenderedPageBreak/>
              <w:t>дела об административном правонарушении;</w:t>
            </w:r>
          </w:p>
          <w:p w14:paraId="185EE601" w14:textId="77777777" w:rsidR="00AF1027" w:rsidRPr="00622E1A"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4) вынесения определения о возбуждении дела об административном правонарушении при необходимости проведения административного расследования;</w:t>
            </w:r>
          </w:p>
          <w:p w14:paraId="0BAA669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622E1A">
              <w:rPr>
                <w:rFonts w:eastAsia="Times New Roman"/>
                <w:sz w:val="20"/>
                <w:szCs w:val="20"/>
                <w:lang w:val="ru-RU" w:eastAsia="ru-RU"/>
              </w:rPr>
              <w:t>5) вынесения на месте должностным лицом в отношении физического лица постановления по делу об административном правонарушении о назначении административного наказания в виде предупреждения или административного штрафа, а также в случае фиксации административного правонарушения в области дорожного движения специальными техническими средствами, имеющими функции фото- и киносъемки, видеозаписи, или средствами фото- и киносъемки, видеозаписи.</w:t>
            </w:r>
          </w:p>
        </w:tc>
      </w:tr>
      <w:tr w:rsidR="00AF1027" w:rsidRPr="009B0AAB" w14:paraId="31CC79F3" w14:textId="77777777" w:rsidTr="00AF1027">
        <w:tc>
          <w:tcPr>
            <w:tcW w:w="846" w:type="dxa"/>
          </w:tcPr>
          <w:p w14:paraId="2705C78B"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3C4E75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Рассмотрение</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дела</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об</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административном</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правонарушении.</w:t>
            </w:r>
          </w:p>
        </w:tc>
        <w:tc>
          <w:tcPr>
            <w:tcW w:w="11056" w:type="dxa"/>
          </w:tcPr>
          <w:p w14:paraId="53EC48F4"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При рассмотрении дела об административном правонарушении:</w:t>
            </w:r>
          </w:p>
          <w:p w14:paraId="2AB789A4"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1) объявляется, кто рассматривает дело, какое дело подлежит рассмотрению, кто и на основании какого закона привлекается к ад</w:t>
            </w:r>
            <w:r>
              <w:rPr>
                <w:rFonts w:eastAsia="Times New Roman"/>
                <w:sz w:val="20"/>
                <w:szCs w:val="20"/>
                <w:lang w:val="ru-RU" w:eastAsia="ru-RU"/>
              </w:rPr>
              <w:t>министративной ответственности;</w:t>
            </w:r>
          </w:p>
          <w:p w14:paraId="5E28199D"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p>
          <w:p w14:paraId="436B8F5A"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3) проверяются полномочия законных представителей физического или юридического л</w:t>
            </w:r>
            <w:r>
              <w:rPr>
                <w:rFonts w:eastAsia="Times New Roman"/>
                <w:sz w:val="20"/>
                <w:szCs w:val="20"/>
                <w:lang w:val="ru-RU" w:eastAsia="ru-RU"/>
              </w:rPr>
              <w:t>ица, защитника и представителя;</w:t>
            </w:r>
          </w:p>
          <w:p w14:paraId="10673814"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 xml:space="preserve">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w:t>
            </w:r>
            <w:r>
              <w:rPr>
                <w:rFonts w:eastAsia="Times New Roman"/>
                <w:sz w:val="20"/>
                <w:szCs w:val="20"/>
                <w:lang w:val="ru-RU" w:eastAsia="ru-RU"/>
              </w:rPr>
              <w:t>об отложении рассмотрения дела;</w:t>
            </w:r>
          </w:p>
          <w:p w14:paraId="62DF1C93"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5) разъясняются лицам, участвующим в рассмотрени</w:t>
            </w:r>
            <w:r>
              <w:rPr>
                <w:rFonts w:eastAsia="Times New Roman"/>
                <w:sz w:val="20"/>
                <w:szCs w:val="20"/>
                <w:lang w:val="ru-RU" w:eastAsia="ru-RU"/>
              </w:rPr>
              <w:t>и дела, их права и обязанности;</w:t>
            </w:r>
          </w:p>
          <w:p w14:paraId="24580DEB"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6) рассматриваются з</w:t>
            </w:r>
            <w:r>
              <w:rPr>
                <w:rFonts w:eastAsia="Times New Roman"/>
                <w:sz w:val="20"/>
                <w:szCs w:val="20"/>
                <w:lang w:val="ru-RU" w:eastAsia="ru-RU"/>
              </w:rPr>
              <w:t>аявленные отводы и ходатайства;</w:t>
            </w:r>
          </w:p>
          <w:p w14:paraId="611AB408"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7) выносится определение об отложении рассмотрения дела в с</w:t>
            </w:r>
            <w:r>
              <w:rPr>
                <w:rFonts w:eastAsia="Times New Roman"/>
                <w:sz w:val="20"/>
                <w:szCs w:val="20"/>
                <w:lang w:val="ru-RU" w:eastAsia="ru-RU"/>
              </w:rPr>
              <w:t>лучае:</w:t>
            </w:r>
          </w:p>
          <w:p w14:paraId="58797191"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w:t>
            </w:r>
            <w:r>
              <w:rPr>
                <w:rFonts w:eastAsia="Times New Roman"/>
                <w:sz w:val="20"/>
                <w:szCs w:val="20"/>
                <w:lang w:val="ru-RU" w:eastAsia="ru-RU"/>
              </w:rPr>
              <w:t xml:space="preserve"> рассмотрению дела по существу;</w:t>
            </w:r>
          </w:p>
          <w:p w14:paraId="4606BFA3"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б) отвода специалиста, эксперта или переводчика, если указанный отвод препятствует</w:t>
            </w:r>
            <w:r>
              <w:rPr>
                <w:rFonts w:eastAsia="Times New Roman"/>
                <w:sz w:val="20"/>
                <w:szCs w:val="20"/>
                <w:lang w:val="ru-RU" w:eastAsia="ru-RU"/>
              </w:rPr>
              <w:t xml:space="preserve"> рассмотрению дела по существу;</w:t>
            </w:r>
          </w:p>
          <w:p w14:paraId="0BF2A2A4"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 xml:space="preserve">в) необходимости явки лица, участвующего в рассмотрении дела, истребования дополнительных материалов по </w:t>
            </w:r>
            <w:r>
              <w:rPr>
                <w:rFonts w:eastAsia="Times New Roman"/>
                <w:sz w:val="20"/>
                <w:szCs w:val="20"/>
                <w:lang w:val="ru-RU" w:eastAsia="ru-RU"/>
              </w:rPr>
              <w:t>делу или назначения экспертизы;</w:t>
            </w:r>
          </w:p>
          <w:p w14:paraId="7656198F" w14:textId="77777777" w:rsidR="00AF1027" w:rsidRPr="00D648B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8)</w:t>
            </w:r>
            <w:r w:rsidRPr="00D648B9">
              <w:rPr>
                <w:rFonts w:eastAsia="Times New Roman"/>
                <w:sz w:val="20"/>
                <w:szCs w:val="20"/>
                <w:lang w:val="ru-RU" w:eastAsia="ru-RU"/>
              </w:rPr>
              <w:t xml:space="preserve"> выносится определение о приводе лица, участие которого признается обязательным при рассмотрении дела, в соответствии с частью 3 статьи 29.4 </w:t>
            </w:r>
            <w:r>
              <w:rPr>
                <w:rFonts w:eastAsia="Times New Roman"/>
                <w:sz w:val="20"/>
                <w:szCs w:val="20"/>
                <w:lang w:val="ru-RU" w:eastAsia="ru-RU"/>
              </w:rPr>
              <w:t>КоАП РФ</w:t>
            </w:r>
          </w:p>
          <w:p w14:paraId="601F74B0"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648B9">
              <w:rPr>
                <w:rFonts w:eastAsia="Times New Roman"/>
                <w:sz w:val="20"/>
                <w:szCs w:val="20"/>
                <w:lang w:val="ru-RU" w:eastAsia="ru-RU"/>
              </w:rPr>
              <w:t xml:space="preserve">9) выносится определение о передаче дела на рассмотрение по подведомственности в соответствии со статьей 29.5 </w:t>
            </w:r>
            <w:r>
              <w:rPr>
                <w:rFonts w:eastAsia="Times New Roman"/>
                <w:sz w:val="20"/>
                <w:szCs w:val="20"/>
                <w:lang w:val="ru-RU" w:eastAsia="ru-RU"/>
              </w:rPr>
              <w:t>КоАП РФ</w:t>
            </w:r>
          </w:p>
        </w:tc>
      </w:tr>
      <w:tr w:rsidR="00AF1027" w:rsidRPr="009B0AAB" w14:paraId="3110F310" w14:textId="77777777" w:rsidTr="00AF1027">
        <w:tc>
          <w:tcPr>
            <w:tcW w:w="846" w:type="dxa"/>
          </w:tcPr>
          <w:p w14:paraId="0C6F3C57"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226AA00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Исполнение</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постановлений</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по</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делам</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об</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административных</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правонарушениях.</w:t>
            </w:r>
          </w:p>
        </w:tc>
        <w:tc>
          <w:tcPr>
            <w:tcW w:w="11056" w:type="dxa"/>
          </w:tcPr>
          <w:p w14:paraId="6F8954B9" w14:textId="77777777" w:rsidR="00AF1027" w:rsidRPr="00BF61D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F61D9">
              <w:rPr>
                <w:rFonts w:eastAsia="Times New Roman"/>
                <w:sz w:val="20"/>
                <w:szCs w:val="20"/>
                <w:lang w:val="ru-RU" w:eastAsia="ru-RU"/>
              </w:rPr>
              <w:t>Вопросы исполнения постановлений по делам об административных правонарушениях регулируются положениями главы 31 Кодекса Российской Федерации об административных правонарушениях (далее – КоАП РФ).</w:t>
            </w:r>
          </w:p>
          <w:p w14:paraId="028441E9" w14:textId="7E60CD75" w:rsidR="00AF1027" w:rsidRPr="00BF61D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F61D9">
              <w:rPr>
                <w:rFonts w:eastAsia="Times New Roman"/>
                <w:sz w:val="20"/>
                <w:szCs w:val="20"/>
                <w:lang w:val="ru-RU" w:eastAsia="ru-RU"/>
              </w:rPr>
              <w:t>Согласно статье</w:t>
            </w:r>
            <w:r w:rsidRPr="00BF61D9">
              <w:rPr>
                <w:rFonts w:eastAsia="Times New Roman"/>
                <w:sz w:val="20"/>
                <w:szCs w:val="20"/>
                <w:lang w:val="ru-RU" w:eastAsia="ru-RU"/>
              </w:rPr>
              <w:t xml:space="preserve"> 31.1 КоАП РФ постановление по делу об административном правонарушении вступает</w:t>
            </w:r>
            <w:r>
              <w:rPr>
                <w:rFonts w:eastAsia="Times New Roman"/>
                <w:sz w:val="20"/>
                <w:szCs w:val="20"/>
                <w:lang w:val="ru-RU" w:eastAsia="ru-RU"/>
              </w:rPr>
              <w:t xml:space="preserve"> в законную силу в 3-х случаях:</w:t>
            </w:r>
          </w:p>
          <w:p w14:paraId="26E12F22" w14:textId="77777777" w:rsidR="00AF1027" w:rsidRPr="00BF61D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F61D9">
              <w:rPr>
                <w:rFonts w:eastAsia="Times New Roman"/>
                <w:sz w:val="20"/>
                <w:szCs w:val="20"/>
                <w:lang w:val="ru-RU" w:eastAsia="ru-RU"/>
              </w:rPr>
              <w:t>- после истечения срока, установленного для обжалования постановления по делу об административном правонарушении, если указанное постановление не был</w:t>
            </w:r>
            <w:r>
              <w:rPr>
                <w:rFonts w:eastAsia="Times New Roman"/>
                <w:sz w:val="20"/>
                <w:szCs w:val="20"/>
                <w:lang w:val="ru-RU" w:eastAsia="ru-RU"/>
              </w:rPr>
              <w:t>о обжаловано или опротестовано;</w:t>
            </w:r>
          </w:p>
          <w:p w14:paraId="27D9FAA1" w14:textId="77777777" w:rsidR="00AF1027" w:rsidRPr="00BF61D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F61D9">
              <w:rPr>
                <w:rFonts w:eastAsia="Times New Roman"/>
                <w:sz w:val="20"/>
                <w:szCs w:val="20"/>
                <w:lang w:val="ru-RU" w:eastAsia="ru-RU"/>
              </w:rPr>
              <w:t>-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w:t>
            </w:r>
            <w:r>
              <w:rPr>
                <w:rFonts w:eastAsia="Times New Roman"/>
                <w:sz w:val="20"/>
                <w:szCs w:val="20"/>
                <w:lang w:val="ru-RU" w:eastAsia="ru-RU"/>
              </w:rPr>
              <w:t>яется вынесенное постановление;</w:t>
            </w:r>
          </w:p>
          <w:p w14:paraId="7070C3B5" w14:textId="0BFD18D0"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F61D9">
              <w:rPr>
                <w:rFonts w:eastAsia="Times New Roman"/>
                <w:sz w:val="20"/>
                <w:szCs w:val="20"/>
                <w:lang w:val="ru-RU" w:eastAsia="ru-RU"/>
              </w:rPr>
              <w:t xml:space="preserve">- немедленно </w:t>
            </w:r>
            <w:r w:rsidRPr="00BF61D9">
              <w:rPr>
                <w:rFonts w:eastAsia="Times New Roman"/>
                <w:sz w:val="20"/>
                <w:szCs w:val="20"/>
                <w:lang w:val="ru-RU" w:eastAsia="ru-RU"/>
              </w:rPr>
              <w:t>после вынесения,</w:t>
            </w:r>
            <w:r w:rsidRPr="00BF61D9">
              <w:rPr>
                <w:rFonts w:eastAsia="Times New Roman"/>
                <w:sz w:val="20"/>
                <w:szCs w:val="20"/>
                <w:lang w:val="ru-RU" w:eastAsia="ru-RU"/>
              </w:rPr>
              <w:t xml:space="preserve"> не подлежащего обжалованию решения по жалобе, протесту, за исключением случаев, если решением отменяется вынесенное постановление.</w:t>
            </w:r>
          </w:p>
        </w:tc>
      </w:tr>
      <w:tr w:rsidR="00AF1027" w:rsidRPr="009B0AAB" w14:paraId="7D5A95D5" w14:textId="77777777" w:rsidTr="00AF1027">
        <w:tc>
          <w:tcPr>
            <w:tcW w:w="846" w:type="dxa"/>
          </w:tcPr>
          <w:p w14:paraId="72496D79"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5F9B1C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Обжалование и опротестование постановлений по делам об административных</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lastRenderedPageBreak/>
              <w:t>правонарушениях.</w:t>
            </w:r>
          </w:p>
        </w:tc>
        <w:tc>
          <w:tcPr>
            <w:tcW w:w="11056" w:type="dxa"/>
          </w:tcPr>
          <w:p w14:paraId="572695E2" w14:textId="77777777" w:rsidR="00AF1027" w:rsidRPr="00AB0969"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B0969">
              <w:rPr>
                <w:rFonts w:eastAsia="Times New Roman"/>
                <w:sz w:val="20"/>
                <w:szCs w:val="20"/>
                <w:lang w:val="ru-RU" w:eastAsia="ru-RU"/>
              </w:rPr>
              <w:lastRenderedPageBreak/>
              <w:t>В соответствии со ст. 30.1 КоАП РФ постановление по делу об административном правонарушении, вынесенное должностным лицом, может быть обжаловано в вышестоящий орган, вышестоящему должностному лицу либо в районный суд по месту рассмотрения дела об административном правонарушении.</w:t>
            </w:r>
          </w:p>
          <w:p w14:paraId="7E50D078"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B0969">
              <w:rPr>
                <w:rFonts w:eastAsia="Times New Roman"/>
                <w:sz w:val="20"/>
                <w:szCs w:val="20"/>
                <w:lang w:val="ru-RU" w:eastAsia="ru-RU"/>
              </w:rPr>
              <w:lastRenderedPageBreak/>
              <w:t>Жалоба на постановление по делу об административном правонарушении, может быть подана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вышестоящий орган, вышестоящему должностному лицу. Жалоба может быть подана непосредственно в вышестоящий орган, вышестоящему должностному лицу, уполномоченным ее рассматривать.</w:t>
            </w:r>
          </w:p>
        </w:tc>
      </w:tr>
      <w:tr w:rsidR="00AF1027" w:rsidRPr="009B0AAB" w14:paraId="4EC2F9C8" w14:textId="77777777" w:rsidTr="00AF1027">
        <w:tc>
          <w:tcPr>
            <w:tcW w:w="846" w:type="dxa"/>
          </w:tcPr>
          <w:p w14:paraId="17331188"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D343958"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Административный</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процесс:</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понятие</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виды.</w:t>
            </w:r>
          </w:p>
        </w:tc>
        <w:tc>
          <w:tcPr>
            <w:tcW w:w="11056" w:type="dxa"/>
          </w:tcPr>
          <w:p w14:paraId="77889B83" w14:textId="07AD9B1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AB0969">
              <w:rPr>
                <w:rFonts w:eastAsia="Times New Roman"/>
                <w:sz w:val="20"/>
                <w:szCs w:val="20"/>
                <w:lang w:val="ru-RU" w:eastAsia="ru-RU"/>
              </w:rPr>
              <w:t>Административный процесс — это урегулированная административно</w:t>
            </w:r>
            <w:r>
              <w:rPr>
                <w:rFonts w:eastAsia="Times New Roman"/>
                <w:sz w:val="20"/>
                <w:szCs w:val="20"/>
                <w:lang w:val="ru-RU" w:eastAsia="ru-RU"/>
              </w:rPr>
              <w:t>-</w:t>
            </w:r>
            <w:r w:rsidRPr="00AB0969">
              <w:rPr>
                <w:rFonts w:eastAsia="Times New Roman"/>
                <w:sz w:val="20"/>
                <w:szCs w:val="20"/>
                <w:lang w:val="ru-RU" w:eastAsia="ru-RU"/>
              </w:rPr>
              <w:t>процессуальными нормами деятельность исполнительных органов (должностных</w:t>
            </w:r>
            <w:r>
              <w:rPr>
                <w:rFonts w:eastAsia="Times New Roman"/>
                <w:sz w:val="20"/>
                <w:szCs w:val="20"/>
                <w:lang w:val="ru-RU" w:eastAsia="ru-RU"/>
              </w:rPr>
              <w:t xml:space="preserve"> </w:t>
            </w:r>
            <w:r w:rsidRPr="00AB0969">
              <w:rPr>
                <w:rFonts w:eastAsia="Times New Roman"/>
                <w:sz w:val="20"/>
                <w:szCs w:val="20"/>
                <w:lang w:val="ru-RU" w:eastAsia="ru-RU"/>
              </w:rPr>
              <w:t>лиц) а также судей по разрешению индивидуальных дел, возникающих из</w:t>
            </w:r>
            <w:r>
              <w:rPr>
                <w:rFonts w:eastAsia="Times New Roman"/>
                <w:sz w:val="20"/>
                <w:szCs w:val="20"/>
                <w:lang w:val="ru-RU" w:eastAsia="ru-RU"/>
              </w:rPr>
              <w:t xml:space="preserve"> </w:t>
            </w:r>
            <w:r w:rsidRPr="00AB0969">
              <w:rPr>
                <w:rFonts w:eastAsia="Times New Roman"/>
                <w:sz w:val="20"/>
                <w:szCs w:val="20"/>
                <w:lang w:val="ru-RU" w:eastAsia="ru-RU"/>
              </w:rPr>
              <w:t>взаимоотношений органов публичной власти друг с другом, с гражданами,</w:t>
            </w:r>
            <w:r>
              <w:rPr>
                <w:rFonts w:eastAsia="Times New Roman"/>
                <w:sz w:val="20"/>
                <w:szCs w:val="20"/>
                <w:lang w:val="ru-RU" w:eastAsia="ru-RU"/>
              </w:rPr>
              <w:t xml:space="preserve"> </w:t>
            </w:r>
            <w:r w:rsidRPr="00AB0969">
              <w:rPr>
                <w:rFonts w:eastAsia="Times New Roman"/>
                <w:sz w:val="20"/>
                <w:szCs w:val="20"/>
                <w:lang w:val="ru-RU" w:eastAsia="ru-RU"/>
              </w:rPr>
              <w:t>коммерческими и некоммерческими организациями</w:t>
            </w:r>
          </w:p>
        </w:tc>
      </w:tr>
      <w:tr w:rsidR="00AF1027" w:rsidRPr="009B0AAB" w14:paraId="7770590C" w14:textId="77777777" w:rsidTr="00AF1027">
        <w:tc>
          <w:tcPr>
            <w:tcW w:w="846" w:type="dxa"/>
          </w:tcPr>
          <w:p w14:paraId="28F55DFA"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pacing w:val="-1"/>
                <w:sz w:val="20"/>
                <w:szCs w:val="20"/>
                <w:lang w:val="ru-RU" w:eastAsia="ru-RU"/>
              </w:rPr>
            </w:pPr>
          </w:p>
        </w:tc>
        <w:tc>
          <w:tcPr>
            <w:tcW w:w="3402" w:type="dxa"/>
          </w:tcPr>
          <w:p w14:paraId="6822FE0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pacing w:val="-1"/>
                <w:sz w:val="20"/>
                <w:szCs w:val="20"/>
                <w:lang w:val="ru-RU" w:eastAsia="ru-RU"/>
              </w:rPr>
              <w:t>Дисциплинарная</w:t>
            </w:r>
            <w:r w:rsidRPr="005C0077">
              <w:rPr>
                <w:rFonts w:eastAsia="Times New Roman"/>
                <w:sz w:val="20"/>
                <w:szCs w:val="20"/>
                <w:lang w:val="ru-RU" w:eastAsia="ru-RU"/>
              </w:rPr>
              <w:t xml:space="preserve"> </w:t>
            </w:r>
            <w:r w:rsidRPr="005C0077">
              <w:rPr>
                <w:rFonts w:eastAsia="Times New Roman"/>
                <w:spacing w:val="-1"/>
                <w:sz w:val="20"/>
                <w:szCs w:val="20"/>
                <w:lang w:val="ru-RU" w:eastAsia="ru-RU"/>
              </w:rPr>
              <w:t xml:space="preserve">ответственность </w:t>
            </w:r>
            <w:r w:rsidRPr="005C0077">
              <w:rPr>
                <w:rFonts w:eastAsia="Times New Roman"/>
                <w:sz w:val="20"/>
                <w:szCs w:val="20"/>
                <w:lang w:val="ru-RU" w:eastAsia="ru-RU"/>
              </w:rPr>
              <w:t>по</w:t>
            </w:r>
            <w:r w:rsidRPr="005C0077">
              <w:rPr>
                <w:rFonts w:eastAsia="Times New Roman"/>
                <w:spacing w:val="-3"/>
                <w:sz w:val="20"/>
                <w:szCs w:val="20"/>
                <w:lang w:val="ru-RU" w:eastAsia="ru-RU"/>
              </w:rPr>
              <w:t xml:space="preserve"> </w:t>
            </w:r>
            <w:r w:rsidRPr="005C0077">
              <w:rPr>
                <w:rFonts w:eastAsia="Times New Roman"/>
                <w:sz w:val="20"/>
                <w:szCs w:val="20"/>
                <w:lang w:val="ru-RU" w:eastAsia="ru-RU"/>
              </w:rPr>
              <w:t>административному</w:t>
            </w:r>
            <w:r w:rsidRPr="005C0077">
              <w:rPr>
                <w:rFonts w:eastAsia="Times New Roman"/>
                <w:spacing w:val="-17"/>
                <w:sz w:val="20"/>
                <w:szCs w:val="20"/>
                <w:lang w:val="ru-RU" w:eastAsia="ru-RU"/>
              </w:rPr>
              <w:t xml:space="preserve"> </w:t>
            </w:r>
            <w:r w:rsidRPr="005C0077">
              <w:rPr>
                <w:rFonts w:eastAsia="Times New Roman"/>
                <w:sz w:val="20"/>
                <w:szCs w:val="20"/>
                <w:lang w:val="ru-RU" w:eastAsia="ru-RU"/>
              </w:rPr>
              <w:t>праву.</w:t>
            </w:r>
          </w:p>
        </w:tc>
        <w:tc>
          <w:tcPr>
            <w:tcW w:w="11056" w:type="dxa"/>
          </w:tcPr>
          <w:p w14:paraId="217789CA" w14:textId="77777777" w:rsidR="00AF1027" w:rsidRPr="00AB0969"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AB0969">
              <w:rPr>
                <w:rFonts w:eastAsia="Times New Roman"/>
                <w:spacing w:val="-1"/>
                <w:sz w:val="20"/>
                <w:szCs w:val="20"/>
                <w:lang w:val="ru-RU" w:eastAsia="ru-RU"/>
              </w:rPr>
              <w:t>Дисциплинарная ответственность – разновидность юридической</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ответственности, следовательно, для нее характерны все признаки</w:t>
            </w:r>
            <w:r>
              <w:rPr>
                <w:rFonts w:eastAsia="Times New Roman"/>
                <w:spacing w:val="-1"/>
                <w:sz w:val="20"/>
                <w:szCs w:val="20"/>
                <w:lang w:val="ru-RU" w:eastAsia="ru-RU"/>
              </w:rPr>
              <w:t xml:space="preserve"> </w:t>
            </w:r>
            <w:r w:rsidRPr="00AB0969">
              <w:rPr>
                <w:rFonts w:eastAsia="Times New Roman"/>
                <w:spacing w:val="-1"/>
                <w:sz w:val="20"/>
                <w:szCs w:val="20"/>
                <w:lang w:val="ru-RU" w:eastAsia="ru-RU"/>
              </w:rPr>
              <w:t>юридической ответственности. В то же время дисциплинарная</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ответственность по административному праву является составной частью</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дисциплинарного принуждения. Ее важнейшие отличительные особенности:</w:t>
            </w:r>
          </w:p>
          <w:p w14:paraId="01EDD5EA" w14:textId="77777777" w:rsidR="00AF1027" w:rsidRPr="00AB0969"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AB0969">
              <w:rPr>
                <w:rFonts w:eastAsia="Times New Roman"/>
                <w:spacing w:val="-1"/>
                <w:sz w:val="20"/>
                <w:szCs w:val="20"/>
                <w:lang w:val="ru-RU" w:eastAsia="ru-RU"/>
              </w:rPr>
              <w:t>1) она налагается во внесудебном (административном) порядке и,</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поскольку является ответственностью перед работодателем, то налагается</w:t>
            </w:r>
            <w:r>
              <w:rPr>
                <w:rFonts w:eastAsia="Times New Roman"/>
                <w:spacing w:val="-1"/>
                <w:sz w:val="20"/>
                <w:szCs w:val="20"/>
                <w:lang w:val="ru-RU" w:eastAsia="ru-RU"/>
              </w:rPr>
              <w:t xml:space="preserve"> </w:t>
            </w:r>
            <w:r w:rsidRPr="00AB0969">
              <w:rPr>
                <w:rFonts w:eastAsia="Times New Roman"/>
                <w:spacing w:val="-1"/>
                <w:sz w:val="20"/>
                <w:szCs w:val="20"/>
                <w:lang w:val="ru-RU" w:eastAsia="ru-RU"/>
              </w:rPr>
              <w:t>только в порядке подчиненности по службе;</w:t>
            </w:r>
          </w:p>
          <w:p w14:paraId="1C342915" w14:textId="77777777" w:rsidR="00AF1027" w:rsidRPr="00AB0969"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AB0969">
              <w:rPr>
                <w:rFonts w:eastAsia="Times New Roman"/>
                <w:spacing w:val="-1"/>
                <w:sz w:val="20"/>
                <w:szCs w:val="20"/>
                <w:lang w:val="ru-RU" w:eastAsia="ru-RU"/>
              </w:rPr>
              <w:t>2) применяется, как правило, за дисциплинарные проступки, но может</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наступить и за совершение иных правонарушений (ст. 2.5 КоАП РФ);</w:t>
            </w:r>
          </w:p>
          <w:p w14:paraId="1818D184" w14:textId="77777777" w:rsidR="00AF1027" w:rsidRPr="00AB0969"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AB0969">
              <w:rPr>
                <w:rFonts w:eastAsia="Times New Roman"/>
                <w:spacing w:val="-1"/>
                <w:sz w:val="20"/>
                <w:szCs w:val="20"/>
                <w:lang w:val="ru-RU" w:eastAsia="ru-RU"/>
              </w:rPr>
              <w:t>3) дисциплинарная ответственность заключается в основном в</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применении морально-правовых санкций (замечание, выговор, строгий</w:t>
            </w:r>
            <w:r>
              <w:rPr>
                <w:rFonts w:eastAsia="Times New Roman"/>
                <w:spacing w:val="-1"/>
                <w:sz w:val="20"/>
                <w:szCs w:val="20"/>
                <w:lang w:val="ru-RU" w:eastAsia="ru-RU"/>
              </w:rPr>
              <w:t xml:space="preserve"> </w:t>
            </w:r>
            <w:r w:rsidRPr="00AB0969">
              <w:rPr>
                <w:rFonts w:eastAsia="Times New Roman"/>
                <w:spacing w:val="-1"/>
                <w:sz w:val="20"/>
                <w:szCs w:val="20"/>
                <w:lang w:val="ru-RU" w:eastAsia="ru-RU"/>
              </w:rPr>
              <w:t>выговор и т. д.) – карательных санкций;</w:t>
            </w:r>
          </w:p>
          <w:p w14:paraId="0B2A78FE" w14:textId="77777777" w:rsidR="00AF1027" w:rsidRPr="005C0077" w:rsidRDefault="00AF1027" w:rsidP="00336FCD">
            <w:pPr>
              <w:widowControl w:val="0"/>
              <w:tabs>
                <w:tab w:val="left" w:pos="1483"/>
              </w:tabs>
              <w:autoSpaceDE w:val="0"/>
              <w:autoSpaceDN w:val="0"/>
              <w:spacing w:after="0" w:line="240" w:lineRule="auto"/>
              <w:jc w:val="both"/>
              <w:rPr>
                <w:rFonts w:eastAsia="Times New Roman"/>
                <w:spacing w:val="-1"/>
                <w:sz w:val="20"/>
                <w:szCs w:val="20"/>
                <w:lang w:val="ru-RU" w:eastAsia="ru-RU"/>
              </w:rPr>
            </w:pPr>
            <w:r w:rsidRPr="00AB0969">
              <w:rPr>
                <w:rFonts w:eastAsia="Times New Roman"/>
                <w:spacing w:val="-1"/>
                <w:sz w:val="20"/>
                <w:szCs w:val="20"/>
                <w:lang w:val="ru-RU" w:eastAsia="ru-RU"/>
              </w:rPr>
              <w:t>4) как правило, дисциплинарные взыскания действуют пока гражданин</w:t>
            </w:r>
            <w:r>
              <w:rPr>
                <w:rFonts w:eastAsia="Times New Roman"/>
                <w:spacing w:val="-1"/>
                <w:sz w:val="20"/>
                <w:szCs w:val="20"/>
                <w:lang w:val="ru-RU" w:eastAsia="ru-RU"/>
              </w:rPr>
              <w:t xml:space="preserve"> </w:t>
            </w:r>
            <w:r w:rsidRPr="00AB0969">
              <w:rPr>
                <w:rFonts w:eastAsia="Times New Roman"/>
                <w:spacing w:val="-1"/>
                <w:sz w:val="20"/>
                <w:szCs w:val="20"/>
                <w:lang w:val="ru-RU" w:eastAsia="ru-RU"/>
              </w:rPr>
              <w:t>(служащий) находится в устойчивом коллективе</w:t>
            </w:r>
          </w:p>
        </w:tc>
      </w:tr>
      <w:tr w:rsidR="00AF1027" w:rsidRPr="009B0AAB" w14:paraId="68791D87" w14:textId="77777777" w:rsidTr="00AF1027">
        <w:tc>
          <w:tcPr>
            <w:tcW w:w="846" w:type="dxa"/>
          </w:tcPr>
          <w:p w14:paraId="2C152B14"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32272B6"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Административные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производства:</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10"/>
                <w:sz w:val="20"/>
                <w:szCs w:val="20"/>
                <w:lang w:val="ru-RU" w:eastAsia="ru-RU"/>
              </w:rPr>
              <w:t xml:space="preserve"> </w:t>
            </w:r>
            <w:r w:rsidRPr="005C0077">
              <w:rPr>
                <w:rFonts w:eastAsia="Times New Roman"/>
                <w:sz w:val="20"/>
                <w:szCs w:val="20"/>
                <w:lang w:val="ru-RU" w:eastAsia="ru-RU"/>
              </w:rPr>
              <w:t>виды.</w:t>
            </w:r>
          </w:p>
        </w:tc>
        <w:tc>
          <w:tcPr>
            <w:tcW w:w="11056" w:type="dxa"/>
          </w:tcPr>
          <w:p w14:paraId="1B977ECB"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856F3D">
              <w:rPr>
                <w:rFonts w:eastAsia="Times New Roman"/>
                <w:sz w:val="20"/>
                <w:szCs w:val="20"/>
                <w:lang w:val="ru-RU" w:eastAsia="ru-RU"/>
              </w:rPr>
              <w:t>Административные производства - совокупность административно-процессуальных норм, регламентирующих порядок рассмотрения и разрешения однородных групп управленческих дел. Управленческие процедуры распространяются не только на отношения, что регулируются различными отраслями права, но реализуются через государственную исполнительную деятельность.</w:t>
            </w:r>
          </w:p>
          <w:p w14:paraId="1DE800F3"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856F3D">
              <w:rPr>
                <w:rFonts w:eastAsia="Times New Roman"/>
                <w:sz w:val="20"/>
                <w:szCs w:val="20"/>
                <w:lang w:val="ru-RU" w:eastAsia="ru-RU"/>
              </w:rPr>
              <w:t>К административно-юрисдикционным производствам относят: производство по делам об административных правонарушениях, дисциплинарное производство и производство по жалобам. К административно-процедурным производствам учёные относят: лицензионно-разрешительное производство; регистрационное производство; производство по принятию правовых актов.</w:t>
            </w:r>
          </w:p>
        </w:tc>
      </w:tr>
      <w:tr w:rsidR="00AF1027" w:rsidRPr="009B0AAB" w14:paraId="0F249428" w14:textId="77777777" w:rsidTr="00AF1027">
        <w:tc>
          <w:tcPr>
            <w:tcW w:w="846" w:type="dxa"/>
          </w:tcPr>
          <w:p w14:paraId="096EA72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751028BC"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 законности, дисциплины и целесообразности в государственном</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управлении.</w:t>
            </w:r>
          </w:p>
        </w:tc>
        <w:tc>
          <w:tcPr>
            <w:tcW w:w="11056" w:type="dxa"/>
          </w:tcPr>
          <w:p w14:paraId="07F7A7C4"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Направлениями деятельности соответствующих государственных формирований, обеспечивающей законность и дисциплину в управлении, являются:</w:t>
            </w:r>
          </w:p>
          <w:p w14:paraId="42EBBA3B"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1)  недопущение нарушений в деятельности органов исполнительной власти, их должностных лиц требований законов и подзаконных актов, которыми они руководствуются в своей работе;</w:t>
            </w:r>
          </w:p>
          <w:p w14:paraId="685453D4"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2)  своевременное и оперативное выявление, пресечение и устранение таких нарушений;</w:t>
            </w:r>
          </w:p>
          <w:p w14:paraId="0620E986"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3)  установление причин и условий нарушений;</w:t>
            </w:r>
          </w:p>
          <w:p w14:paraId="37AB76AC" w14:textId="2AF2DBD3"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 xml:space="preserve">4) восстановление нарушенных </w:t>
            </w:r>
            <w:r w:rsidRPr="00DD35E1">
              <w:rPr>
                <w:rFonts w:eastAsia="Times New Roman"/>
                <w:sz w:val="20"/>
                <w:szCs w:val="20"/>
                <w:lang w:val="ru-RU" w:eastAsia="ru-RU"/>
              </w:rPr>
              <w:t>прав и</w:t>
            </w:r>
            <w:r w:rsidRPr="00DD35E1">
              <w:rPr>
                <w:rFonts w:eastAsia="Times New Roman"/>
                <w:sz w:val="20"/>
                <w:szCs w:val="20"/>
                <w:lang w:val="ru-RU" w:eastAsia="ru-RU"/>
              </w:rPr>
              <w:t xml:space="preserve"> законных интересов;</w:t>
            </w:r>
          </w:p>
          <w:p w14:paraId="47F478C7"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5) привлечение к ответственности виновных в нарушении дисциплины и законности;</w:t>
            </w:r>
          </w:p>
          <w:p w14:paraId="08CA5166"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6)  разработка и принятие мер, направленных на устранение причин и условий нарушения законности и дисциплины.</w:t>
            </w:r>
          </w:p>
          <w:p w14:paraId="54A16722"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Этот комплекс действий предполагает использование полномочий юридически властного характера, которыми обладают соответствующие государственные органы (должностные лица): это придает их деятельности государственно – правовой характер. Такая деятельность является способом обеспечения законности и дисциплины; ее осуществляют органы государственной власти и местного самоуправления.</w:t>
            </w:r>
          </w:p>
          <w:p w14:paraId="4EFE5C37" w14:textId="78FF11C9"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 xml:space="preserve">В процессе деятельности по обеспечению законности и </w:t>
            </w:r>
            <w:r w:rsidRPr="00DD35E1">
              <w:rPr>
                <w:rFonts w:eastAsia="Times New Roman"/>
                <w:sz w:val="20"/>
                <w:szCs w:val="20"/>
                <w:lang w:val="ru-RU" w:eastAsia="ru-RU"/>
              </w:rPr>
              <w:t>дисциплины в</w:t>
            </w:r>
            <w:r w:rsidRPr="00DD35E1">
              <w:rPr>
                <w:rFonts w:eastAsia="Times New Roman"/>
                <w:sz w:val="20"/>
                <w:szCs w:val="20"/>
                <w:lang w:val="ru-RU" w:eastAsia="ru-RU"/>
              </w:rPr>
              <w:t xml:space="preserve"> сфере управления эти органы используют в пределах предоставленной компетенции контроль, его разновидность – проверку исполнения и надзор.</w:t>
            </w:r>
          </w:p>
        </w:tc>
      </w:tr>
      <w:tr w:rsidR="00AF1027" w:rsidRPr="009B0AAB" w14:paraId="413C76C3" w14:textId="77777777" w:rsidTr="00AF1027">
        <w:tc>
          <w:tcPr>
            <w:tcW w:w="846" w:type="dxa"/>
          </w:tcPr>
          <w:p w14:paraId="095484C6"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0A7642E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 и система способов обеспечения законности и дисциплины в</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государственном</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управлении.</w:t>
            </w:r>
          </w:p>
        </w:tc>
        <w:tc>
          <w:tcPr>
            <w:tcW w:w="11056" w:type="dxa"/>
          </w:tcPr>
          <w:p w14:paraId="75F22AE7" w14:textId="5D117090"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7068FD">
              <w:rPr>
                <w:rFonts w:eastAsia="Times New Roman"/>
                <w:sz w:val="20"/>
                <w:szCs w:val="20"/>
                <w:lang w:val="ru-RU" w:eastAsia="ru-RU"/>
              </w:rPr>
              <w:t xml:space="preserve">В процессе деятельности по обеспечению законности и </w:t>
            </w:r>
            <w:r w:rsidRPr="007068FD">
              <w:rPr>
                <w:rFonts w:eastAsia="Times New Roman"/>
                <w:sz w:val="20"/>
                <w:szCs w:val="20"/>
                <w:lang w:val="ru-RU" w:eastAsia="ru-RU"/>
              </w:rPr>
              <w:t>дисциплины в</w:t>
            </w:r>
            <w:r w:rsidRPr="007068FD">
              <w:rPr>
                <w:rFonts w:eastAsia="Times New Roman"/>
                <w:sz w:val="20"/>
                <w:szCs w:val="20"/>
                <w:lang w:val="ru-RU" w:eastAsia="ru-RU"/>
              </w:rPr>
              <w:t xml:space="preserve"> сфере управления эти органы используют в пределах предоставленной компетенции контроль, его разновидность – проверку исполнения и надзор.</w:t>
            </w:r>
          </w:p>
          <w:p w14:paraId="6664D195" w14:textId="15BC8AAB"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 xml:space="preserve">Контроль представляет собой наблюдение за правомерностью деятельности соответствующего подконтрольного объекта, проверку фактического соответствия тех или иных действий требованиям закона, принятие мер по предотвращению и устранению нарушений законности и дисциплины, выявление причин и условий, способствующих правонарушениям, принятие мер по привлечению к ответственности лиц, виновных в нарушении законности и дисциплины. Отношения между </w:t>
            </w:r>
            <w:r w:rsidRPr="00DD35E1">
              <w:rPr>
                <w:rFonts w:eastAsia="Times New Roman"/>
                <w:sz w:val="20"/>
                <w:szCs w:val="20"/>
                <w:lang w:val="ru-RU" w:eastAsia="ru-RU"/>
              </w:rPr>
              <w:t>контролером и</w:t>
            </w:r>
            <w:r w:rsidRPr="00DD35E1">
              <w:rPr>
                <w:rFonts w:eastAsia="Times New Roman"/>
                <w:sz w:val="20"/>
                <w:szCs w:val="20"/>
                <w:lang w:val="ru-RU" w:eastAsia="ru-RU"/>
              </w:rPr>
              <w:t xml:space="preserve"> контролируемым в системе исполнительной власти строятся на началах организационной или ведомственной соподчиненности. Вместе с тем, контролю подлежат и действия граждан и их общественных объединений. Итак, контроль призван обеспечивать строгое и неуклонное исполнение законов и подзаконных актов, соблюдение дисциплины органами исполнительной власти, должностными лицами, предприятиями, учреждениями, организациями, общественными объединениями, гражданами.</w:t>
            </w:r>
          </w:p>
          <w:p w14:paraId="44C93019" w14:textId="77777777" w:rsidR="00AF1027" w:rsidRPr="00DD35E1"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Проверка исполнения – составная часть контроля, являющаяся деятельностью, которая позволяет выяснить, что и как сделано во исполнение предписаний и требований закона, подзаконного акта, решения. Проверка исполнения – необходимый элемент оперативной управленческой деятельности руководителей различного уровня, т. к. одной из их обязанностей является наблюдение за своевременным и правильным исполнением возглавляемыми ими или подведомственными им органами, предприятиями, организациями, работниками различных решений, указаний, распоряжений, мероприятий, служебных и трудовых обязанностей.</w:t>
            </w:r>
          </w:p>
          <w:p w14:paraId="7547094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D35E1">
              <w:rPr>
                <w:rFonts w:eastAsia="Times New Roman"/>
                <w:sz w:val="20"/>
                <w:szCs w:val="20"/>
                <w:lang w:val="ru-RU" w:eastAsia="ru-RU"/>
              </w:rPr>
              <w:t>Надзор осуществляется в отношении тех объектов, которые организационно не подчинены органам надзора. Органы административного надзора применяют меры административного воздействия к физическим и юридическим лицам, проверяют соблюдение специальных правил на поднадзорных им объектах (например, противопожарных, санитарных и т. п.).</w:t>
            </w:r>
          </w:p>
        </w:tc>
      </w:tr>
      <w:tr w:rsidR="00AF1027" w:rsidRPr="005C0077" w14:paraId="1D486E3F" w14:textId="77777777" w:rsidTr="00AF1027">
        <w:tc>
          <w:tcPr>
            <w:tcW w:w="846" w:type="dxa"/>
          </w:tcPr>
          <w:p w14:paraId="47A4DBB3"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1A8D391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Контроль</w:t>
            </w:r>
            <w:r w:rsidRPr="005C0077">
              <w:rPr>
                <w:rFonts w:eastAsia="Times New Roman"/>
                <w:spacing w:val="-1"/>
                <w:sz w:val="20"/>
                <w:szCs w:val="20"/>
                <w:lang w:val="ru-RU" w:eastAsia="ru-RU"/>
              </w:rPr>
              <w:t xml:space="preserve"> </w:t>
            </w:r>
            <w:r w:rsidRPr="005C0077">
              <w:rPr>
                <w:rFonts w:eastAsia="Times New Roman"/>
                <w:sz w:val="20"/>
                <w:szCs w:val="20"/>
                <w:lang w:val="ru-RU" w:eastAsia="ru-RU"/>
              </w:rPr>
              <w:t>в</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сфере</w:t>
            </w:r>
            <w:r w:rsidRPr="005C0077">
              <w:rPr>
                <w:rFonts w:eastAsia="Times New Roman"/>
                <w:spacing w:val="-8"/>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2"/>
                <w:sz w:val="20"/>
                <w:szCs w:val="20"/>
                <w:lang w:val="ru-RU" w:eastAsia="ru-RU"/>
              </w:rPr>
              <w:t xml:space="preserve"> </w:t>
            </w:r>
            <w:r w:rsidRPr="005C0077">
              <w:rPr>
                <w:rFonts w:eastAsia="Times New Roman"/>
                <w:sz w:val="20"/>
                <w:szCs w:val="20"/>
                <w:lang w:val="ru-RU" w:eastAsia="ru-RU"/>
              </w:rPr>
              <w:t>власти:</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понятие</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11"/>
                <w:sz w:val="20"/>
                <w:szCs w:val="20"/>
                <w:lang w:val="ru-RU" w:eastAsia="ru-RU"/>
              </w:rPr>
              <w:t xml:space="preserve"> </w:t>
            </w:r>
            <w:r w:rsidRPr="005C0077">
              <w:rPr>
                <w:rFonts w:eastAsia="Times New Roman"/>
                <w:sz w:val="20"/>
                <w:szCs w:val="20"/>
                <w:lang w:val="ru-RU" w:eastAsia="ru-RU"/>
              </w:rPr>
              <w:t>виды.</w:t>
            </w:r>
          </w:p>
        </w:tc>
        <w:tc>
          <w:tcPr>
            <w:tcW w:w="11056" w:type="dxa"/>
          </w:tcPr>
          <w:p w14:paraId="36D42A1B"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 xml:space="preserve">Сущность государственного </w:t>
            </w:r>
            <w:r w:rsidRPr="00DB3640">
              <w:rPr>
                <w:rFonts w:eastAsia="Times New Roman"/>
                <w:sz w:val="20"/>
                <w:szCs w:val="20"/>
                <w:lang w:val="ru-RU" w:eastAsia="ru-RU"/>
              </w:rPr>
              <w:t>контроля состоит в проверке соблюдения органами исполнительной власти и их должностными лицами законности, а также обеспечения целесообразности и эффективности в своей деятельности</w:t>
            </w:r>
            <w:r>
              <w:rPr>
                <w:rFonts w:eastAsia="Times New Roman"/>
                <w:sz w:val="20"/>
                <w:szCs w:val="20"/>
                <w:lang w:val="ru-RU" w:eastAsia="ru-RU"/>
              </w:rPr>
              <w:t>.</w:t>
            </w:r>
          </w:p>
          <w:p w14:paraId="0460263A" w14:textId="77777777" w:rsidR="00AF102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DB3640">
              <w:rPr>
                <w:rFonts w:eastAsia="Times New Roman"/>
                <w:sz w:val="20"/>
                <w:szCs w:val="20"/>
                <w:lang w:val="ru-RU" w:eastAsia="ru-RU"/>
              </w:rPr>
              <w:t>В зависимости от объема и содержания государственный контроль делится на:</w:t>
            </w:r>
          </w:p>
          <w:p w14:paraId="77A73F6E" w14:textId="77777777" w:rsidR="00AF1027" w:rsidRPr="00DB3640" w:rsidRDefault="00AF1027" w:rsidP="00336FCD">
            <w:pPr>
              <w:pStyle w:val="a6"/>
              <w:widowControl w:val="0"/>
              <w:numPr>
                <w:ilvl w:val="0"/>
                <w:numId w:val="25"/>
              </w:numPr>
              <w:tabs>
                <w:tab w:val="left" w:pos="1483"/>
              </w:tabs>
              <w:autoSpaceDE w:val="0"/>
              <w:autoSpaceDN w:val="0"/>
              <w:spacing w:after="0" w:line="240" w:lineRule="auto"/>
              <w:jc w:val="both"/>
              <w:rPr>
                <w:rFonts w:eastAsia="Times New Roman"/>
                <w:sz w:val="20"/>
                <w:szCs w:val="20"/>
                <w:lang w:val="ru-RU" w:eastAsia="ru-RU"/>
              </w:rPr>
            </w:pPr>
            <w:r w:rsidRPr="00DB3640">
              <w:rPr>
                <w:rFonts w:eastAsia="Times New Roman"/>
                <w:sz w:val="20"/>
                <w:szCs w:val="20"/>
                <w:lang w:val="ru-RU" w:eastAsia="ru-RU"/>
              </w:rPr>
              <w:t>контроль, осуществляемый Президентом РФ (президентский контроль);</w:t>
            </w:r>
          </w:p>
          <w:p w14:paraId="66396049" w14:textId="77777777" w:rsidR="00AF1027" w:rsidRPr="00DB3640" w:rsidRDefault="00AF1027" w:rsidP="00336FCD">
            <w:pPr>
              <w:pStyle w:val="a6"/>
              <w:widowControl w:val="0"/>
              <w:numPr>
                <w:ilvl w:val="0"/>
                <w:numId w:val="25"/>
              </w:numPr>
              <w:tabs>
                <w:tab w:val="left" w:pos="1483"/>
              </w:tabs>
              <w:autoSpaceDE w:val="0"/>
              <w:autoSpaceDN w:val="0"/>
              <w:spacing w:after="0" w:line="240" w:lineRule="auto"/>
              <w:jc w:val="both"/>
              <w:rPr>
                <w:rFonts w:eastAsia="Times New Roman"/>
                <w:sz w:val="20"/>
                <w:szCs w:val="20"/>
                <w:lang w:val="ru-RU" w:eastAsia="ru-RU"/>
              </w:rPr>
            </w:pPr>
            <w:r w:rsidRPr="00DB3640">
              <w:rPr>
                <w:rFonts w:eastAsia="Times New Roman"/>
                <w:sz w:val="20"/>
                <w:szCs w:val="20"/>
                <w:lang w:val="ru-RU" w:eastAsia="ru-RU"/>
              </w:rPr>
              <w:t>контроль, осуществляемый органами представительной власти (парламентский контроль);</w:t>
            </w:r>
          </w:p>
          <w:p w14:paraId="422FBE24" w14:textId="77777777" w:rsidR="00AF1027" w:rsidRDefault="00AF1027" w:rsidP="00336FCD">
            <w:pPr>
              <w:pStyle w:val="a6"/>
              <w:widowControl w:val="0"/>
              <w:numPr>
                <w:ilvl w:val="0"/>
                <w:numId w:val="25"/>
              </w:numPr>
              <w:tabs>
                <w:tab w:val="left" w:pos="1483"/>
              </w:tabs>
              <w:autoSpaceDE w:val="0"/>
              <w:autoSpaceDN w:val="0"/>
              <w:spacing w:after="0" w:line="240" w:lineRule="auto"/>
              <w:jc w:val="both"/>
              <w:rPr>
                <w:rFonts w:eastAsia="Times New Roman"/>
                <w:sz w:val="20"/>
                <w:szCs w:val="20"/>
                <w:lang w:val="ru-RU" w:eastAsia="ru-RU"/>
              </w:rPr>
            </w:pPr>
            <w:r w:rsidRPr="00DB3640">
              <w:rPr>
                <w:rFonts w:eastAsia="Times New Roman"/>
                <w:sz w:val="20"/>
                <w:szCs w:val="20"/>
                <w:lang w:val="ru-RU" w:eastAsia="ru-RU"/>
              </w:rPr>
              <w:t>контроль, осуществляемый органами исполнительной власти;</w:t>
            </w:r>
          </w:p>
          <w:p w14:paraId="3C9E3AF4" w14:textId="77777777" w:rsidR="00AF1027" w:rsidRPr="00DB3640" w:rsidRDefault="00AF1027" w:rsidP="00336FCD">
            <w:pPr>
              <w:pStyle w:val="a6"/>
              <w:widowControl w:val="0"/>
              <w:numPr>
                <w:ilvl w:val="0"/>
                <w:numId w:val="25"/>
              </w:numPr>
              <w:tabs>
                <w:tab w:val="left" w:pos="1483"/>
              </w:tabs>
              <w:autoSpaceDE w:val="0"/>
              <w:autoSpaceDN w:val="0"/>
              <w:spacing w:after="0" w:line="240" w:lineRule="auto"/>
              <w:jc w:val="both"/>
              <w:rPr>
                <w:rFonts w:eastAsia="Times New Roman"/>
                <w:sz w:val="20"/>
                <w:szCs w:val="20"/>
                <w:lang w:val="ru-RU" w:eastAsia="ru-RU"/>
              </w:rPr>
            </w:pPr>
            <w:r w:rsidRPr="00DB3640">
              <w:rPr>
                <w:rFonts w:eastAsia="Times New Roman"/>
                <w:sz w:val="20"/>
                <w:szCs w:val="20"/>
                <w:lang w:val="ru-RU" w:eastAsia="ru-RU"/>
              </w:rPr>
              <w:t>судебный контроль</w:t>
            </w:r>
          </w:p>
        </w:tc>
      </w:tr>
      <w:tr w:rsidR="00AF1027" w:rsidRPr="009B0AAB" w14:paraId="1C1A73E1" w14:textId="77777777" w:rsidTr="00AF1027">
        <w:tc>
          <w:tcPr>
            <w:tcW w:w="846" w:type="dxa"/>
          </w:tcPr>
          <w:p w14:paraId="7EBA24E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627813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Контрольные полномочия Президента Российской Федерации и органов</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законодательной</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власти.</w:t>
            </w:r>
          </w:p>
        </w:tc>
        <w:tc>
          <w:tcPr>
            <w:tcW w:w="11056" w:type="dxa"/>
          </w:tcPr>
          <w:p w14:paraId="74953B8D" w14:textId="4461807C"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Контрольные полномочия Президента РФ за деятельностью органов исполнительной власти наиболее полно выражаются в том, что согласно ч. 3 ст. 80 Конституции он определяет основные направления внутренней и внешней политики государства, претворение которой в жизнь возлагается на соответствующие органы исполнительной власти.</w:t>
            </w:r>
            <w:r w:rsidRPr="00BD776D">
              <w:rPr>
                <w:lang w:val="ru-RU"/>
              </w:rPr>
              <w:t xml:space="preserve"> </w:t>
            </w:r>
            <w:r w:rsidRPr="00BD776D">
              <w:rPr>
                <w:rFonts w:eastAsia="Times New Roman"/>
                <w:sz w:val="20"/>
                <w:szCs w:val="20"/>
                <w:lang w:val="ru-RU" w:eastAsia="ru-RU"/>
              </w:rPr>
              <w:t>Контрольные полномочия</w:t>
            </w:r>
            <w:r>
              <w:rPr>
                <w:rFonts w:eastAsia="Times New Roman"/>
                <w:sz w:val="20"/>
                <w:szCs w:val="20"/>
                <w:lang w:val="ru-RU" w:eastAsia="ru-RU"/>
              </w:rPr>
              <w:t xml:space="preserve"> органов законодательной </w:t>
            </w:r>
            <w:r>
              <w:rPr>
                <w:rFonts w:eastAsia="Times New Roman"/>
                <w:sz w:val="20"/>
                <w:szCs w:val="20"/>
                <w:lang w:val="ru-RU" w:eastAsia="ru-RU"/>
              </w:rPr>
              <w:t>власти регламентирован</w:t>
            </w:r>
            <w:r w:rsidRPr="00BD776D">
              <w:rPr>
                <w:rFonts w:eastAsia="Times New Roman"/>
                <w:sz w:val="20"/>
                <w:szCs w:val="20"/>
                <w:lang w:val="ru-RU" w:eastAsia="ru-RU"/>
              </w:rPr>
              <w:t xml:space="preserve"> Конституцией РФ в ст. 102, 103.</w:t>
            </w:r>
          </w:p>
        </w:tc>
      </w:tr>
      <w:tr w:rsidR="00AF1027" w:rsidRPr="009B0AAB" w14:paraId="67782B81" w14:textId="77777777" w:rsidTr="00AF1027">
        <w:tc>
          <w:tcPr>
            <w:tcW w:w="846" w:type="dxa"/>
          </w:tcPr>
          <w:p w14:paraId="3DDC48B1"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6DD92D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Контроль</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органов</w:t>
            </w:r>
            <w:r w:rsidRPr="005C0077">
              <w:rPr>
                <w:rFonts w:eastAsia="Times New Roman"/>
                <w:spacing w:val="-7"/>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власти.</w:t>
            </w:r>
          </w:p>
        </w:tc>
        <w:tc>
          <w:tcPr>
            <w:tcW w:w="11056" w:type="dxa"/>
          </w:tcPr>
          <w:p w14:paraId="3D57AC4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Целью контроля за деятельностью органов исполнительной власти (других исполнительных органов), осуществляемого должностными лицами системы исполнительной власти, является обеспечение законности и дисциплины в экономической, социально-культурной, административно-политической, в том числе правоохранительной, областях государственного управления за счет реализации собственных внутренних возможностей системы исполнительной власти.</w:t>
            </w:r>
          </w:p>
        </w:tc>
      </w:tr>
      <w:tr w:rsidR="00AF1027" w:rsidRPr="009B0AAB" w14:paraId="415DE9D9" w14:textId="77777777" w:rsidTr="00AF1027">
        <w:tc>
          <w:tcPr>
            <w:tcW w:w="846" w:type="dxa"/>
          </w:tcPr>
          <w:p w14:paraId="0829D14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474F3DDB"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Судебный контроль за деятельностью органов и должностных лиц</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исполнительной</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власти.</w:t>
            </w:r>
          </w:p>
        </w:tc>
        <w:tc>
          <w:tcPr>
            <w:tcW w:w="11056" w:type="dxa"/>
          </w:tcPr>
          <w:p w14:paraId="4604CDF4"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Pr>
                <w:rFonts w:eastAsia="Times New Roman"/>
                <w:sz w:val="20"/>
                <w:szCs w:val="20"/>
                <w:lang w:val="ru-RU" w:eastAsia="ru-RU"/>
              </w:rPr>
              <w:t>С</w:t>
            </w:r>
            <w:r w:rsidRPr="00BD776D">
              <w:rPr>
                <w:rFonts w:eastAsia="Times New Roman"/>
                <w:sz w:val="20"/>
                <w:szCs w:val="20"/>
                <w:lang w:val="ru-RU" w:eastAsia="ru-RU"/>
              </w:rPr>
              <w:t>удебный контроль за деятельностью органов государственной власти и их должностных лиц – это деятельность суда по отправлению правосудия на предмет соответс</w:t>
            </w:r>
            <w:r>
              <w:rPr>
                <w:rFonts w:eastAsia="Times New Roman"/>
                <w:sz w:val="20"/>
                <w:szCs w:val="20"/>
                <w:lang w:val="ru-RU" w:eastAsia="ru-RU"/>
              </w:rPr>
              <w:t xml:space="preserve">твия или несоответствия актов и </w:t>
            </w:r>
            <w:r w:rsidRPr="00BD776D">
              <w:rPr>
                <w:rFonts w:eastAsia="Times New Roman"/>
                <w:sz w:val="20"/>
                <w:szCs w:val="20"/>
                <w:lang w:val="ru-RU" w:eastAsia="ru-RU"/>
              </w:rPr>
              <w:t xml:space="preserve">действий (бездействия) этих органов и их должностных лиц положениям законодательства. </w:t>
            </w:r>
          </w:p>
        </w:tc>
      </w:tr>
      <w:tr w:rsidR="00AF1027" w:rsidRPr="009B0AAB" w14:paraId="2CC9057B" w14:textId="77777777" w:rsidTr="00AF1027">
        <w:tc>
          <w:tcPr>
            <w:tcW w:w="846" w:type="dxa"/>
          </w:tcPr>
          <w:p w14:paraId="4AE10C5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36A42028"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Административная</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юстиция.</w:t>
            </w:r>
          </w:p>
        </w:tc>
        <w:tc>
          <w:tcPr>
            <w:tcW w:w="11056" w:type="dxa"/>
          </w:tcPr>
          <w:p w14:paraId="5172663D"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 xml:space="preserve">Административная юстиция представляет собой комплексный институт государственного и административного права, </w:t>
            </w:r>
            <w:r w:rsidRPr="00BD776D">
              <w:rPr>
                <w:rFonts w:eastAsia="Times New Roman"/>
                <w:sz w:val="20"/>
                <w:szCs w:val="20"/>
                <w:lang w:val="ru-RU" w:eastAsia="ru-RU"/>
              </w:rPr>
              <w:lastRenderedPageBreak/>
              <w:t>регулирующий деятельность судебных органов по разрешению публично-правовых споров в сфере государственной власти и управления.</w:t>
            </w:r>
          </w:p>
        </w:tc>
      </w:tr>
      <w:tr w:rsidR="00AF1027" w:rsidRPr="009B0AAB" w14:paraId="0ECE6519" w14:textId="77777777" w:rsidTr="00AF1027">
        <w:tc>
          <w:tcPr>
            <w:tcW w:w="846" w:type="dxa"/>
          </w:tcPr>
          <w:p w14:paraId="36E418ED"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679CFC62"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Прокурорский надзор за деятельностью органов исполнительной власти и</w:t>
            </w:r>
            <w:r w:rsidRPr="005C0077">
              <w:rPr>
                <w:rFonts w:eastAsia="Times New Roman"/>
                <w:spacing w:val="-57"/>
                <w:sz w:val="20"/>
                <w:szCs w:val="20"/>
                <w:lang w:val="ru-RU" w:eastAsia="ru-RU"/>
              </w:rPr>
              <w:t xml:space="preserve"> </w:t>
            </w:r>
            <w:r w:rsidRPr="005C0077">
              <w:rPr>
                <w:rFonts w:eastAsia="Times New Roman"/>
                <w:sz w:val="20"/>
                <w:szCs w:val="20"/>
                <w:lang w:val="ru-RU" w:eastAsia="ru-RU"/>
              </w:rPr>
              <w:t>должностных</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лиц.</w:t>
            </w:r>
          </w:p>
        </w:tc>
        <w:tc>
          <w:tcPr>
            <w:tcW w:w="11056" w:type="dxa"/>
          </w:tcPr>
          <w:p w14:paraId="0C8B35F7" w14:textId="77777777" w:rsidR="00AF1027" w:rsidRPr="00BD776D" w:rsidRDefault="00AF1027" w:rsidP="00336FCD">
            <w:pPr>
              <w:widowControl w:val="0"/>
              <w:tabs>
                <w:tab w:val="left" w:pos="329"/>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Прокурорский надзор – надзор, осуществляемый органами прокуратуры на основании Федерального закона РФ «О прокуратуре РФ».</w:t>
            </w:r>
          </w:p>
          <w:p w14:paraId="53A1E998" w14:textId="77777777" w:rsidR="00AF1027" w:rsidRPr="00BD776D" w:rsidRDefault="00AF1027" w:rsidP="00336FCD">
            <w:pPr>
              <w:widowControl w:val="0"/>
              <w:tabs>
                <w:tab w:val="left" w:pos="329"/>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 xml:space="preserve">Предметом прокурорского надзора </w:t>
            </w:r>
            <w:r>
              <w:rPr>
                <w:rFonts w:eastAsia="Times New Roman"/>
                <w:sz w:val="20"/>
                <w:szCs w:val="20"/>
                <w:lang w:val="ru-RU" w:eastAsia="ru-RU"/>
              </w:rPr>
              <w:t>за исполнением закона является:</w:t>
            </w:r>
          </w:p>
          <w:p w14:paraId="058B5426" w14:textId="77777777" w:rsidR="00AF1027" w:rsidRPr="00BD776D" w:rsidRDefault="00AF1027" w:rsidP="00336FCD">
            <w:pPr>
              <w:pStyle w:val="a6"/>
              <w:widowControl w:val="0"/>
              <w:numPr>
                <w:ilvl w:val="0"/>
                <w:numId w:val="26"/>
              </w:numPr>
              <w:tabs>
                <w:tab w:val="left" w:pos="329"/>
              </w:tabs>
              <w:autoSpaceDE w:val="0"/>
              <w:autoSpaceDN w:val="0"/>
              <w:spacing w:after="0" w:line="240" w:lineRule="auto"/>
              <w:ind w:left="0" w:firstLine="0"/>
              <w:jc w:val="both"/>
              <w:rPr>
                <w:rFonts w:eastAsia="Times New Roman"/>
                <w:sz w:val="20"/>
                <w:szCs w:val="20"/>
                <w:lang w:val="ru-RU" w:eastAsia="ru-RU"/>
              </w:rPr>
            </w:pPr>
            <w:r w:rsidRPr="00BD776D">
              <w:rPr>
                <w:rFonts w:eastAsia="Times New Roman"/>
                <w:sz w:val="20"/>
                <w:szCs w:val="20"/>
                <w:lang w:val="ru-RU" w:eastAsia="ru-RU"/>
              </w:rPr>
              <w:t>исполнение закона федеральными органами исполнительной власти, органами государственной власти субъектов РФ, органами местного самоуправления, контрольными органами, предприятия, учреждениями, организациями и объединениями, независимо от их подчиненности, органами военного управления, воинскими частями, общественными, политическими организациями, объединениями, должностными лицами;</w:t>
            </w:r>
          </w:p>
          <w:p w14:paraId="4D27E6CF" w14:textId="77777777" w:rsidR="00AF1027" w:rsidRPr="00BD776D" w:rsidRDefault="00AF1027" w:rsidP="00336FCD">
            <w:pPr>
              <w:pStyle w:val="a6"/>
              <w:widowControl w:val="0"/>
              <w:numPr>
                <w:ilvl w:val="0"/>
                <w:numId w:val="26"/>
              </w:numPr>
              <w:tabs>
                <w:tab w:val="left" w:pos="329"/>
              </w:tabs>
              <w:autoSpaceDE w:val="0"/>
              <w:autoSpaceDN w:val="0"/>
              <w:spacing w:after="0" w:line="240" w:lineRule="auto"/>
              <w:ind w:left="0" w:firstLine="0"/>
              <w:jc w:val="both"/>
              <w:rPr>
                <w:rFonts w:eastAsia="Times New Roman"/>
                <w:sz w:val="20"/>
                <w:szCs w:val="20"/>
                <w:lang w:val="ru-RU" w:eastAsia="ru-RU"/>
              </w:rPr>
            </w:pPr>
            <w:r w:rsidRPr="00BD776D">
              <w:rPr>
                <w:rFonts w:eastAsia="Times New Roman"/>
                <w:sz w:val="20"/>
                <w:szCs w:val="20"/>
                <w:lang w:val="ru-RU" w:eastAsia="ru-RU"/>
              </w:rPr>
              <w:t>установление соответствия законам правовых актов, издаваемых перечисленными органами, организациями, должностными лицами.</w:t>
            </w:r>
          </w:p>
        </w:tc>
      </w:tr>
      <w:tr w:rsidR="00AF1027" w:rsidRPr="009B0AAB" w14:paraId="4F079B60" w14:textId="77777777" w:rsidTr="00AF1027">
        <w:tc>
          <w:tcPr>
            <w:tcW w:w="846" w:type="dxa"/>
          </w:tcPr>
          <w:p w14:paraId="1F093804" w14:textId="77777777" w:rsidR="00AF1027" w:rsidRPr="005C0077" w:rsidRDefault="00AF1027" w:rsidP="00336FCD">
            <w:pPr>
              <w:pStyle w:val="a6"/>
              <w:widowControl w:val="0"/>
              <w:numPr>
                <w:ilvl w:val="0"/>
                <w:numId w:val="6"/>
              </w:numPr>
              <w:tabs>
                <w:tab w:val="left" w:pos="1483"/>
              </w:tabs>
              <w:autoSpaceDE w:val="0"/>
              <w:autoSpaceDN w:val="0"/>
              <w:spacing w:after="0" w:line="240" w:lineRule="auto"/>
              <w:jc w:val="right"/>
              <w:rPr>
                <w:rFonts w:eastAsia="Times New Roman"/>
                <w:sz w:val="20"/>
                <w:szCs w:val="20"/>
                <w:lang w:val="ru-RU" w:eastAsia="ru-RU"/>
              </w:rPr>
            </w:pPr>
          </w:p>
        </w:tc>
        <w:tc>
          <w:tcPr>
            <w:tcW w:w="3402" w:type="dxa"/>
          </w:tcPr>
          <w:p w14:paraId="3FB6B351"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5C0077">
              <w:rPr>
                <w:rFonts w:eastAsia="Times New Roman"/>
                <w:sz w:val="20"/>
                <w:szCs w:val="20"/>
                <w:lang w:val="ru-RU" w:eastAsia="ru-RU"/>
              </w:rPr>
              <w:t>Понятие</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и</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виды</w:t>
            </w:r>
            <w:r w:rsidRPr="005C0077">
              <w:rPr>
                <w:rFonts w:eastAsia="Times New Roman"/>
                <w:spacing w:val="-6"/>
                <w:sz w:val="20"/>
                <w:szCs w:val="20"/>
                <w:lang w:val="ru-RU" w:eastAsia="ru-RU"/>
              </w:rPr>
              <w:t xml:space="preserve"> </w:t>
            </w:r>
            <w:r w:rsidRPr="005C0077">
              <w:rPr>
                <w:rFonts w:eastAsia="Times New Roman"/>
                <w:sz w:val="20"/>
                <w:szCs w:val="20"/>
                <w:lang w:val="ru-RU" w:eastAsia="ru-RU"/>
              </w:rPr>
              <w:t>обращений</w:t>
            </w:r>
            <w:r w:rsidRPr="005C0077">
              <w:rPr>
                <w:rFonts w:eastAsia="Times New Roman"/>
                <w:spacing w:val="-4"/>
                <w:sz w:val="20"/>
                <w:szCs w:val="20"/>
                <w:lang w:val="ru-RU" w:eastAsia="ru-RU"/>
              </w:rPr>
              <w:t xml:space="preserve"> </w:t>
            </w:r>
            <w:r w:rsidRPr="005C0077">
              <w:rPr>
                <w:rFonts w:eastAsia="Times New Roman"/>
                <w:sz w:val="20"/>
                <w:szCs w:val="20"/>
                <w:lang w:val="ru-RU" w:eastAsia="ru-RU"/>
              </w:rPr>
              <w:t>граждан.</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Порядок</w:t>
            </w:r>
            <w:r w:rsidRPr="005C0077">
              <w:rPr>
                <w:rFonts w:eastAsia="Times New Roman"/>
                <w:spacing w:val="-9"/>
                <w:sz w:val="20"/>
                <w:szCs w:val="20"/>
                <w:lang w:val="ru-RU" w:eastAsia="ru-RU"/>
              </w:rPr>
              <w:t xml:space="preserve"> </w:t>
            </w:r>
            <w:r w:rsidRPr="005C0077">
              <w:rPr>
                <w:rFonts w:eastAsia="Times New Roman"/>
                <w:sz w:val="20"/>
                <w:szCs w:val="20"/>
                <w:lang w:val="ru-RU" w:eastAsia="ru-RU"/>
              </w:rPr>
              <w:t>рассмотрения</w:t>
            </w:r>
            <w:r w:rsidRPr="005C0077">
              <w:rPr>
                <w:rFonts w:eastAsia="Times New Roman"/>
                <w:spacing w:val="-5"/>
                <w:sz w:val="20"/>
                <w:szCs w:val="20"/>
                <w:lang w:val="ru-RU" w:eastAsia="ru-RU"/>
              </w:rPr>
              <w:t xml:space="preserve"> </w:t>
            </w:r>
            <w:r w:rsidRPr="005C0077">
              <w:rPr>
                <w:rFonts w:eastAsia="Times New Roman"/>
                <w:sz w:val="20"/>
                <w:szCs w:val="20"/>
                <w:lang w:val="ru-RU" w:eastAsia="ru-RU"/>
              </w:rPr>
              <w:t>обращений</w:t>
            </w:r>
            <w:r w:rsidRPr="005C0077">
              <w:rPr>
                <w:rFonts w:eastAsia="Times New Roman"/>
                <w:spacing w:val="-14"/>
                <w:sz w:val="20"/>
                <w:szCs w:val="20"/>
                <w:lang w:val="ru-RU" w:eastAsia="ru-RU"/>
              </w:rPr>
              <w:t xml:space="preserve"> </w:t>
            </w:r>
            <w:r w:rsidRPr="005C0077">
              <w:rPr>
                <w:rFonts w:eastAsia="Times New Roman"/>
                <w:sz w:val="20"/>
                <w:szCs w:val="20"/>
                <w:lang w:val="ru-RU" w:eastAsia="ru-RU"/>
              </w:rPr>
              <w:t>граждан.</w:t>
            </w:r>
          </w:p>
        </w:tc>
        <w:tc>
          <w:tcPr>
            <w:tcW w:w="11056" w:type="dxa"/>
          </w:tcPr>
          <w:p w14:paraId="5F09F74D" w14:textId="77777777" w:rsidR="00AF1027" w:rsidRPr="00BD776D"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Обращения граждан могут быть в устной, письменной форме, а также в форме электронного документа. В последних двух формах различают такие виды обращений, как предложение, заявление и жалоба (п. 1 ст. 4 Федерального закона от 02.05.2006 № 59-ФЗ «О порядке рассмотрения обращени</w:t>
            </w:r>
            <w:r>
              <w:rPr>
                <w:rFonts w:eastAsia="Times New Roman"/>
                <w:sz w:val="20"/>
                <w:szCs w:val="20"/>
                <w:lang w:val="ru-RU" w:eastAsia="ru-RU"/>
              </w:rPr>
              <w:t>й граждан Российской Федерации»</w:t>
            </w:r>
            <w:r w:rsidRPr="00BD776D">
              <w:rPr>
                <w:rFonts w:eastAsia="Times New Roman"/>
                <w:sz w:val="20"/>
                <w:szCs w:val="20"/>
                <w:lang w:val="ru-RU" w:eastAsia="ru-RU"/>
              </w:rPr>
              <w:t>).</w:t>
            </w:r>
          </w:p>
          <w:p w14:paraId="1C612CC0" w14:textId="77777777" w:rsidR="00AF1027" w:rsidRPr="00BD776D"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 xml:space="preserve">       Предложение — рекомендация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56FE8B2E" w14:textId="77777777" w:rsidR="00AF1027" w:rsidRPr="00BD776D"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 xml:space="preserve">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14:paraId="7E2E3DD9" w14:textId="77777777" w:rsidR="00AF1027" w:rsidRPr="005C0077" w:rsidRDefault="00AF1027" w:rsidP="00336FCD">
            <w:pPr>
              <w:widowControl w:val="0"/>
              <w:tabs>
                <w:tab w:val="left" w:pos="1483"/>
              </w:tabs>
              <w:autoSpaceDE w:val="0"/>
              <w:autoSpaceDN w:val="0"/>
              <w:spacing w:after="0" w:line="240" w:lineRule="auto"/>
              <w:jc w:val="both"/>
              <w:rPr>
                <w:rFonts w:eastAsia="Times New Roman"/>
                <w:sz w:val="20"/>
                <w:szCs w:val="20"/>
                <w:lang w:val="ru-RU" w:eastAsia="ru-RU"/>
              </w:rPr>
            </w:pPr>
            <w:r w:rsidRPr="00BD776D">
              <w:rPr>
                <w:rFonts w:eastAsia="Times New Roman"/>
                <w:sz w:val="20"/>
                <w:szCs w:val="20"/>
                <w:lang w:val="ru-RU" w:eastAsia="ru-RU"/>
              </w:rPr>
              <w:t xml:space="preserve">       Жалоба — просьба о восстановлении или защите нарушенных прав, свобод или законных интересов гражданина (или других лиц).</w:t>
            </w:r>
          </w:p>
        </w:tc>
      </w:tr>
    </w:tbl>
    <w:p w14:paraId="5DB6EE8C" w14:textId="4DEA67B2"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3498F4A7" w14:textId="1DAD74D8"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22684A8D" w14:textId="45CB8116"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2B2411BE" w14:textId="21C97D51"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49D9575B" w14:textId="31F90A1D"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3A05BC06" w14:textId="090B0295"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066EBDCA" w14:textId="61738F93"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2957E627" w14:textId="2C25214A"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277AD36D" w14:textId="2E0DB146"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5E569881" w14:textId="3B25710B"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266E8738" w14:textId="7946291C"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13A4191A" w14:textId="1963ACBA"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1FE60A7A" w14:textId="77777777"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5802C791" w14:textId="7DAEE3B5" w:rsidR="00AF1027" w:rsidRDefault="00AF1027" w:rsidP="0083133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i/>
          <w:szCs w:val="24"/>
          <w:lang w:val="ru-RU"/>
        </w:rPr>
      </w:pPr>
    </w:p>
    <w:p w14:paraId="6A637846" w14:textId="77777777" w:rsidR="00AF1027" w:rsidRPr="005C0077" w:rsidRDefault="00AF1027" w:rsidP="00AF1027">
      <w:pPr>
        <w:spacing w:after="0"/>
        <w:jc w:val="center"/>
        <w:rPr>
          <w:rFonts w:eastAsia="Times New Roman"/>
          <w:b/>
          <w:szCs w:val="24"/>
          <w:lang w:val="ru-RU"/>
        </w:rPr>
      </w:pPr>
      <w:r w:rsidRPr="005C0077">
        <w:rPr>
          <w:rFonts w:eastAsia="Times New Roman"/>
          <w:b/>
          <w:szCs w:val="24"/>
          <w:lang w:val="ru-RU"/>
        </w:rPr>
        <w:lastRenderedPageBreak/>
        <w:t>Критерии и шкалы</w:t>
      </w:r>
      <w:bookmarkStart w:id="1" w:name="_GoBack"/>
      <w:bookmarkEnd w:id="1"/>
      <w:r w:rsidRPr="005C0077">
        <w:rPr>
          <w:rFonts w:eastAsia="Times New Roman"/>
          <w:b/>
          <w:szCs w:val="24"/>
          <w:lang w:val="ru-RU"/>
        </w:rPr>
        <w:t xml:space="preserve"> оценивания промежуточной аттестации</w:t>
      </w:r>
    </w:p>
    <w:p w14:paraId="0509F245" w14:textId="77777777" w:rsidR="00AF1027" w:rsidRDefault="00AF1027" w:rsidP="00AF1027">
      <w:pPr>
        <w:spacing w:after="0"/>
        <w:jc w:val="center"/>
        <w:rPr>
          <w:rFonts w:eastAsia="Times New Roman"/>
          <w:b/>
          <w:szCs w:val="24"/>
          <w:lang w:val="ru-RU"/>
        </w:rPr>
      </w:pPr>
      <w:r w:rsidRPr="005C0077">
        <w:rPr>
          <w:rFonts w:eastAsia="Times New Roman"/>
          <w:b/>
          <w:szCs w:val="24"/>
          <w:lang w:val="ru-RU"/>
        </w:rPr>
        <w:t>Шкала и критерии оценки (экзамен)</w:t>
      </w:r>
    </w:p>
    <w:p w14:paraId="699FF690" w14:textId="77777777" w:rsidR="00AF1027" w:rsidRDefault="00AF1027" w:rsidP="00AF1027">
      <w:pPr>
        <w:spacing w:after="0"/>
        <w:jc w:val="center"/>
        <w:rPr>
          <w:rFonts w:eastAsia="Times New Roman"/>
          <w:b/>
          <w:szCs w:val="24"/>
          <w:lang w:val="ru-RU"/>
        </w:rPr>
      </w:pPr>
    </w:p>
    <w:tbl>
      <w:tblPr>
        <w:tblW w:w="150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59"/>
        <w:gridCol w:w="3969"/>
        <w:gridCol w:w="3828"/>
        <w:gridCol w:w="3260"/>
      </w:tblGrid>
      <w:tr w:rsidR="00AF1027" w:rsidRPr="0003606B" w14:paraId="424A7C2A" w14:textId="77777777" w:rsidTr="00336FCD">
        <w:trPr>
          <w:trHeight w:val="277"/>
          <w:jc w:val="center"/>
        </w:trPr>
        <w:tc>
          <w:tcPr>
            <w:tcW w:w="3959" w:type="dxa"/>
          </w:tcPr>
          <w:p w14:paraId="38C2E6AD" w14:textId="77777777" w:rsidR="00AF1027" w:rsidRPr="0003606B" w:rsidRDefault="00AF1027" w:rsidP="00336FCD">
            <w:pPr>
              <w:autoSpaceDE w:val="0"/>
              <w:autoSpaceDN w:val="0"/>
              <w:spacing w:after="0" w:line="240" w:lineRule="auto"/>
              <w:contextualSpacing/>
              <w:jc w:val="center"/>
              <w:rPr>
                <w:rFonts w:eastAsia="Times New Roman"/>
                <w:b/>
                <w:szCs w:val="24"/>
                <w:lang w:val="ru-RU" w:eastAsia="ru-RU"/>
              </w:rPr>
            </w:pPr>
            <w:bookmarkStart w:id="2" w:name="_Hlk164256656"/>
            <w:r w:rsidRPr="0003606B">
              <w:rPr>
                <w:rFonts w:eastAsia="Times New Roman"/>
                <w:b/>
                <w:szCs w:val="24"/>
                <w:lang w:val="ru-RU" w:eastAsia="ru-RU"/>
              </w:rPr>
              <w:t>Отлично</w:t>
            </w:r>
          </w:p>
        </w:tc>
        <w:tc>
          <w:tcPr>
            <w:tcW w:w="3969" w:type="dxa"/>
          </w:tcPr>
          <w:p w14:paraId="2818580F" w14:textId="77777777" w:rsidR="00AF1027" w:rsidRPr="0003606B" w:rsidRDefault="00AF1027" w:rsidP="00336FC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Хорошо</w:t>
            </w:r>
          </w:p>
        </w:tc>
        <w:tc>
          <w:tcPr>
            <w:tcW w:w="3828" w:type="dxa"/>
          </w:tcPr>
          <w:p w14:paraId="48F70FCA" w14:textId="77777777" w:rsidR="00AF1027" w:rsidRPr="0003606B" w:rsidRDefault="00AF1027" w:rsidP="00336FC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Удовлетворительно</w:t>
            </w:r>
          </w:p>
        </w:tc>
        <w:tc>
          <w:tcPr>
            <w:tcW w:w="3260" w:type="dxa"/>
          </w:tcPr>
          <w:p w14:paraId="49259824" w14:textId="77777777" w:rsidR="00AF1027" w:rsidRPr="0003606B" w:rsidRDefault="00AF1027" w:rsidP="00336FCD">
            <w:pPr>
              <w:autoSpaceDE w:val="0"/>
              <w:autoSpaceDN w:val="0"/>
              <w:spacing w:after="0" w:line="240" w:lineRule="auto"/>
              <w:contextualSpacing/>
              <w:jc w:val="center"/>
              <w:rPr>
                <w:rFonts w:eastAsia="Times New Roman"/>
                <w:b/>
                <w:szCs w:val="24"/>
                <w:lang w:val="ru-RU" w:eastAsia="ru-RU"/>
              </w:rPr>
            </w:pPr>
            <w:r w:rsidRPr="0003606B">
              <w:rPr>
                <w:rFonts w:eastAsia="Times New Roman"/>
                <w:b/>
                <w:szCs w:val="24"/>
                <w:lang w:val="ru-RU" w:eastAsia="ru-RU"/>
              </w:rPr>
              <w:t>Неудовлетворительно</w:t>
            </w:r>
          </w:p>
        </w:tc>
      </w:tr>
      <w:tr w:rsidR="00AF1027" w:rsidRPr="009B0AAB" w14:paraId="236CBD78" w14:textId="77777777" w:rsidTr="00336FCD">
        <w:trPr>
          <w:trHeight w:val="830"/>
          <w:jc w:val="center"/>
        </w:trPr>
        <w:tc>
          <w:tcPr>
            <w:tcW w:w="3959" w:type="dxa"/>
          </w:tcPr>
          <w:p w14:paraId="3E8A1DFE" w14:textId="77777777" w:rsidR="00AF1027" w:rsidRPr="0003606B" w:rsidRDefault="00AF1027" w:rsidP="00336FC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Полно раскрыто содержание </w:t>
            </w:r>
            <w:r w:rsidRPr="0003606B">
              <w:rPr>
                <w:rFonts w:eastAsia="Times New Roman"/>
                <w:spacing w:val="-3"/>
                <w:szCs w:val="24"/>
                <w:lang w:val="ru-RU" w:eastAsia="ru-RU"/>
              </w:rPr>
              <w:t xml:space="preserve">вопросов </w:t>
            </w:r>
            <w:r w:rsidRPr="0003606B">
              <w:rPr>
                <w:rFonts w:eastAsia="Times New Roman"/>
                <w:szCs w:val="24"/>
                <w:lang w:val="ru-RU" w:eastAsia="ru-RU"/>
              </w:rPr>
              <w:t>билета</w:t>
            </w:r>
            <w:r>
              <w:rPr>
                <w:rFonts w:eastAsia="Times New Roman"/>
                <w:szCs w:val="24"/>
                <w:lang w:val="ru-RU" w:eastAsia="ru-RU"/>
              </w:rPr>
              <w:t>.</w:t>
            </w:r>
          </w:p>
          <w:p w14:paraId="53AD5EBB" w14:textId="77777777" w:rsidR="00AF1027" w:rsidRPr="0003606B" w:rsidRDefault="00AF1027" w:rsidP="00336FC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Материал </w:t>
            </w:r>
            <w:r w:rsidRPr="0003606B">
              <w:rPr>
                <w:rFonts w:eastAsia="Times New Roman"/>
                <w:spacing w:val="-3"/>
                <w:szCs w:val="24"/>
                <w:lang w:val="ru-RU" w:eastAsia="ru-RU"/>
              </w:rPr>
              <w:t xml:space="preserve">изложен </w:t>
            </w:r>
            <w:r w:rsidRPr="0003606B">
              <w:rPr>
                <w:rFonts w:eastAsia="Times New Roman"/>
                <w:szCs w:val="24"/>
                <w:lang w:val="ru-RU" w:eastAsia="ru-RU"/>
              </w:rPr>
              <w:t>грамотно, в</w:t>
            </w:r>
          </w:p>
          <w:p w14:paraId="3D181462" w14:textId="77777777" w:rsidR="00AF1027" w:rsidRPr="0003606B" w:rsidRDefault="00AF1027" w:rsidP="00336FCD">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определенной логической</w:t>
            </w:r>
          </w:p>
          <w:p w14:paraId="5FD2D562" w14:textId="77777777" w:rsidR="00AF1027" w:rsidRPr="0003606B" w:rsidRDefault="00AF1027" w:rsidP="00336FCD">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последовательности, правильно используется терминология</w:t>
            </w:r>
            <w:r>
              <w:rPr>
                <w:rFonts w:eastAsia="Times New Roman"/>
                <w:szCs w:val="24"/>
                <w:lang w:val="ru-RU" w:eastAsia="ru-RU"/>
              </w:rPr>
              <w:t>.</w:t>
            </w:r>
          </w:p>
          <w:p w14:paraId="3650EC04" w14:textId="77777777" w:rsidR="00AF1027" w:rsidRPr="001C4188" w:rsidRDefault="00AF1027" w:rsidP="00336FC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Показано умение иллюстрировать теоретические положения конкретными примерами, применять их в новой ситуации</w:t>
            </w:r>
            <w:r>
              <w:rPr>
                <w:rFonts w:eastAsia="Times New Roman"/>
                <w:szCs w:val="24"/>
                <w:lang w:val="ru-RU" w:eastAsia="ru-RU"/>
              </w:rPr>
              <w:t xml:space="preserve">. </w:t>
            </w:r>
          </w:p>
          <w:p w14:paraId="597B2001" w14:textId="77777777" w:rsidR="00AF1027" w:rsidRPr="00557CF1" w:rsidRDefault="00AF1027" w:rsidP="00336FC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557CF1">
              <w:rPr>
                <w:rFonts w:eastAsia="Times New Roman"/>
                <w:spacing w:val="-1"/>
                <w:szCs w:val="24"/>
                <w:lang w:val="ru-RU" w:eastAsia="ru-RU"/>
              </w:rPr>
              <w:t xml:space="preserve">Продемонстрировано </w:t>
            </w:r>
            <w:r w:rsidRPr="00557CF1">
              <w:rPr>
                <w:rFonts w:eastAsia="Times New Roman"/>
                <w:szCs w:val="24"/>
                <w:lang w:val="ru-RU" w:eastAsia="ru-RU"/>
              </w:rPr>
              <w:t>усвоение ранее изученных сопутствующих вопросов,</w:t>
            </w:r>
            <w:r>
              <w:rPr>
                <w:rFonts w:eastAsia="Times New Roman"/>
                <w:szCs w:val="24"/>
                <w:lang w:val="ru-RU" w:eastAsia="ru-RU"/>
              </w:rPr>
              <w:t xml:space="preserve"> </w:t>
            </w:r>
            <w:r w:rsidRPr="00557CF1">
              <w:rPr>
                <w:rFonts w:eastAsia="Times New Roman"/>
                <w:szCs w:val="24"/>
                <w:lang w:val="ru-RU" w:eastAsia="ru-RU"/>
              </w:rPr>
              <w:t>сформированность умений и знаний</w:t>
            </w:r>
            <w:r>
              <w:rPr>
                <w:rFonts w:eastAsia="Times New Roman"/>
                <w:szCs w:val="24"/>
                <w:lang w:val="ru-RU" w:eastAsia="ru-RU"/>
              </w:rPr>
              <w:t>.</w:t>
            </w:r>
          </w:p>
          <w:p w14:paraId="6387BC4C" w14:textId="77777777" w:rsidR="00AF1027" w:rsidRPr="0003606B" w:rsidRDefault="00AF1027" w:rsidP="00336FCD">
            <w:pPr>
              <w:numPr>
                <w:ilvl w:val="0"/>
                <w:numId w:val="10"/>
              </w:numPr>
              <w:tabs>
                <w:tab w:val="left" w:pos="274"/>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Ответ прозвучал самостоятельно, без наводящих вопросов.</w:t>
            </w:r>
          </w:p>
        </w:tc>
        <w:tc>
          <w:tcPr>
            <w:tcW w:w="3969" w:type="dxa"/>
          </w:tcPr>
          <w:p w14:paraId="694FAC10" w14:textId="77777777" w:rsidR="00AF1027" w:rsidRPr="001C4188" w:rsidRDefault="00AF1027" w:rsidP="00336FCD">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1C4188">
              <w:rPr>
                <w:rFonts w:eastAsia="Times New Roman"/>
                <w:szCs w:val="24"/>
                <w:lang w:val="ru-RU" w:eastAsia="ru-RU"/>
              </w:rPr>
              <w:t xml:space="preserve">Ответ удовлетворяет </w:t>
            </w:r>
            <w:r w:rsidRPr="001C4188">
              <w:rPr>
                <w:rFonts w:eastAsia="Times New Roman"/>
                <w:spacing w:val="-12"/>
                <w:szCs w:val="24"/>
                <w:lang w:val="ru-RU" w:eastAsia="ru-RU"/>
              </w:rPr>
              <w:t xml:space="preserve">в </w:t>
            </w:r>
            <w:r w:rsidRPr="001C4188">
              <w:rPr>
                <w:rFonts w:eastAsia="Times New Roman"/>
                <w:szCs w:val="24"/>
                <w:lang w:val="ru-RU" w:eastAsia="ru-RU"/>
              </w:rPr>
              <w:t>основном требованиям на оценку «5», но при этом может иметь следующие недостатки: в изложении допущены небольшие пробелы, не исказившие содержание ответа</w:t>
            </w:r>
            <w:r>
              <w:rPr>
                <w:rFonts w:eastAsia="Times New Roman"/>
                <w:szCs w:val="24"/>
                <w:lang w:val="ru-RU" w:eastAsia="ru-RU"/>
              </w:rPr>
              <w:t xml:space="preserve">. </w:t>
            </w:r>
          </w:p>
          <w:p w14:paraId="3088D6B4" w14:textId="77777777" w:rsidR="00AF1027" w:rsidRPr="001C4188" w:rsidRDefault="00AF1027" w:rsidP="00336FCD">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О</w:t>
            </w:r>
            <w:r w:rsidRPr="001C4188">
              <w:rPr>
                <w:rFonts w:eastAsia="Times New Roman"/>
                <w:szCs w:val="24"/>
                <w:lang w:val="ru-RU" w:eastAsia="ru-RU"/>
              </w:rPr>
              <w:t xml:space="preserve">пущены один </w:t>
            </w:r>
            <w:r w:rsidRPr="001C4188">
              <w:rPr>
                <w:rFonts w:eastAsia="Times New Roman"/>
                <w:spacing w:val="-13"/>
                <w:szCs w:val="24"/>
                <w:lang w:val="ru-RU" w:eastAsia="ru-RU"/>
              </w:rPr>
              <w:t xml:space="preserve">- </w:t>
            </w:r>
            <w:r w:rsidRPr="001C4188">
              <w:rPr>
                <w:rFonts w:eastAsia="Times New Roman"/>
                <w:szCs w:val="24"/>
                <w:lang w:val="ru-RU" w:eastAsia="ru-RU"/>
              </w:rPr>
              <w:t>два недочета при освещении основного содержания ответа, исправленные по замечанию экзаменатора</w:t>
            </w:r>
            <w:r>
              <w:rPr>
                <w:rFonts w:eastAsia="Times New Roman"/>
                <w:szCs w:val="24"/>
                <w:lang w:val="ru-RU" w:eastAsia="ru-RU"/>
              </w:rPr>
              <w:t xml:space="preserve">. </w:t>
            </w:r>
          </w:p>
          <w:p w14:paraId="0CA178A8" w14:textId="77777777" w:rsidR="00AF1027" w:rsidRPr="0003606B" w:rsidRDefault="00AF1027" w:rsidP="00336FCD">
            <w:pPr>
              <w:numPr>
                <w:ilvl w:val="0"/>
                <w:numId w:val="9"/>
              </w:numPr>
              <w:tabs>
                <w:tab w:val="left" w:pos="273"/>
              </w:tabs>
              <w:autoSpaceDE w:val="0"/>
              <w:autoSpaceDN w:val="0"/>
              <w:spacing w:after="0" w:line="240" w:lineRule="auto"/>
              <w:ind w:left="0" w:firstLine="113"/>
              <w:contextualSpacing/>
              <w:jc w:val="both"/>
              <w:rPr>
                <w:rFonts w:eastAsia="Times New Roman"/>
                <w:szCs w:val="24"/>
                <w:lang w:val="ru-RU" w:eastAsia="ru-RU"/>
              </w:rPr>
            </w:pPr>
            <w:r>
              <w:rPr>
                <w:rFonts w:eastAsia="Times New Roman"/>
                <w:szCs w:val="24"/>
                <w:lang w:val="ru-RU" w:eastAsia="ru-RU"/>
              </w:rPr>
              <w:t xml:space="preserve"> </w:t>
            </w:r>
            <w:r w:rsidRPr="0003606B">
              <w:rPr>
                <w:rFonts w:eastAsia="Times New Roman"/>
                <w:szCs w:val="24"/>
                <w:lang w:val="ru-RU" w:eastAsia="ru-RU"/>
              </w:rPr>
              <w:t xml:space="preserve">Допущены </w:t>
            </w:r>
            <w:r w:rsidRPr="0003606B">
              <w:rPr>
                <w:rFonts w:eastAsia="Times New Roman"/>
                <w:spacing w:val="-3"/>
                <w:szCs w:val="24"/>
                <w:lang w:val="ru-RU" w:eastAsia="ru-RU"/>
              </w:rPr>
              <w:t xml:space="preserve">ошибка </w:t>
            </w:r>
            <w:r w:rsidRPr="0003606B">
              <w:rPr>
                <w:rFonts w:eastAsia="Times New Roman"/>
                <w:szCs w:val="24"/>
                <w:lang w:val="ru-RU" w:eastAsia="ru-RU"/>
              </w:rPr>
              <w:t>или более двух</w:t>
            </w:r>
          </w:p>
          <w:p w14:paraId="299E8087" w14:textId="77777777" w:rsidR="00AF1027" w:rsidRPr="0003606B" w:rsidRDefault="00AF1027" w:rsidP="00336FCD">
            <w:pPr>
              <w:autoSpaceDE w:val="0"/>
              <w:autoSpaceDN w:val="0"/>
              <w:spacing w:after="0" w:line="240" w:lineRule="auto"/>
              <w:ind w:firstLine="113"/>
              <w:contextualSpacing/>
              <w:jc w:val="both"/>
              <w:rPr>
                <w:rFonts w:eastAsia="Times New Roman"/>
                <w:szCs w:val="24"/>
                <w:lang w:val="ru-RU" w:eastAsia="ru-RU"/>
              </w:rPr>
            </w:pPr>
            <w:r w:rsidRPr="0003606B">
              <w:rPr>
                <w:rFonts w:eastAsia="Times New Roman"/>
                <w:szCs w:val="24"/>
                <w:lang w:val="ru-RU" w:eastAsia="ru-RU"/>
              </w:rPr>
              <w:t>недочетов при освещении второстепенных вопросов, которые легко исправляются по замечанию экзаменатора.</w:t>
            </w:r>
          </w:p>
        </w:tc>
        <w:tc>
          <w:tcPr>
            <w:tcW w:w="3828" w:type="dxa"/>
          </w:tcPr>
          <w:p w14:paraId="40B57710" w14:textId="77777777" w:rsidR="00AF1027" w:rsidRPr="001C4188" w:rsidRDefault="00AF1027" w:rsidP="00336FCD">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1C4188">
              <w:rPr>
                <w:rFonts w:eastAsia="Times New Roman"/>
                <w:szCs w:val="24"/>
                <w:lang w:val="ru-RU" w:eastAsia="ru-RU"/>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14:paraId="0CA56740" w14:textId="77777777" w:rsidR="00AF1027" w:rsidRPr="0003606B" w:rsidRDefault="00AF1027" w:rsidP="00336FCD">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Имелись затруднения или допущены ошибки в определении понятий, использовании терминологии, исправленные после нескольких наводящих вопросов</w:t>
            </w:r>
            <w:r>
              <w:rPr>
                <w:rFonts w:eastAsia="Times New Roman"/>
                <w:szCs w:val="24"/>
                <w:lang w:val="ru-RU" w:eastAsia="ru-RU"/>
              </w:rPr>
              <w:t xml:space="preserve">. </w:t>
            </w:r>
          </w:p>
          <w:p w14:paraId="4076ABD6" w14:textId="77777777" w:rsidR="00AF1027" w:rsidRPr="0003606B" w:rsidRDefault="00AF1027" w:rsidP="00336FCD">
            <w:pPr>
              <w:numPr>
                <w:ilvl w:val="0"/>
                <w:numId w:val="8"/>
              </w:numPr>
              <w:tabs>
                <w:tab w:val="left" w:pos="270"/>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При неполном знании теоретического материала выявлена недостаточная</w:t>
            </w:r>
            <w:r>
              <w:rPr>
                <w:rFonts w:eastAsia="Times New Roman"/>
                <w:szCs w:val="24"/>
                <w:lang w:val="ru-RU" w:eastAsia="ru-RU"/>
              </w:rPr>
              <w:t xml:space="preserve"> </w:t>
            </w:r>
            <w:r w:rsidRPr="0003606B">
              <w:rPr>
                <w:rFonts w:eastAsia="Times New Roman"/>
                <w:szCs w:val="24"/>
                <w:lang w:val="ru-RU" w:eastAsia="ru-RU"/>
              </w:rPr>
              <w:t>сформированность умений и знаний.</w:t>
            </w:r>
          </w:p>
        </w:tc>
        <w:tc>
          <w:tcPr>
            <w:tcW w:w="3260" w:type="dxa"/>
          </w:tcPr>
          <w:p w14:paraId="23AB0351" w14:textId="77777777" w:rsidR="00AF1027" w:rsidRPr="0003606B" w:rsidRDefault="00AF1027" w:rsidP="00336FCD">
            <w:pPr>
              <w:numPr>
                <w:ilvl w:val="0"/>
                <w:numId w:val="7"/>
              </w:numPr>
              <w:tabs>
                <w:tab w:val="left" w:pos="246"/>
              </w:tabs>
              <w:autoSpaceDE w:val="0"/>
              <w:autoSpaceDN w:val="0"/>
              <w:spacing w:after="0" w:line="240" w:lineRule="auto"/>
              <w:ind w:left="0" w:firstLine="113"/>
              <w:contextualSpacing/>
              <w:jc w:val="both"/>
              <w:rPr>
                <w:rFonts w:eastAsia="Times New Roman"/>
                <w:szCs w:val="24"/>
                <w:lang w:val="ru-RU" w:eastAsia="ru-RU"/>
              </w:rPr>
            </w:pPr>
            <w:r w:rsidRPr="0003606B">
              <w:rPr>
                <w:rFonts w:eastAsia="Times New Roman"/>
                <w:szCs w:val="24"/>
                <w:lang w:val="ru-RU" w:eastAsia="ru-RU"/>
              </w:rPr>
              <w:t xml:space="preserve">Содержание </w:t>
            </w:r>
            <w:r>
              <w:rPr>
                <w:rFonts w:eastAsia="Times New Roman"/>
                <w:szCs w:val="24"/>
                <w:lang w:val="ru-RU" w:eastAsia="ru-RU"/>
              </w:rPr>
              <w:t>м</w:t>
            </w:r>
            <w:r w:rsidRPr="0003606B">
              <w:rPr>
                <w:rFonts w:eastAsia="Times New Roman"/>
                <w:szCs w:val="24"/>
                <w:lang w:val="ru-RU" w:eastAsia="ru-RU"/>
              </w:rPr>
              <w:t>атериала нераскрыто.</w:t>
            </w:r>
          </w:p>
          <w:p w14:paraId="72AAF458" w14:textId="77777777" w:rsidR="00AF1027" w:rsidRPr="0003606B" w:rsidRDefault="00AF1027" w:rsidP="00336FCD">
            <w:pPr>
              <w:tabs>
                <w:tab w:val="left" w:pos="246"/>
              </w:tabs>
              <w:autoSpaceDE w:val="0"/>
              <w:autoSpaceDN w:val="0"/>
              <w:spacing w:after="0" w:line="240" w:lineRule="auto"/>
              <w:ind w:firstLine="113"/>
              <w:contextualSpacing/>
              <w:jc w:val="both"/>
              <w:rPr>
                <w:rFonts w:eastAsia="Times New Roman"/>
                <w:szCs w:val="24"/>
                <w:lang w:val="ru-RU" w:eastAsia="ru-RU"/>
              </w:rPr>
            </w:pPr>
            <w:r>
              <w:rPr>
                <w:rFonts w:eastAsia="Times New Roman"/>
                <w:szCs w:val="24"/>
                <w:lang w:val="ru-RU" w:eastAsia="ru-RU"/>
              </w:rPr>
              <w:t xml:space="preserve">2. </w:t>
            </w:r>
            <w:r w:rsidRPr="0003606B">
              <w:rPr>
                <w:rFonts w:eastAsia="Times New Roman"/>
                <w:szCs w:val="24"/>
                <w:lang w:val="ru-RU" w:eastAsia="ru-RU"/>
              </w:rPr>
              <w:t>Ошибки в</w:t>
            </w:r>
            <w:r>
              <w:rPr>
                <w:rFonts w:eastAsia="Times New Roman"/>
                <w:szCs w:val="24"/>
                <w:lang w:val="ru-RU" w:eastAsia="ru-RU"/>
              </w:rPr>
              <w:t xml:space="preserve"> </w:t>
            </w:r>
            <w:r w:rsidRPr="0003606B">
              <w:rPr>
                <w:rFonts w:eastAsia="Times New Roman"/>
                <w:szCs w:val="24"/>
                <w:lang w:val="ru-RU" w:eastAsia="ru-RU"/>
              </w:rPr>
              <w:t>определении понятий, не использовалась терминология в ответе.</w:t>
            </w:r>
          </w:p>
        </w:tc>
      </w:tr>
      <w:bookmarkEnd w:id="2"/>
    </w:tbl>
    <w:p w14:paraId="09CC9D69" w14:textId="77777777" w:rsidR="0083133D" w:rsidRDefault="0083133D" w:rsidP="0083133D">
      <w:pPr>
        <w:spacing w:after="0"/>
        <w:jc w:val="center"/>
        <w:rPr>
          <w:rFonts w:eastAsia="Times New Roman"/>
          <w:b/>
          <w:szCs w:val="24"/>
          <w:lang w:val="ru-RU"/>
        </w:rPr>
      </w:pPr>
    </w:p>
    <w:p w14:paraId="282681CA" w14:textId="77777777" w:rsidR="0083133D" w:rsidRPr="00E91E87" w:rsidRDefault="0083133D" w:rsidP="00E91E87">
      <w:pPr>
        <w:tabs>
          <w:tab w:val="left" w:pos="2774"/>
        </w:tabs>
        <w:spacing w:after="0" w:line="240" w:lineRule="auto"/>
        <w:jc w:val="right"/>
        <w:rPr>
          <w:lang w:val="ru-RU"/>
        </w:rPr>
      </w:pPr>
    </w:p>
    <w:sectPr w:rsidR="0083133D" w:rsidRPr="00E91E87" w:rsidSect="00AF102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ora">
    <w:altName w:val="Times New Roman"/>
    <w:charset w:val="CC"/>
    <w:family w:val="auto"/>
    <w:pitch w:val="variable"/>
    <w:sig w:usb0="00000001"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57D"/>
    <w:multiLevelType w:val="hybridMultilevel"/>
    <w:tmpl w:val="B1B28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D66AE"/>
    <w:multiLevelType w:val="hybridMultilevel"/>
    <w:tmpl w:val="E97E250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C188F"/>
    <w:multiLevelType w:val="hybridMultilevel"/>
    <w:tmpl w:val="A3F46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4940F2"/>
    <w:multiLevelType w:val="hybridMultilevel"/>
    <w:tmpl w:val="8E68A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A221F2"/>
    <w:multiLevelType w:val="hybridMultilevel"/>
    <w:tmpl w:val="17AA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2D5EC2"/>
    <w:multiLevelType w:val="hybridMultilevel"/>
    <w:tmpl w:val="154C7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3452E"/>
    <w:multiLevelType w:val="hybridMultilevel"/>
    <w:tmpl w:val="204EB22E"/>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50BF9"/>
    <w:multiLevelType w:val="hybridMultilevel"/>
    <w:tmpl w:val="27DA5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D605E7"/>
    <w:multiLevelType w:val="hybridMultilevel"/>
    <w:tmpl w:val="97588E6E"/>
    <w:lvl w:ilvl="0" w:tplc="BC00D4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47187A"/>
    <w:multiLevelType w:val="hybridMultilevel"/>
    <w:tmpl w:val="4FC249E4"/>
    <w:lvl w:ilvl="0" w:tplc="FFF06218">
      <w:start w:val="1"/>
      <w:numFmt w:val="decimal"/>
      <w:lvlText w:val="%1."/>
      <w:lvlJc w:val="left"/>
      <w:pPr>
        <w:ind w:left="32" w:hanging="240"/>
      </w:pPr>
      <w:rPr>
        <w:rFonts w:ascii="Times New Roman" w:eastAsia="Times New Roman" w:hAnsi="Times New Roman" w:cs="Times New Roman" w:hint="default"/>
        <w:spacing w:val="-12"/>
        <w:w w:val="100"/>
        <w:sz w:val="24"/>
        <w:szCs w:val="24"/>
      </w:rPr>
    </w:lvl>
    <w:lvl w:ilvl="1" w:tplc="D1E00122">
      <w:numFmt w:val="bullet"/>
      <w:lvlText w:val="•"/>
      <w:lvlJc w:val="left"/>
      <w:pPr>
        <w:ind w:left="271" w:hanging="240"/>
      </w:pPr>
      <w:rPr>
        <w:rFonts w:hint="default"/>
      </w:rPr>
    </w:lvl>
    <w:lvl w:ilvl="2" w:tplc="F2BE1918">
      <w:numFmt w:val="bullet"/>
      <w:lvlText w:val="•"/>
      <w:lvlJc w:val="left"/>
      <w:pPr>
        <w:ind w:left="503" w:hanging="240"/>
      </w:pPr>
      <w:rPr>
        <w:rFonts w:hint="default"/>
      </w:rPr>
    </w:lvl>
    <w:lvl w:ilvl="3" w:tplc="F90E243A">
      <w:numFmt w:val="bullet"/>
      <w:lvlText w:val="•"/>
      <w:lvlJc w:val="left"/>
      <w:pPr>
        <w:ind w:left="735" w:hanging="240"/>
      </w:pPr>
      <w:rPr>
        <w:rFonts w:hint="default"/>
      </w:rPr>
    </w:lvl>
    <w:lvl w:ilvl="4" w:tplc="43D48746">
      <w:numFmt w:val="bullet"/>
      <w:lvlText w:val="•"/>
      <w:lvlJc w:val="left"/>
      <w:pPr>
        <w:ind w:left="966" w:hanging="240"/>
      </w:pPr>
      <w:rPr>
        <w:rFonts w:hint="default"/>
      </w:rPr>
    </w:lvl>
    <w:lvl w:ilvl="5" w:tplc="179076F4">
      <w:numFmt w:val="bullet"/>
      <w:lvlText w:val="•"/>
      <w:lvlJc w:val="left"/>
      <w:pPr>
        <w:ind w:left="1198" w:hanging="240"/>
      </w:pPr>
      <w:rPr>
        <w:rFonts w:hint="default"/>
      </w:rPr>
    </w:lvl>
    <w:lvl w:ilvl="6" w:tplc="D1B0E3F8">
      <w:numFmt w:val="bullet"/>
      <w:lvlText w:val="•"/>
      <w:lvlJc w:val="left"/>
      <w:pPr>
        <w:ind w:left="1430" w:hanging="240"/>
      </w:pPr>
      <w:rPr>
        <w:rFonts w:hint="default"/>
      </w:rPr>
    </w:lvl>
    <w:lvl w:ilvl="7" w:tplc="5FD85056">
      <w:numFmt w:val="bullet"/>
      <w:lvlText w:val="•"/>
      <w:lvlJc w:val="left"/>
      <w:pPr>
        <w:ind w:left="1661" w:hanging="240"/>
      </w:pPr>
      <w:rPr>
        <w:rFonts w:hint="default"/>
      </w:rPr>
    </w:lvl>
    <w:lvl w:ilvl="8" w:tplc="5F34AFA8">
      <w:numFmt w:val="bullet"/>
      <w:lvlText w:val="•"/>
      <w:lvlJc w:val="left"/>
      <w:pPr>
        <w:ind w:left="1893" w:hanging="240"/>
      </w:pPr>
      <w:rPr>
        <w:rFonts w:hint="default"/>
      </w:rPr>
    </w:lvl>
  </w:abstractNum>
  <w:abstractNum w:abstractNumId="10" w15:restartNumberingAfterBreak="0">
    <w:nsid w:val="2E4A0420"/>
    <w:multiLevelType w:val="hybridMultilevel"/>
    <w:tmpl w:val="B7F83502"/>
    <w:lvl w:ilvl="0" w:tplc="F476F0A8">
      <w:start w:val="1"/>
      <w:numFmt w:val="decimal"/>
      <w:lvlText w:val="%1."/>
      <w:lvlJc w:val="left"/>
      <w:pPr>
        <w:ind w:left="5" w:hanging="240"/>
      </w:pPr>
      <w:rPr>
        <w:rFonts w:ascii="Times New Roman" w:eastAsia="Times New Roman" w:hAnsi="Times New Roman" w:cs="Times New Roman" w:hint="default"/>
        <w:spacing w:val="-3"/>
        <w:w w:val="100"/>
        <w:sz w:val="24"/>
        <w:szCs w:val="24"/>
      </w:rPr>
    </w:lvl>
    <w:lvl w:ilvl="1" w:tplc="DCBCA85E">
      <w:numFmt w:val="bullet"/>
      <w:lvlText w:val="•"/>
      <w:lvlJc w:val="left"/>
      <w:pPr>
        <w:ind w:left="252" w:hanging="240"/>
      </w:pPr>
      <w:rPr>
        <w:rFonts w:hint="default"/>
      </w:rPr>
    </w:lvl>
    <w:lvl w:ilvl="2" w:tplc="C658C5F2">
      <w:numFmt w:val="bullet"/>
      <w:lvlText w:val="•"/>
      <w:lvlJc w:val="left"/>
      <w:pPr>
        <w:ind w:left="505" w:hanging="240"/>
      </w:pPr>
      <w:rPr>
        <w:rFonts w:hint="default"/>
      </w:rPr>
    </w:lvl>
    <w:lvl w:ilvl="3" w:tplc="60981368">
      <w:numFmt w:val="bullet"/>
      <w:lvlText w:val="•"/>
      <w:lvlJc w:val="left"/>
      <w:pPr>
        <w:ind w:left="757" w:hanging="240"/>
      </w:pPr>
      <w:rPr>
        <w:rFonts w:hint="default"/>
      </w:rPr>
    </w:lvl>
    <w:lvl w:ilvl="4" w:tplc="BA0CF532">
      <w:numFmt w:val="bullet"/>
      <w:lvlText w:val="•"/>
      <w:lvlJc w:val="left"/>
      <w:pPr>
        <w:ind w:left="1010" w:hanging="240"/>
      </w:pPr>
      <w:rPr>
        <w:rFonts w:hint="default"/>
      </w:rPr>
    </w:lvl>
    <w:lvl w:ilvl="5" w:tplc="379A9434">
      <w:numFmt w:val="bullet"/>
      <w:lvlText w:val="•"/>
      <w:lvlJc w:val="left"/>
      <w:pPr>
        <w:ind w:left="1262" w:hanging="240"/>
      </w:pPr>
      <w:rPr>
        <w:rFonts w:hint="default"/>
      </w:rPr>
    </w:lvl>
    <w:lvl w:ilvl="6" w:tplc="0290B996">
      <w:numFmt w:val="bullet"/>
      <w:lvlText w:val="•"/>
      <w:lvlJc w:val="left"/>
      <w:pPr>
        <w:ind w:left="1515" w:hanging="240"/>
      </w:pPr>
      <w:rPr>
        <w:rFonts w:hint="default"/>
      </w:rPr>
    </w:lvl>
    <w:lvl w:ilvl="7" w:tplc="69BEFBB4">
      <w:numFmt w:val="bullet"/>
      <w:lvlText w:val="•"/>
      <w:lvlJc w:val="left"/>
      <w:pPr>
        <w:ind w:left="1767" w:hanging="240"/>
      </w:pPr>
      <w:rPr>
        <w:rFonts w:hint="default"/>
      </w:rPr>
    </w:lvl>
    <w:lvl w:ilvl="8" w:tplc="B9209AF8">
      <w:numFmt w:val="bullet"/>
      <w:lvlText w:val="•"/>
      <w:lvlJc w:val="left"/>
      <w:pPr>
        <w:ind w:left="2020" w:hanging="240"/>
      </w:pPr>
      <w:rPr>
        <w:rFonts w:hint="default"/>
      </w:rPr>
    </w:lvl>
  </w:abstractNum>
  <w:abstractNum w:abstractNumId="11" w15:restartNumberingAfterBreak="0">
    <w:nsid w:val="32BF7A0C"/>
    <w:multiLevelType w:val="hybridMultilevel"/>
    <w:tmpl w:val="BD5CE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E2658"/>
    <w:multiLevelType w:val="hybridMultilevel"/>
    <w:tmpl w:val="7292A8DA"/>
    <w:lvl w:ilvl="0" w:tplc="52A4BAB6">
      <w:start w:val="1"/>
      <w:numFmt w:val="decimal"/>
      <w:lvlText w:val="%1."/>
      <w:lvlJc w:val="left"/>
      <w:pPr>
        <w:ind w:left="33" w:hanging="240"/>
      </w:pPr>
      <w:rPr>
        <w:rFonts w:ascii="Times New Roman" w:eastAsia="Times New Roman" w:hAnsi="Times New Roman" w:cs="Times New Roman" w:hint="default"/>
        <w:spacing w:val="-3"/>
        <w:w w:val="100"/>
        <w:sz w:val="24"/>
        <w:szCs w:val="24"/>
      </w:rPr>
    </w:lvl>
    <w:lvl w:ilvl="1" w:tplc="8446FE90">
      <w:numFmt w:val="bullet"/>
      <w:lvlText w:val="•"/>
      <w:lvlJc w:val="left"/>
      <w:pPr>
        <w:ind w:left="292" w:hanging="240"/>
      </w:pPr>
      <w:rPr>
        <w:rFonts w:hint="default"/>
      </w:rPr>
    </w:lvl>
    <w:lvl w:ilvl="2" w:tplc="5E42A1CC">
      <w:numFmt w:val="bullet"/>
      <w:lvlText w:val="•"/>
      <w:lvlJc w:val="left"/>
      <w:pPr>
        <w:ind w:left="545" w:hanging="240"/>
      </w:pPr>
      <w:rPr>
        <w:rFonts w:hint="default"/>
      </w:rPr>
    </w:lvl>
    <w:lvl w:ilvl="3" w:tplc="A30466B2">
      <w:numFmt w:val="bullet"/>
      <w:lvlText w:val="•"/>
      <w:lvlJc w:val="left"/>
      <w:pPr>
        <w:ind w:left="798" w:hanging="240"/>
      </w:pPr>
      <w:rPr>
        <w:rFonts w:hint="default"/>
      </w:rPr>
    </w:lvl>
    <w:lvl w:ilvl="4" w:tplc="1AE8AB04">
      <w:numFmt w:val="bullet"/>
      <w:lvlText w:val="•"/>
      <w:lvlJc w:val="left"/>
      <w:pPr>
        <w:ind w:left="1051" w:hanging="240"/>
      </w:pPr>
      <w:rPr>
        <w:rFonts w:hint="default"/>
      </w:rPr>
    </w:lvl>
    <w:lvl w:ilvl="5" w:tplc="3FE21BF0">
      <w:numFmt w:val="bullet"/>
      <w:lvlText w:val="•"/>
      <w:lvlJc w:val="left"/>
      <w:pPr>
        <w:ind w:left="1304" w:hanging="240"/>
      </w:pPr>
      <w:rPr>
        <w:rFonts w:hint="default"/>
      </w:rPr>
    </w:lvl>
    <w:lvl w:ilvl="6" w:tplc="39AE194E">
      <w:numFmt w:val="bullet"/>
      <w:lvlText w:val="•"/>
      <w:lvlJc w:val="left"/>
      <w:pPr>
        <w:ind w:left="1556" w:hanging="240"/>
      </w:pPr>
      <w:rPr>
        <w:rFonts w:hint="default"/>
      </w:rPr>
    </w:lvl>
    <w:lvl w:ilvl="7" w:tplc="22849EA0">
      <w:numFmt w:val="bullet"/>
      <w:lvlText w:val="•"/>
      <w:lvlJc w:val="left"/>
      <w:pPr>
        <w:ind w:left="1809" w:hanging="240"/>
      </w:pPr>
      <w:rPr>
        <w:rFonts w:hint="default"/>
      </w:rPr>
    </w:lvl>
    <w:lvl w:ilvl="8" w:tplc="CD96AC24">
      <w:numFmt w:val="bullet"/>
      <w:lvlText w:val="•"/>
      <w:lvlJc w:val="left"/>
      <w:pPr>
        <w:ind w:left="2062" w:hanging="240"/>
      </w:pPr>
      <w:rPr>
        <w:rFonts w:hint="default"/>
      </w:rPr>
    </w:lvl>
  </w:abstractNum>
  <w:abstractNum w:abstractNumId="13" w15:restartNumberingAfterBreak="0">
    <w:nsid w:val="3BB43618"/>
    <w:multiLevelType w:val="hybridMultilevel"/>
    <w:tmpl w:val="F900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AF464A"/>
    <w:multiLevelType w:val="hybridMultilevel"/>
    <w:tmpl w:val="15581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623D8D"/>
    <w:multiLevelType w:val="hybridMultilevel"/>
    <w:tmpl w:val="0FE079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AC57D6"/>
    <w:multiLevelType w:val="hybridMultilevel"/>
    <w:tmpl w:val="824E8906"/>
    <w:lvl w:ilvl="0" w:tplc="2EAE4052">
      <w:start w:val="1"/>
      <w:numFmt w:val="decimal"/>
      <w:lvlText w:val="%1."/>
      <w:lvlJc w:val="left"/>
      <w:pPr>
        <w:ind w:left="1245" w:hanging="423"/>
        <w:jc w:val="right"/>
      </w:pPr>
      <w:rPr>
        <w:rFonts w:ascii="Times New Roman" w:eastAsia="Times New Roman" w:hAnsi="Times New Roman" w:cs="Times New Roman" w:hint="default"/>
        <w:w w:val="100"/>
        <w:sz w:val="24"/>
        <w:szCs w:val="24"/>
        <w:lang w:val="ru-RU" w:eastAsia="en-US" w:bidi="ar-SA"/>
      </w:rPr>
    </w:lvl>
    <w:lvl w:ilvl="1" w:tplc="77C8D06C">
      <w:numFmt w:val="bullet"/>
      <w:lvlText w:val="•"/>
      <w:lvlJc w:val="left"/>
      <w:pPr>
        <w:ind w:left="1580" w:hanging="423"/>
      </w:pPr>
      <w:rPr>
        <w:rFonts w:hint="default"/>
        <w:lang w:val="ru-RU" w:eastAsia="en-US" w:bidi="ar-SA"/>
      </w:rPr>
    </w:lvl>
    <w:lvl w:ilvl="2" w:tplc="654A3A96">
      <w:numFmt w:val="bullet"/>
      <w:lvlText w:val="•"/>
      <w:lvlJc w:val="left"/>
      <w:pPr>
        <w:ind w:left="2624" w:hanging="423"/>
      </w:pPr>
      <w:rPr>
        <w:rFonts w:hint="default"/>
        <w:lang w:val="ru-RU" w:eastAsia="en-US" w:bidi="ar-SA"/>
      </w:rPr>
    </w:lvl>
    <w:lvl w:ilvl="3" w:tplc="DE561ADE">
      <w:numFmt w:val="bullet"/>
      <w:lvlText w:val="•"/>
      <w:lvlJc w:val="left"/>
      <w:pPr>
        <w:ind w:left="3669" w:hanging="423"/>
      </w:pPr>
      <w:rPr>
        <w:rFonts w:hint="default"/>
        <w:lang w:val="ru-RU" w:eastAsia="en-US" w:bidi="ar-SA"/>
      </w:rPr>
    </w:lvl>
    <w:lvl w:ilvl="4" w:tplc="334C4660">
      <w:numFmt w:val="bullet"/>
      <w:lvlText w:val="•"/>
      <w:lvlJc w:val="left"/>
      <w:pPr>
        <w:ind w:left="4713" w:hanging="423"/>
      </w:pPr>
      <w:rPr>
        <w:rFonts w:hint="default"/>
        <w:lang w:val="ru-RU" w:eastAsia="en-US" w:bidi="ar-SA"/>
      </w:rPr>
    </w:lvl>
    <w:lvl w:ilvl="5" w:tplc="55D4FDEA">
      <w:numFmt w:val="bullet"/>
      <w:lvlText w:val="•"/>
      <w:lvlJc w:val="left"/>
      <w:pPr>
        <w:ind w:left="5758" w:hanging="423"/>
      </w:pPr>
      <w:rPr>
        <w:rFonts w:hint="default"/>
        <w:lang w:val="ru-RU" w:eastAsia="en-US" w:bidi="ar-SA"/>
      </w:rPr>
    </w:lvl>
    <w:lvl w:ilvl="6" w:tplc="86EEF858">
      <w:numFmt w:val="bullet"/>
      <w:lvlText w:val="•"/>
      <w:lvlJc w:val="left"/>
      <w:pPr>
        <w:ind w:left="6802" w:hanging="423"/>
      </w:pPr>
      <w:rPr>
        <w:rFonts w:hint="default"/>
        <w:lang w:val="ru-RU" w:eastAsia="en-US" w:bidi="ar-SA"/>
      </w:rPr>
    </w:lvl>
    <w:lvl w:ilvl="7" w:tplc="0422F20C">
      <w:numFmt w:val="bullet"/>
      <w:lvlText w:val="•"/>
      <w:lvlJc w:val="left"/>
      <w:pPr>
        <w:ind w:left="7847" w:hanging="423"/>
      </w:pPr>
      <w:rPr>
        <w:rFonts w:hint="default"/>
        <w:lang w:val="ru-RU" w:eastAsia="en-US" w:bidi="ar-SA"/>
      </w:rPr>
    </w:lvl>
    <w:lvl w:ilvl="8" w:tplc="3FF03476">
      <w:numFmt w:val="bullet"/>
      <w:lvlText w:val="•"/>
      <w:lvlJc w:val="left"/>
      <w:pPr>
        <w:ind w:left="8891" w:hanging="423"/>
      </w:pPr>
      <w:rPr>
        <w:rFonts w:hint="default"/>
        <w:lang w:val="ru-RU" w:eastAsia="en-US" w:bidi="ar-SA"/>
      </w:rPr>
    </w:lvl>
  </w:abstractNum>
  <w:abstractNum w:abstractNumId="17" w15:restartNumberingAfterBreak="0">
    <w:nsid w:val="492E31C6"/>
    <w:multiLevelType w:val="hybridMultilevel"/>
    <w:tmpl w:val="6A2EC192"/>
    <w:lvl w:ilvl="0" w:tplc="773CBF1A">
      <w:start w:val="1"/>
      <w:numFmt w:val="decimal"/>
      <w:lvlText w:val="%1."/>
      <w:lvlJc w:val="left"/>
      <w:pPr>
        <w:ind w:left="29" w:hanging="240"/>
      </w:pPr>
      <w:rPr>
        <w:rFonts w:ascii="Times New Roman" w:eastAsia="Times New Roman" w:hAnsi="Times New Roman" w:cs="Times New Roman" w:hint="default"/>
        <w:spacing w:val="-5"/>
        <w:w w:val="100"/>
        <w:sz w:val="24"/>
        <w:szCs w:val="24"/>
      </w:rPr>
    </w:lvl>
    <w:lvl w:ilvl="1" w:tplc="E5048606">
      <w:numFmt w:val="bullet"/>
      <w:lvlText w:val="•"/>
      <w:lvlJc w:val="left"/>
      <w:pPr>
        <w:ind w:left="272" w:hanging="240"/>
      </w:pPr>
      <w:rPr>
        <w:rFonts w:hint="default"/>
      </w:rPr>
    </w:lvl>
    <w:lvl w:ilvl="2" w:tplc="F6D4EF3E">
      <w:numFmt w:val="bullet"/>
      <w:lvlText w:val="•"/>
      <w:lvlJc w:val="left"/>
      <w:pPr>
        <w:ind w:left="524" w:hanging="240"/>
      </w:pPr>
      <w:rPr>
        <w:rFonts w:hint="default"/>
      </w:rPr>
    </w:lvl>
    <w:lvl w:ilvl="3" w:tplc="BBFC2EC8">
      <w:numFmt w:val="bullet"/>
      <w:lvlText w:val="•"/>
      <w:lvlJc w:val="left"/>
      <w:pPr>
        <w:ind w:left="776" w:hanging="240"/>
      </w:pPr>
      <w:rPr>
        <w:rFonts w:hint="default"/>
      </w:rPr>
    </w:lvl>
    <w:lvl w:ilvl="4" w:tplc="19B20432">
      <w:numFmt w:val="bullet"/>
      <w:lvlText w:val="•"/>
      <w:lvlJc w:val="left"/>
      <w:pPr>
        <w:ind w:left="1028" w:hanging="240"/>
      </w:pPr>
      <w:rPr>
        <w:rFonts w:hint="default"/>
      </w:rPr>
    </w:lvl>
    <w:lvl w:ilvl="5" w:tplc="575CFA04">
      <w:numFmt w:val="bullet"/>
      <w:lvlText w:val="•"/>
      <w:lvlJc w:val="left"/>
      <w:pPr>
        <w:ind w:left="1281" w:hanging="240"/>
      </w:pPr>
      <w:rPr>
        <w:rFonts w:hint="default"/>
      </w:rPr>
    </w:lvl>
    <w:lvl w:ilvl="6" w:tplc="17B02716">
      <w:numFmt w:val="bullet"/>
      <w:lvlText w:val="•"/>
      <w:lvlJc w:val="left"/>
      <w:pPr>
        <w:ind w:left="1533" w:hanging="240"/>
      </w:pPr>
      <w:rPr>
        <w:rFonts w:hint="default"/>
      </w:rPr>
    </w:lvl>
    <w:lvl w:ilvl="7" w:tplc="C9A20AE8">
      <w:numFmt w:val="bullet"/>
      <w:lvlText w:val="•"/>
      <w:lvlJc w:val="left"/>
      <w:pPr>
        <w:ind w:left="1785" w:hanging="240"/>
      </w:pPr>
      <w:rPr>
        <w:rFonts w:hint="default"/>
      </w:rPr>
    </w:lvl>
    <w:lvl w:ilvl="8" w:tplc="B6EE63A6">
      <w:numFmt w:val="bullet"/>
      <w:lvlText w:val="•"/>
      <w:lvlJc w:val="left"/>
      <w:pPr>
        <w:ind w:left="2037" w:hanging="240"/>
      </w:pPr>
      <w:rPr>
        <w:rFonts w:hint="default"/>
      </w:rPr>
    </w:lvl>
  </w:abstractNum>
  <w:abstractNum w:abstractNumId="18" w15:restartNumberingAfterBreak="0">
    <w:nsid w:val="4EE26B6B"/>
    <w:multiLevelType w:val="hybridMultilevel"/>
    <w:tmpl w:val="A6BC1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221017"/>
    <w:multiLevelType w:val="hybridMultilevel"/>
    <w:tmpl w:val="0F56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B3101"/>
    <w:multiLevelType w:val="hybridMultilevel"/>
    <w:tmpl w:val="59769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865A37"/>
    <w:multiLevelType w:val="hybridMultilevel"/>
    <w:tmpl w:val="0FE079D8"/>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8D38BB"/>
    <w:multiLevelType w:val="hybridMultilevel"/>
    <w:tmpl w:val="288A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7C396F"/>
    <w:multiLevelType w:val="hybridMultilevel"/>
    <w:tmpl w:val="48C4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7267B2"/>
    <w:multiLevelType w:val="hybridMultilevel"/>
    <w:tmpl w:val="DC8A2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65D2F26"/>
    <w:multiLevelType w:val="hybridMultilevel"/>
    <w:tmpl w:val="E592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5"/>
  </w:num>
  <w:num w:numId="4">
    <w:abstractNumId w:val="1"/>
  </w:num>
  <w:num w:numId="5">
    <w:abstractNumId w:val="16"/>
  </w:num>
  <w:num w:numId="6">
    <w:abstractNumId w:val="0"/>
  </w:num>
  <w:num w:numId="7">
    <w:abstractNumId w:val="10"/>
  </w:num>
  <w:num w:numId="8">
    <w:abstractNumId w:val="17"/>
  </w:num>
  <w:num w:numId="9">
    <w:abstractNumId w:val="9"/>
  </w:num>
  <w:num w:numId="10">
    <w:abstractNumId w:val="12"/>
  </w:num>
  <w:num w:numId="11">
    <w:abstractNumId w:val="8"/>
  </w:num>
  <w:num w:numId="12">
    <w:abstractNumId w:val="2"/>
  </w:num>
  <w:num w:numId="13">
    <w:abstractNumId w:val="3"/>
  </w:num>
  <w:num w:numId="14">
    <w:abstractNumId w:val="13"/>
  </w:num>
  <w:num w:numId="15">
    <w:abstractNumId w:val="5"/>
  </w:num>
  <w:num w:numId="16">
    <w:abstractNumId w:val="24"/>
  </w:num>
  <w:num w:numId="17">
    <w:abstractNumId w:val="11"/>
  </w:num>
  <w:num w:numId="18">
    <w:abstractNumId w:val="25"/>
  </w:num>
  <w:num w:numId="19">
    <w:abstractNumId w:val="20"/>
  </w:num>
  <w:num w:numId="20">
    <w:abstractNumId w:val="7"/>
  </w:num>
  <w:num w:numId="21">
    <w:abstractNumId w:val="22"/>
  </w:num>
  <w:num w:numId="22">
    <w:abstractNumId w:val="23"/>
  </w:num>
  <w:num w:numId="23">
    <w:abstractNumId w:val="4"/>
  </w:num>
  <w:num w:numId="24">
    <w:abstractNumId w:val="19"/>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05C"/>
    <w:rsid w:val="0002771A"/>
    <w:rsid w:val="00166C2E"/>
    <w:rsid w:val="0026405C"/>
    <w:rsid w:val="00532494"/>
    <w:rsid w:val="0065766A"/>
    <w:rsid w:val="00722F21"/>
    <w:rsid w:val="0083133D"/>
    <w:rsid w:val="008628C6"/>
    <w:rsid w:val="00AF1027"/>
    <w:rsid w:val="00DB6487"/>
    <w:rsid w:val="00E6060B"/>
    <w:rsid w:val="00E91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1381C90"/>
  <w15:chartTrackingRefBased/>
  <w15:docId w15:val="{4D6C1DFE-41DF-4516-990D-07E71799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1E87"/>
    <w:pPr>
      <w:spacing w:after="200" w:line="276" w:lineRule="auto"/>
    </w:pPr>
    <w:rPr>
      <w:rFonts w:ascii="Times New Roman" w:eastAsiaTheme="minorEastAsia" w:hAnsi="Times New Roman" w:cs="Times New Roman"/>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B6487"/>
    <w:pPr>
      <w:spacing w:before="100" w:beforeAutospacing="1" w:after="100" w:afterAutospacing="1" w:line="240" w:lineRule="auto"/>
    </w:pPr>
    <w:rPr>
      <w:rFonts w:eastAsia="Times New Roman"/>
      <w:szCs w:val="24"/>
      <w:lang w:val="ru-RU" w:eastAsia="ru-RU"/>
    </w:rPr>
  </w:style>
  <w:style w:type="character" w:styleId="a5">
    <w:name w:val="Hyperlink"/>
    <w:basedOn w:val="a0"/>
    <w:uiPriority w:val="99"/>
    <w:semiHidden/>
    <w:unhideWhenUsed/>
    <w:rsid w:val="00DB6487"/>
    <w:rPr>
      <w:color w:val="0563C1" w:themeColor="hyperlink"/>
      <w:u w:val="single"/>
    </w:rPr>
  </w:style>
  <w:style w:type="paragraph" w:styleId="a6">
    <w:name w:val="List Paragraph"/>
    <w:basedOn w:val="a"/>
    <w:uiPriority w:val="34"/>
    <w:qFormat/>
    <w:rsid w:val="00027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9888/02dd9bce8e2acfb217dac9355f32e950379ebcd7/" TargetMode="External"/><Relationship Id="rId13" Type="http://schemas.openxmlformats.org/officeDocument/2006/relationships/hyperlink" Target="https://www.consultant.ru/document/cons_doc_LAW_449888/02dd9bce8e2acfb217dac9355f32e950379ebcd7/" TargetMode="External"/><Relationship Id="rId18" Type="http://schemas.openxmlformats.org/officeDocument/2006/relationships/hyperlink" Target="https://www.consultant.ru/document/cons_doc_LAW_474035/ce73e2a237f2a7e939ff0c3ed4fc233839d1079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449888/07bd52fe9bc2d3da5a6acac9705bafb9447abcdb/" TargetMode="External"/><Relationship Id="rId12" Type="http://schemas.openxmlformats.org/officeDocument/2006/relationships/hyperlink" Target="https://www.consultant.ru/document/cons_doc_LAW_449888/07bd52fe9bc2d3da5a6acac9705bafb9447abcdb/" TargetMode="External"/><Relationship Id="rId17" Type="http://schemas.openxmlformats.org/officeDocument/2006/relationships/hyperlink" Target="https://www.consultant.ru/document/cons_doc_LAW_455955/" TargetMode="External"/><Relationship Id="rId2" Type="http://schemas.openxmlformats.org/officeDocument/2006/relationships/styles" Target="styles.xml"/><Relationship Id="rId16" Type="http://schemas.openxmlformats.org/officeDocument/2006/relationships/hyperlink" Target="https://www.consultant.ru/document/cons_doc_LAW_28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nsultant.ru/document/cons_doc_LAW_449888/6ded8f7f9f9737c0ebc47ef1559e983a82653e1a/" TargetMode="External"/><Relationship Id="rId11" Type="http://schemas.openxmlformats.org/officeDocument/2006/relationships/hyperlink" Target="https://www.consultant.ru/document/cons_doc_LAW_449888/6ded8f7f9f9737c0ebc47ef1559e983a82653e1a/" TargetMode="External"/><Relationship Id="rId5" Type="http://schemas.openxmlformats.org/officeDocument/2006/relationships/hyperlink" Target="https://www.consultant.ru/document/cons_doc_LAW_449888/8c909d7721021e06a0cd78ded36d20014e532670/" TargetMode="External"/><Relationship Id="rId15" Type="http://schemas.openxmlformats.org/officeDocument/2006/relationships/hyperlink" Target="https://www.consultant.ru/document/cons_doc_LAW_443078/942772dce30cfa36b671bcf19ca928e4d698a928/" TargetMode="External"/><Relationship Id="rId10" Type="http://schemas.openxmlformats.org/officeDocument/2006/relationships/hyperlink" Target="https://www.consultant.ru/document/cons_doc_LAW_449888/8c909d7721021e06a0cd78ded36d20014e532670/" TargetMode="External"/><Relationship Id="rId19" Type="http://schemas.openxmlformats.org/officeDocument/2006/relationships/hyperlink" Target="https://www.consultant.ru/document/cons_doc_LAW_474035/f61ff313afecf81a91a43d729c2df55c1d6a1533/" TargetMode="External"/><Relationship Id="rId4" Type="http://schemas.openxmlformats.org/officeDocument/2006/relationships/webSettings" Target="webSettings.xml"/><Relationship Id="rId9" Type="http://schemas.openxmlformats.org/officeDocument/2006/relationships/hyperlink" Target="https://www.consultant.ru/document/cons_doc_LAW_449888/75d58edae04737f3247d92410bb8c0bb873071bf/" TargetMode="External"/><Relationship Id="rId14" Type="http://schemas.openxmlformats.org/officeDocument/2006/relationships/hyperlink" Target="https://www.consultant.ru/document/cons_doc_LAW_449888/75d58edae04737f3247d92410bb8c0bb87307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106</Pages>
  <Words>34153</Words>
  <Characters>194675</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228372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Екатерина Викторовна</dc:creator>
  <cp:keywords/>
  <dc:description/>
  <cp:lastModifiedBy>Русакова Екатерина Викторовна</cp:lastModifiedBy>
  <cp:revision>12</cp:revision>
  <dcterms:created xsi:type="dcterms:W3CDTF">2024-03-21T05:49:00Z</dcterms:created>
  <dcterms:modified xsi:type="dcterms:W3CDTF">2024-04-22T05:22:00Z</dcterms:modified>
</cp:coreProperties>
</file>