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F7090F" w:rsidRDefault="001C3D88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1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 w:val="restart"/>
            <w:tcBorders>
              <w:bottom w:val="none" w:sz="5" w:space="0" w:color="auto"/>
            </w:tcBorders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«Самарский государственный экономический университет»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395" w:type="dxa"/>
            <w:gridSpan w:val="1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395" w:type="dxa"/>
            <w:gridSpan w:val="11"/>
            <w:shd w:val="clear" w:color="auto" w:fill="auto"/>
            <w:vAlign w:val="bottom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11"/>
            <w:shd w:val="clear" w:color="auto" w:fill="auto"/>
            <w:vAlign w:val="center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bottom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2598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25985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1890" w:type="dxa"/>
            <w:gridSpan w:val="2"/>
            <w:shd w:val="clear" w:color="auto" w:fill="auto"/>
            <w:vAlign w:val="bottom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  <w:u w:val="single"/>
              </w:rPr>
              <w:t>2025 года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3"/>
            <w:shd w:val="clear" w:color="auto" w:fill="auto"/>
            <w:vAlign w:val="bottom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По личному составу</w:t>
            </w:r>
          </w:p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  <w:p w:rsidR="00725985" w:rsidRDefault="00725985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  <w:tc>
          <w:tcPr>
            <w:tcW w:w="945" w:type="dxa"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  <w:vAlign w:val="bottom"/>
          </w:tcPr>
          <w:p w:rsidR="00F7090F" w:rsidRPr="00725985" w:rsidRDefault="00725985" w:rsidP="00BE4D9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25985">
              <w:rPr>
                <w:rFonts w:ascii="Times New Roman" w:hAnsi="Times New Roman" w:cs="Times New Roman"/>
                <w:b/>
                <w:sz w:val="24"/>
              </w:rPr>
              <w:t>ОЧНАЯ ФОРМА ОБУЧЕНИЯ</w:t>
            </w:r>
            <w:r w:rsidR="00BE4D9E">
              <w:rPr>
                <w:rFonts w:ascii="Times New Roman" w:hAnsi="Times New Roman" w:cs="Times New Roman"/>
                <w:b/>
                <w:sz w:val="24"/>
              </w:rPr>
              <w:t xml:space="preserve"> БАКАЛАВРИАТ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7090F" w:rsidRDefault="001C3D8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1.1. Зачислить в число студентов университета с 7 августа 2025 г. на 1 курс очной формы обучения поступающих на места в пределах общего конкурса, рекомендованных к зачислению решением приемной комис</w:t>
            </w:r>
            <w:r w:rsidR="0072598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ии, с выдачей зачетных книжек и студенческих билетов на следующие направления подготовки (бакалавриат):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09.03.03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информатика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Интеллектуальные цифровые системы и сервисы в управлении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gridSpan w:val="11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4078869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3933542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3620127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3979580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3923874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4270378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3976515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4433178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4614226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3761884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3963928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4546692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4633453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4021856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3702566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4451552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3937382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3709486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3866139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3882902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1201D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4381460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1C3D88" w:rsidRDefault="001C3D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D88" w:rsidRDefault="001C3D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D88" w:rsidRDefault="001C3D88">
            <w:pPr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1C3D88" w:rsidRPr="001C3D88" w:rsidRDefault="001C3D88">
            <w:pPr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1C3D88" w:rsidRDefault="001C3D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D88" w:rsidRDefault="001C3D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D88" w:rsidRDefault="001C3D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D88" w:rsidRDefault="001C3D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38.03.02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Менеджмент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Менеджмент (по функциональным направлениям)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3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4073590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4025376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4510589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4064811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4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01.03.05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Информационные системы на финансовых рынках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5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4865834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4613233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4280701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4428453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4012577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3705430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3932348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4776685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4692690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3788845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3643143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4417814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4701612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3927800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4247245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3959048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693CE1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3847261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6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40.03.01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Юриспруденция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законности и правопорядка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7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4256154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4357466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8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725985" w:rsidRDefault="007259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985" w:rsidRDefault="007259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985" w:rsidRDefault="007259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985" w:rsidRDefault="007259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985" w:rsidRDefault="007259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985" w:rsidRDefault="007259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985" w:rsidRDefault="007259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Сервис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Цифровой маркетинг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9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4218384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67EAE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4550397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67EAE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3923921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67EAE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3909285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0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Сервис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Логистика в бизнесе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1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4254695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4011615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3847338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4471621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4498367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3853883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3847290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4259862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C84236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3898485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2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38.03.01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Финансы и учет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3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3987214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382C4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3565321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1C3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 w:rsidRPr="00382C4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r>
              <w:rPr>
                <w:rFonts w:ascii="Times New Roman" w:hAnsi="Times New Roman"/>
                <w:sz w:val="24"/>
                <w:szCs w:val="24"/>
              </w:rPr>
              <w:t>4575144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3D88" w:rsidRDefault="001C3D88" w:rsidP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4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01.03.05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Бизнес-аналитика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5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A254A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4950432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4081991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4600949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4151813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4220490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4020745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4380812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4375397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3850347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4251969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4133197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3602562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4471627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4807303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3946934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1F0C39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4146324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6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38.03.01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Экономика и управление на предприятии (организации)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7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A254A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3748856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A254A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4007148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8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43.03.02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бизнесом в сфере туризма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19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A254A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4512094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A254A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3703499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A254A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4748888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4250883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4099694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4381456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4059176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3933417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3660901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4143122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3999276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4012449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4381465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04609D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4357461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0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725985" w:rsidRDefault="001C3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D9E" w:rsidRDefault="00BE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Pr="00725985" w:rsidRDefault="00725985" w:rsidP="00725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985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  <w:r w:rsidR="00BE4D9E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90F" w:rsidRDefault="001C3D8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 Зачислить в число студентов университета с 7 августа 2025 г. на 1 курс заочной формы обучения поступающих на места в пределах общего конкурса, рекомендованных к зачислению решением приемной комис</w:t>
            </w:r>
            <w:r w:rsidR="00BE4D9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ии, с выдачей зачетных книжек и студенческих билетов на следующие направления подготовки (бакалавриат):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43.03.02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бизнесом в сфере туризма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1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A254A8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4243565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3761223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3704663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4275019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4382282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3762107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3622035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4951828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3842112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4692686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4347064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4203890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4066612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4141736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3902868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4150842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4519603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A2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 w:rsidRPr="006E6E4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r>
              <w:rPr>
                <w:rFonts w:ascii="Times New Roman" w:hAnsi="Times New Roman"/>
                <w:sz w:val="24"/>
                <w:szCs w:val="24"/>
              </w:rPr>
              <w:t>4841948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54A8" w:rsidRDefault="00A254A8" w:rsidP="00A254A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2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Сервис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Логистика в бизнесе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3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810674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3782598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4096702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4289404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4824450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3811563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4345668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4433177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4660729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4005660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4143835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4952613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3694302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4246868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4141748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3940380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3782009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4128922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8106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 w:rsidRPr="00847153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r>
              <w:rPr>
                <w:rFonts w:ascii="Times New Roman" w:hAnsi="Times New Roman"/>
                <w:sz w:val="24"/>
                <w:szCs w:val="24"/>
              </w:rPr>
              <w:t>3986438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0674" w:rsidRDefault="00810674" w:rsidP="0081067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4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39.03.01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Социология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Социальное проектирование в государственном управлении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5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810674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3759978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810674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4676683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4676685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4921258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4756339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4701722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3677841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4622935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4190745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4889004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4484073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4292225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3908500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4425952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3745154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4670024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4865816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4292212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4559711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3653191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A75B4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4133196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6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Сервис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Цифровой маркетинг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7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4560330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3835773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3793040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4600979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4272606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4357470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3759967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3637759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4442648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4066882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3756437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3837320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4319756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3681540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4687186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4471624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6840BC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4182484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8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39.03.01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Социология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в сфере молодежной политики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29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725985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4133263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4642791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4404719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4749232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4184860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3610368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3786453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4453645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4272992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3977515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3953800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4078727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4066878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4150376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4232619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3980647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4044023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4015965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4643134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4634030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4293824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5A585F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4141764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p w:rsidR="00725985" w:rsidRDefault="00725985"/>
    <w:p w:rsidR="00725985" w:rsidRDefault="00725985"/>
    <w:p w:rsidR="00725985" w:rsidRDefault="00725985"/>
    <w:p w:rsidR="00725985" w:rsidRDefault="00725985"/>
    <w:p w:rsidR="00725985" w:rsidRDefault="00725985"/>
    <w:p w:rsidR="00725985" w:rsidRDefault="00725985"/>
    <w:p w:rsidR="00725985" w:rsidRDefault="00725985"/>
    <w:p w:rsidR="00725985" w:rsidRDefault="00725985"/>
    <w:p w:rsidR="00725985" w:rsidRDefault="00725985"/>
    <w:p w:rsidR="00725985" w:rsidRDefault="00725985"/>
    <w:p w:rsidR="00F7090F" w:rsidRPr="00725985" w:rsidRDefault="00725985" w:rsidP="0072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85">
        <w:rPr>
          <w:rFonts w:ascii="Times New Roman" w:hAnsi="Times New Roman" w:cs="Times New Roman"/>
          <w:b/>
          <w:sz w:val="24"/>
          <w:szCs w:val="24"/>
        </w:rPr>
        <w:lastRenderedPageBreak/>
        <w:t>ОЧНО-ЗАОЧНАЯ ФОРМА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БАКАЛАВРИАТ</w:t>
      </w:r>
    </w:p>
    <w:tbl>
      <w:tblPr>
        <w:tblStyle w:val="TableStyle30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1.1. Зачислить в число студентов университета с 7 августа 2025 г. на 1 курс очно-заочной формы обучения поступающих на места в пределах общего конкурса, рекомендованных к зачислению решением приемной комис</w:t>
            </w:r>
            <w:r w:rsidR="0072598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ии, с выдачей зачетных книжек и студенческих билетов на следующие направления подготовки (бакалавриат):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43.03.01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Сервис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гостиничным и ресторанным бизнесом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31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725985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4357788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4124570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4152691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4135299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3934946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4617273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4979316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4529150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4555353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4386309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3705262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3929056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4002465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4605654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4743725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4484141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4561392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3968403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4955179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3914384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4567516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3878630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4150645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3790185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4976319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4664818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3838827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4355039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3980640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4335001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381295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3871022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32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39.03.01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Социология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психология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33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725985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3733006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4622942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3996723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4614737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4099777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4259036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3759973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3637761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4174133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3758713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3948422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4292219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4124802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4519616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4128921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4146701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4338129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725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 w:rsidRPr="00CE4CDA"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r>
              <w:rPr>
                <w:rFonts w:ascii="Times New Roman" w:hAnsi="Times New Roman"/>
                <w:sz w:val="24"/>
                <w:szCs w:val="24"/>
              </w:rPr>
              <w:t>3811464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985" w:rsidRDefault="00725985" w:rsidP="0072598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34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39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725985" w:rsidRDefault="001C3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5985" w:rsidRPr="00725985" w:rsidRDefault="00725985" w:rsidP="007259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985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 СПЕЦИАЛИТЕТ</w:t>
            </w:r>
          </w:p>
          <w:p w:rsidR="00725985" w:rsidRDefault="007259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90F" w:rsidRDefault="001C3D8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1.1. Зачислить в число студентов университета с 7 августа 2025 г. на 1 курс очной формы обучения поступающих на места в пределах общего конкурса, рекомендованных к зачислению решением приемной комис</w:t>
            </w:r>
            <w:r w:rsidR="000654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ии, с выдачей зачетных книжек и студенческих билетов на следующие специальности (специалитет):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40.05.04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Судебная и прокурорская деятельность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 w:val="restart"/>
            <w:shd w:val="clear" w:color="auto" w:fill="auto"/>
          </w:tcPr>
          <w:p w:rsidR="00F7090F" w:rsidRDefault="001C3D88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Судебная деятельность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0395" w:type="dxa"/>
            <w:vMerge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35"/>
        <w:tblW w:w="8820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200"/>
        <w:gridCol w:w="2625"/>
        <w:gridCol w:w="1260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725985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4027755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725985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4375156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725985"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  <w:tc>
          <w:tcPr>
            <w:tcW w:w="2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r>
              <w:rPr>
                <w:rFonts w:ascii="Times New Roman" w:hAnsi="Times New Roman"/>
                <w:sz w:val="24"/>
                <w:szCs w:val="24"/>
              </w:rPr>
              <w:t>3827394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vAlign w:val="bottom"/>
          </w:tcPr>
          <w:p w:rsidR="00F7090F" w:rsidRDefault="00F7090F"/>
        </w:tc>
        <w:tc>
          <w:tcPr>
            <w:tcW w:w="4200" w:type="dxa"/>
            <w:shd w:val="clear" w:color="auto" w:fill="auto"/>
            <w:vAlign w:val="bottom"/>
          </w:tcPr>
          <w:p w:rsidR="00F7090F" w:rsidRDefault="00F7090F"/>
        </w:tc>
        <w:tc>
          <w:tcPr>
            <w:tcW w:w="2625" w:type="dxa"/>
            <w:shd w:val="clear" w:color="auto" w:fill="auto"/>
            <w:vAlign w:val="bottom"/>
          </w:tcPr>
          <w:p w:rsidR="00F7090F" w:rsidRDefault="00F7090F"/>
        </w:tc>
        <w:tc>
          <w:tcPr>
            <w:tcW w:w="1260" w:type="dxa"/>
            <w:shd w:val="clear" w:color="auto" w:fill="auto"/>
            <w:vAlign w:val="bottom"/>
          </w:tcPr>
          <w:p w:rsidR="00F7090F" w:rsidRDefault="00F7090F"/>
        </w:tc>
      </w:tr>
    </w:tbl>
    <w:tbl>
      <w:tblPr>
        <w:tblStyle w:val="TableStyle36"/>
        <w:tblW w:w="10395" w:type="dxa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right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ind w:left="1050"/>
            </w:pPr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5" w:type="dxa"/>
            <w:gridSpan w:val="5"/>
            <w:shd w:val="clear" w:color="auto" w:fill="auto"/>
            <w:vAlign w:val="bottom"/>
          </w:tcPr>
          <w:p w:rsidR="00F7090F" w:rsidRDefault="001C3D8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ректора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7090F" w:rsidRDefault="00F7090F">
            <w:pPr>
              <w:jc w:val="both"/>
            </w:pPr>
          </w:p>
        </w:tc>
        <w:tc>
          <w:tcPr>
            <w:tcW w:w="4725" w:type="dxa"/>
            <w:gridSpan w:val="5"/>
            <w:shd w:val="clear" w:color="auto" w:fill="auto"/>
            <w:vAlign w:val="bottom"/>
          </w:tcPr>
          <w:p w:rsidR="00F7090F" w:rsidRDefault="001C3D88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Кандрашина</w:t>
            </w:r>
            <w:proofErr w:type="spellEnd"/>
          </w:p>
        </w:tc>
      </w:tr>
      <w:tr w:rsidR="00F70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4"/>
            <w:shd w:val="clear" w:color="auto" w:fill="auto"/>
            <w:vAlign w:val="bottom"/>
          </w:tcPr>
          <w:p w:rsidR="00F7090F" w:rsidRDefault="00F7090F">
            <w:pPr>
              <w:jc w:val="both"/>
            </w:pPr>
          </w:p>
        </w:tc>
        <w:tc>
          <w:tcPr>
            <w:tcW w:w="6615" w:type="dxa"/>
            <w:gridSpan w:val="7"/>
            <w:shd w:val="clear" w:color="auto" w:fill="auto"/>
            <w:vAlign w:val="bottom"/>
          </w:tcPr>
          <w:p w:rsidR="00F7090F" w:rsidRDefault="00F7090F">
            <w:pPr>
              <w:jc w:val="right"/>
            </w:pPr>
          </w:p>
        </w:tc>
      </w:tr>
    </w:tbl>
    <w:p w:rsidR="001C3D88" w:rsidRDefault="001C3D88"/>
    <w:sectPr w:rsidR="001C3D88">
      <w:footerReference w:type="first" r:id="rId7"/>
      <w:pgSz w:w="11907" w:h="16839"/>
      <w:pgMar w:top="567" w:right="567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35" w:rsidRDefault="007A6635">
      <w:pPr>
        <w:spacing w:after="0" w:line="240" w:lineRule="auto"/>
      </w:pPr>
      <w:r>
        <w:separator/>
      </w:r>
    </w:p>
  </w:endnote>
  <w:endnote w:type="continuationSeparator" w:id="0">
    <w:p w:rsidR="007A6635" w:rsidRDefault="007A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040732"/>
      <w:docPartObj>
        <w:docPartGallery w:val="Page Numbers (Top of Page)"/>
      </w:docPartObj>
    </w:sdtPr>
    <w:sdtContent>
      <w:p w:rsidR="00810674" w:rsidRDefault="00810674">
        <w:r>
          <w:rPr>
            <w:rFonts w:ascii="Times New Roman" w:hAnsi="Times New Roman"/>
            <w:sz w:val="16"/>
          </w:rPr>
          <w:t>Документ №000049802 от 07.08.2025Разработчик: ведущий программист отдела разработки и сопровождения цифровых образовательных сервисов и бизнес-</w:t>
        </w:r>
        <w:proofErr w:type="spellStart"/>
        <w:r>
          <w:rPr>
            <w:rFonts w:ascii="Times New Roman" w:hAnsi="Times New Roman"/>
            <w:sz w:val="16"/>
          </w:rPr>
          <w:t>процессовШабаев</w:t>
        </w:r>
        <w:proofErr w:type="spellEnd"/>
        <w:r>
          <w:rPr>
            <w:rFonts w:ascii="Times New Roman" w:hAnsi="Times New Roman"/>
            <w:sz w:val="16"/>
          </w:rPr>
          <w:t xml:space="preserve"> Павел Валерьевич</w:t>
        </w:r>
      </w:p>
    </w:sdtContent>
  </w:sdt>
  <w:p w:rsidR="00810674" w:rsidRDefault="00810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35" w:rsidRDefault="007A6635">
      <w:pPr>
        <w:spacing w:after="0" w:line="240" w:lineRule="auto"/>
      </w:pPr>
      <w:r>
        <w:separator/>
      </w:r>
    </w:p>
  </w:footnote>
  <w:footnote w:type="continuationSeparator" w:id="0">
    <w:p w:rsidR="007A6635" w:rsidRDefault="007A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35D30"/>
    <w:multiLevelType w:val="hybridMultilevel"/>
    <w:tmpl w:val="94E0C9BA"/>
    <w:lvl w:ilvl="0" w:tplc="6910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0F"/>
    <w:rsid w:val="000654C4"/>
    <w:rsid w:val="001C3D88"/>
    <w:rsid w:val="00725985"/>
    <w:rsid w:val="007A6635"/>
    <w:rsid w:val="00810674"/>
    <w:rsid w:val="00A254A8"/>
    <w:rsid w:val="00BE4D9E"/>
    <w:rsid w:val="00F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893F"/>
  <w15:docId w15:val="{350FE377-5812-4BCE-8392-0F63702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1C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D88"/>
  </w:style>
  <w:style w:type="paragraph" w:styleId="a6">
    <w:name w:val="List Paragraph"/>
    <w:basedOn w:val="a"/>
    <w:uiPriority w:val="34"/>
    <w:qFormat/>
    <w:rsid w:val="0072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Сажин Игорь Александрович</dc:creator>
  <cp:lastModifiedBy>Сажин Игорь Александрович</cp:lastModifiedBy>
  <cp:revision>4</cp:revision>
  <dcterms:created xsi:type="dcterms:W3CDTF">2025-08-07T13:40:00Z</dcterms:created>
  <dcterms:modified xsi:type="dcterms:W3CDTF">2025-08-07T14:06:00Z</dcterms:modified>
</cp:coreProperties>
</file>