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80F" w:rsidRPr="004433C1" w:rsidRDefault="009406CF" w:rsidP="004F4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Демонстрационный вариант</w:t>
      </w:r>
      <w:bookmarkStart w:id="0" w:name="_GoBack"/>
      <w:bookmarkEnd w:id="0"/>
    </w:p>
    <w:p w:rsidR="004F480F" w:rsidRDefault="004F480F" w:rsidP="004F480F">
      <w:pPr>
        <w:ind w:firstLine="567"/>
        <w:jc w:val="center"/>
        <w:rPr>
          <w:b/>
          <w:sz w:val="28"/>
          <w:szCs w:val="28"/>
        </w:rPr>
      </w:pPr>
    </w:p>
    <w:p w:rsidR="004F480F" w:rsidRPr="003D4598" w:rsidRDefault="004F480F" w:rsidP="004F480F">
      <w:pPr>
        <w:ind w:firstLine="567"/>
        <w:jc w:val="center"/>
        <w:rPr>
          <w:b/>
          <w:sz w:val="28"/>
          <w:szCs w:val="28"/>
        </w:rPr>
      </w:pPr>
      <w:r w:rsidRPr="009F1D0A">
        <w:rPr>
          <w:b/>
          <w:sz w:val="28"/>
          <w:szCs w:val="28"/>
        </w:rPr>
        <w:t>Часть 1</w:t>
      </w:r>
    </w:p>
    <w:p w:rsidR="004F480F" w:rsidRPr="00781B38" w:rsidRDefault="004F480F" w:rsidP="004F4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  <w:szCs w:val="28"/>
        </w:rPr>
      </w:pPr>
      <w:r w:rsidRPr="00781B38">
        <w:rPr>
          <w:b/>
          <w:i/>
          <w:sz w:val="28"/>
          <w:szCs w:val="28"/>
        </w:rPr>
        <w:t xml:space="preserve">Ответами к заданиям 1-25 являются слово (словосочетание) или последовательность цифр. </w:t>
      </w:r>
      <w:r w:rsidRPr="00583678">
        <w:rPr>
          <w:b/>
          <w:i/>
          <w:sz w:val="28"/>
          <w:szCs w:val="28"/>
        </w:rPr>
        <w:t xml:space="preserve">Ответы запишите в поля ответов в тексте работы, а затем перенесите в БЛАНК ОТВЕТОВ № 1 справа от номеров соответствующих задании, начиная с первой клеточки, </w:t>
      </w:r>
      <w:r w:rsidRPr="00583678">
        <w:rPr>
          <w:b/>
          <w:i/>
          <w:sz w:val="28"/>
          <w:szCs w:val="28"/>
          <w:u w:val="single"/>
        </w:rPr>
        <w:t>без пробелов, запятых и других дополнительных символов</w:t>
      </w:r>
      <w:r w:rsidRPr="00583678">
        <w:rPr>
          <w:b/>
          <w:i/>
          <w:sz w:val="28"/>
          <w:szCs w:val="28"/>
        </w:rPr>
        <w:t>.</w:t>
      </w:r>
    </w:p>
    <w:p w:rsidR="004F480F" w:rsidRPr="003D4598" w:rsidRDefault="004F480F" w:rsidP="004F480F">
      <w:pPr>
        <w:ind w:firstLine="567"/>
        <w:jc w:val="center"/>
        <w:rPr>
          <w:b/>
          <w:sz w:val="28"/>
          <w:szCs w:val="28"/>
        </w:rPr>
      </w:pPr>
    </w:p>
    <w:p w:rsidR="007758C7" w:rsidRDefault="007758C7">
      <w:pPr>
        <w:rPr>
          <w:sz w:val="28"/>
          <w:szCs w:val="28"/>
        </w:rPr>
      </w:pPr>
    </w:p>
    <w:p w:rsidR="00055C5B" w:rsidRPr="00526A55" w:rsidRDefault="00201A80" w:rsidP="00526A55">
      <w:pPr>
        <w:jc w:val="both"/>
        <w:rPr>
          <w:b/>
        </w:rPr>
      </w:pPr>
      <w:r w:rsidRPr="00526A55">
        <w:rPr>
          <w:b/>
        </w:rPr>
        <w:t xml:space="preserve">1. </w:t>
      </w:r>
      <w:r w:rsidR="00055C5B" w:rsidRPr="00526A55">
        <w:rPr>
          <w:b/>
        </w:rPr>
        <w:t>Если возникла кризисная ситуация, требующая немедленного разрешения, целесообразно</w:t>
      </w:r>
      <w:r w:rsidR="00526A55">
        <w:rPr>
          <w:b/>
        </w:rPr>
        <w:t xml:space="preserve"> </w:t>
      </w:r>
      <w:r w:rsidR="00055C5B" w:rsidRPr="00526A55">
        <w:rPr>
          <w:b/>
        </w:rPr>
        <w:t>использовать соответствующий стиль управления</w:t>
      </w:r>
    </w:p>
    <w:p w:rsidR="00055C5B" w:rsidRPr="00B31051" w:rsidRDefault="00201A80" w:rsidP="00055C5B">
      <w:r>
        <w:t>-</w:t>
      </w:r>
      <w:r w:rsidR="00055C5B" w:rsidRPr="00B31051">
        <w:t>авторитарный</w:t>
      </w:r>
    </w:p>
    <w:p w:rsidR="00055C5B" w:rsidRPr="00B31051" w:rsidRDefault="00055C5B" w:rsidP="00055C5B">
      <w:r>
        <w:t>-</w:t>
      </w:r>
      <w:r w:rsidRPr="00B31051">
        <w:t>либеральный</w:t>
      </w:r>
    </w:p>
    <w:p w:rsidR="00055C5B" w:rsidRPr="00B31051" w:rsidRDefault="00055C5B" w:rsidP="00055C5B">
      <w:r>
        <w:t>-</w:t>
      </w:r>
      <w:r w:rsidRPr="00B31051">
        <w:t>демократический</w:t>
      </w:r>
    </w:p>
    <w:p w:rsidR="00055C5B" w:rsidRPr="00F75A5A" w:rsidRDefault="00055C5B" w:rsidP="00055C5B">
      <w:r>
        <w:t>-</w:t>
      </w:r>
      <w:r w:rsidRPr="00B31051">
        <w:t>попустительский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2. </w:t>
      </w:r>
      <w:r w:rsidR="00055C5B" w:rsidRPr="00526A55">
        <w:rPr>
          <w:b/>
        </w:rPr>
        <w:t xml:space="preserve">Тория мотивации </w:t>
      </w:r>
      <w:proofErr w:type="spellStart"/>
      <w:r w:rsidR="00055C5B" w:rsidRPr="00526A55">
        <w:rPr>
          <w:b/>
        </w:rPr>
        <w:t>Альдерфера</w:t>
      </w:r>
      <w:proofErr w:type="spellEnd"/>
      <w:r w:rsidR="00055C5B" w:rsidRPr="00526A55">
        <w:rPr>
          <w:b/>
        </w:rPr>
        <w:t xml:space="preserve"> называется</w:t>
      </w:r>
    </w:p>
    <w:p w:rsidR="00055C5B" w:rsidRPr="00B565E5" w:rsidRDefault="00055C5B" w:rsidP="00055C5B">
      <w:pPr>
        <w:jc w:val="both"/>
      </w:pPr>
      <w:r>
        <w:t>-</w:t>
      </w:r>
      <w:r>
        <w:rPr>
          <w:lang w:val="en-US"/>
        </w:rPr>
        <w:t>SDG</w:t>
      </w:r>
    </w:p>
    <w:p w:rsidR="00055C5B" w:rsidRDefault="00055C5B" w:rsidP="00055C5B">
      <w:pPr>
        <w:jc w:val="both"/>
      </w:pPr>
      <w:r>
        <w:t>-</w:t>
      </w:r>
      <w:r>
        <w:rPr>
          <w:lang w:val="en-US"/>
        </w:rPr>
        <w:t>GHF</w:t>
      </w:r>
    </w:p>
    <w:p w:rsidR="00055C5B" w:rsidRPr="00B565E5" w:rsidRDefault="00201A80" w:rsidP="00055C5B">
      <w:pPr>
        <w:jc w:val="both"/>
      </w:pPr>
      <w:r>
        <w:t>-</w:t>
      </w:r>
      <w:r w:rsidR="00055C5B">
        <w:rPr>
          <w:lang w:val="en-US"/>
        </w:rPr>
        <w:t>ERG</w:t>
      </w:r>
    </w:p>
    <w:p w:rsidR="00055C5B" w:rsidRDefault="00055C5B" w:rsidP="00055C5B">
      <w:pPr>
        <w:jc w:val="both"/>
      </w:pPr>
      <w:r>
        <w:t>-</w:t>
      </w:r>
      <w:r>
        <w:rPr>
          <w:lang w:val="en-US"/>
        </w:rPr>
        <w:t>EKG</w:t>
      </w:r>
      <w:r>
        <w:t xml:space="preserve"> 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3. </w:t>
      </w:r>
      <w:r w:rsidR="00055C5B" w:rsidRPr="00526A55">
        <w:rPr>
          <w:b/>
        </w:rPr>
        <w:t xml:space="preserve">В роли отца- основателя менеджмента выступает </w:t>
      </w:r>
    </w:p>
    <w:p w:rsidR="00055C5B" w:rsidRDefault="00055C5B" w:rsidP="00055C5B">
      <w:pPr>
        <w:jc w:val="both"/>
      </w:pPr>
      <w:r>
        <w:t>-</w:t>
      </w:r>
      <w:proofErr w:type="spellStart"/>
      <w:r>
        <w:t>П.Друкер</w:t>
      </w:r>
      <w:proofErr w:type="spellEnd"/>
    </w:p>
    <w:p w:rsidR="00055C5B" w:rsidRDefault="00055C5B" w:rsidP="00055C5B">
      <w:pPr>
        <w:jc w:val="both"/>
      </w:pPr>
      <w:r>
        <w:t>-Г.Форд</w:t>
      </w:r>
    </w:p>
    <w:p w:rsidR="00055C5B" w:rsidRDefault="00055C5B" w:rsidP="00055C5B">
      <w:pPr>
        <w:jc w:val="both"/>
      </w:pPr>
      <w:r>
        <w:t>-</w:t>
      </w:r>
      <w:proofErr w:type="spellStart"/>
      <w:r>
        <w:t>А.Файоль</w:t>
      </w:r>
      <w:proofErr w:type="spellEnd"/>
    </w:p>
    <w:p w:rsidR="00055C5B" w:rsidRDefault="00201A80" w:rsidP="00055C5B">
      <w:pPr>
        <w:jc w:val="both"/>
      </w:pPr>
      <w:r>
        <w:t>-</w:t>
      </w:r>
      <w:r w:rsidR="00055C5B">
        <w:t>Ф.Тейлор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526A55">
      <w:pPr>
        <w:pStyle w:val="a3"/>
        <w:spacing w:before="0" w:beforeAutospacing="0" w:after="0" w:afterAutospacing="0"/>
        <w:jc w:val="both"/>
        <w:rPr>
          <w:b/>
        </w:rPr>
      </w:pPr>
      <w:r w:rsidRPr="00526A55">
        <w:rPr>
          <w:b/>
        </w:rPr>
        <w:t xml:space="preserve">4. </w:t>
      </w:r>
      <w:r w:rsidR="00055C5B" w:rsidRPr="00526A55">
        <w:rPr>
          <w:b/>
        </w:rPr>
        <w:t>Какая из рекомендаций мотивирует работников на самоотдачу в интересах организации</w:t>
      </w:r>
    </w:p>
    <w:p w:rsidR="00055C5B" w:rsidRDefault="00055C5B" w:rsidP="00055C5B">
      <w:pPr>
        <w:pStyle w:val="a3"/>
        <w:spacing w:before="0" w:beforeAutospacing="0" w:after="0" w:afterAutospacing="0"/>
      </w:pPr>
      <w:r>
        <w:t>-установить осмысленные стандарты, воспринимаемые сотрудниками</w:t>
      </w:r>
    </w:p>
    <w:p w:rsidR="00055C5B" w:rsidRDefault="00055C5B" w:rsidP="00055C5B">
      <w:pPr>
        <w:pStyle w:val="a3"/>
        <w:spacing w:before="0" w:beforeAutospacing="0" w:after="0" w:afterAutospacing="0"/>
      </w:pPr>
      <w:r>
        <w:t>-избегать чрезмерного контроля</w:t>
      </w:r>
    </w:p>
    <w:p w:rsidR="00055C5B" w:rsidRDefault="00055C5B" w:rsidP="00055C5B">
      <w:pPr>
        <w:pStyle w:val="a3"/>
        <w:spacing w:before="0" w:beforeAutospacing="0" w:after="0" w:afterAutospacing="0"/>
      </w:pPr>
      <w:r>
        <w:t>-установить жесткие, но достижимые стандарты</w:t>
      </w:r>
    </w:p>
    <w:p w:rsidR="00055C5B" w:rsidRPr="00F658AA" w:rsidRDefault="00201A80" w:rsidP="00055C5B">
      <w:pPr>
        <w:pStyle w:val="a3"/>
        <w:spacing w:before="0" w:beforeAutospacing="0" w:after="0" w:afterAutospacing="0"/>
      </w:pPr>
      <w:r>
        <w:t>-</w:t>
      </w:r>
      <w:r w:rsidR="00055C5B">
        <w:t>вознаграждать за достижение стандарта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5. </w:t>
      </w:r>
      <w:r w:rsidR="00055C5B" w:rsidRPr="00526A55">
        <w:rPr>
          <w:b/>
        </w:rPr>
        <w:t>Какая из экономических школ впервые сделала предметом своего анализа процесс производства, а не сферу обращения:</w:t>
      </w:r>
    </w:p>
    <w:p w:rsidR="00055C5B" w:rsidRPr="009C1882" w:rsidRDefault="00055C5B" w:rsidP="00055C5B">
      <w:r>
        <w:t>- меркантилизм</w:t>
      </w:r>
    </w:p>
    <w:p w:rsidR="00055C5B" w:rsidRDefault="00201A80" w:rsidP="00055C5B">
      <w:r>
        <w:t xml:space="preserve">- </w:t>
      </w:r>
      <w:r w:rsidR="00055C5B">
        <w:t>физиократы</w:t>
      </w:r>
    </w:p>
    <w:p w:rsidR="00055C5B" w:rsidRPr="009C1882" w:rsidRDefault="00055C5B" w:rsidP="00055C5B">
      <w:r>
        <w:t>-</w:t>
      </w:r>
      <w:r w:rsidRPr="009C1882">
        <w:t>классическая политическая экономия;</w:t>
      </w:r>
    </w:p>
    <w:p w:rsidR="00055C5B" w:rsidRDefault="00055C5B" w:rsidP="00055C5B">
      <w:r>
        <w:t>- маржинализм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6. </w:t>
      </w:r>
      <w:r w:rsidR="00055C5B" w:rsidRPr="00526A55">
        <w:rPr>
          <w:b/>
        </w:rPr>
        <w:t xml:space="preserve">«Положительная наука, - писал Дж. М. Кейнс, - может быть </w:t>
      </w:r>
      <w:proofErr w:type="gramStart"/>
      <w:r w:rsidR="00055C5B" w:rsidRPr="00526A55">
        <w:rPr>
          <w:b/>
        </w:rPr>
        <w:t>определена  как</w:t>
      </w:r>
      <w:proofErr w:type="gramEnd"/>
      <w:r w:rsidR="00055C5B" w:rsidRPr="00526A55">
        <w:rPr>
          <w:b/>
        </w:rPr>
        <w:t xml:space="preserve"> совокупность систематических знаний, относящихся…» (продолжите):</w:t>
      </w:r>
    </w:p>
    <w:p w:rsidR="00055C5B" w:rsidRPr="009C1882" w:rsidRDefault="00055C5B" w:rsidP="00055C5B">
      <w:pPr>
        <w:jc w:val="both"/>
      </w:pPr>
      <w:r>
        <w:t>-к тому, что есть</w:t>
      </w:r>
    </w:p>
    <w:p w:rsidR="00055C5B" w:rsidRPr="009C1882" w:rsidRDefault="00055C5B" w:rsidP="00055C5B">
      <w:pPr>
        <w:jc w:val="both"/>
      </w:pPr>
      <w:r>
        <w:t>- к тому, что должно быть</w:t>
      </w:r>
    </w:p>
    <w:p w:rsidR="00055C5B" w:rsidRPr="009C1882" w:rsidRDefault="00055C5B" w:rsidP="00055C5B">
      <w:pPr>
        <w:jc w:val="both"/>
      </w:pPr>
      <w:r>
        <w:t>-</w:t>
      </w:r>
      <w:r w:rsidRPr="009C1882">
        <w:t xml:space="preserve"> к положительным тенд</w:t>
      </w:r>
      <w:r>
        <w:t>енциям в экономическом развитии</w:t>
      </w:r>
    </w:p>
    <w:p w:rsidR="00055C5B" w:rsidRDefault="00201A80" w:rsidP="00055C5B">
      <w:pPr>
        <w:jc w:val="both"/>
      </w:pPr>
      <w:r>
        <w:t>-</w:t>
      </w:r>
      <w:r w:rsidR="00055C5B">
        <w:t xml:space="preserve"> к оценочным суждениям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7. </w:t>
      </w:r>
      <w:r w:rsidR="00055C5B" w:rsidRPr="00526A55">
        <w:rPr>
          <w:b/>
        </w:rPr>
        <w:t>Какова экономическая цель, если общество стремится минимизировать издержки  и максимизировать отдачу от ограниченных производственных ресурсов?</w:t>
      </w:r>
    </w:p>
    <w:p w:rsidR="00055C5B" w:rsidRPr="009C1882" w:rsidRDefault="00055C5B" w:rsidP="00055C5B">
      <w:pPr>
        <w:jc w:val="both"/>
      </w:pPr>
      <w:r>
        <w:t>-экономическая безопасность</w:t>
      </w:r>
    </w:p>
    <w:p w:rsidR="00055C5B" w:rsidRPr="009C1882" w:rsidRDefault="00201A80" w:rsidP="00055C5B">
      <w:pPr>
        <w:jc w:val="both"/>
      </w:pPr>
      <w:r>
        <w:t>-</w:t>
      </w:r>
      <w:r w:rsidR="00055C5B">
        <w:t>экономическая эффективность</w:t>
      </w:r>
    </w:p>
    <w:p w:rsidR="00055C5B" w:rsidRPr="009C1882" w:rsidRDefault="00055C5B" w:rsidP="00055C5B">
      <w:pPr>
        <w:jc w:val="both"/>
      </w:pPr>
      <w:r>
        <w:t>-достижение полной занятости</w:t>
      </w:r>
    </w:p>
    <w:p w:rsidR="00055C5B" w:rsidRDefault="00055C5B" w:rsidP="00055C5B">
      <w:pPr>
        <w:jc w:val="both"/>
      </w:pPr>
      <w:r>
        <w:t>-</w:t>
      </w:r>
      <w:r w:rsidRPr="009C1882">
        <w:t xml:space="preserve"> п</w:t>
      </w:r>
      <w:r>
        <w:t>оддержание экономического роста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rPr>
          <w:b/>
        </w:rPr>
      </w:pPr>
      <w:r w:rsidRPr="00526A55">
        <w:rPr>
          <w:b/>
        </w:rPr>
        <w:t xml:space="preserve">8. </w:t>
      </w:r>
      <w:r w:rsidR="00055C5B" w:rsidRPr="00526A55">
        <w:rPr>
          <w:b/>
        </w:rPr>
        <w:t>Государство в рыночной экономике:</w:t>
      </w:r>
    </w:p>
    <w:p w:rsidR="00055C5B" w:rsidRPr="009C1882" w:rsidRDefault="00055C5B" w:rsidP="00055C5B">
      <w:pPr>
        <w:tabs>
          <w:tab w:val="left" w:pos="284"/>
        </w:tabs>
        <w:contextualSpacing/>
      </w:pPr>
      <w:r>
        <w:t>-устанавливает равно</w:t>
      </w:r>
      <w:r w:rsidRPr="009C1882">
        <w:t>ве</w:t>
      </w:r>
      <w:r>
        <w:t>сие на рынке товаров и услуг</w:t>
      </w:r>
    </w:p>
    <w:p w:rsidR="00055C5B" w:rsidRPr="009C1882" w:rsidRDefault="00201A80" w:rsidP="00055C5B">
      <w:pPr>
        <w:tabs>
          <w:tab w:val="left" w:pos="284"/>
        </w:tabs>
        <w:contextualSpacing/>
      </w:pPr>
      <w:r>
        <w:t>-</w:t>
      </w:r>
      <w:r w:rsidR="00055C5B">
        <w:t>стимули</w:t>
      </w:r>
      <w:r w:rsidR="00055C5B" w:rsidRPr="009C1882">
        <w:t>ру</w:t>
      </w:r>
      <w:r w:rsidR="00055C5B">
        <w:t>ет сбаланси</w:t>
      </w:r>
      <w:r w:rsidR="00055C5B" w:rsidRPr="009C1882">
        <w:t>ро</w:t>
      </w:r>
      <w:r w:rsidR="00055C5B">
        <w:t>ванный экономический рост</w:t>
      </w:r>
    </w:p>
    <w:p w:rsidR="00055C5B" w:rsidRPr="009C1882" w:rsidRDefault="00055C5B" w:rsidP="00055C5B">
      <w:pPr>
        <w:tabs>
          <w:tab w:val="left" w:pos="284"/>
        </w:tabs>
        <w:contextualSpacing/>
      </w:pPr>
      <w:r>
        <w:t>-пла</w:t>
      </w:r>
      <w:r w:rsidRPr="009C1882">
        <w:t>ни</w:t>
      </w:r>
      <w:r>
        <w:t>ру</w:t>
      </w:r>
      <w:r w:rsidRPr="009C1882">
        <w:t>ет, что и в как</w:t>
      </w:r>
      <w:r>
        <w:t>ом количестве производить</w:t>
      </w:r>
    </w:p>
    <w:p w:rsidR="00055C5B" w:rsidRDefault="00055C5B" w:rsidP="00055C5B">
      <w:pPr>
        <w:tabs>
          <w:tab w:val="left" w:pos="284"/>
        </w:tabs>
        <w:contextualSpacing/>
      </w:pPr>
      <w:r>
        <w:t>-определяет количество работающих на предприятиях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rPr>
          <w:b/>
        </w:rPr>
      </w:pPr>
      <w:r w:rsidRPr="00526A55">
        <w:rPr>
          <w:b/>
        </w:rPr>
        <w:t xml:space="preserve">9. </w:t>
      </w:r>
      <w:r w:rsidR="00055C5B" w:rsidRPr="00526A55">
        <w:rPr>
          <w:b/>
        </w:rPr>
        <w:t>Командная экономика, в отличие от рыночной:</w:t>
      </w:r>
    </w:p>
    <w:p w:rsidR="00055C5B" w:rsidRPr="009C1882" w:rsidRDefault="00055C5B" w:rsidP="00055C5B">
      <w:pPr>
        <w:tabs>
          <w:tab w:val="left" w:pos="284"/>
        </w:tabs>
        <w:contextualSpacing/>
      </w:pPr>
      <w:r>
        <w:t>-</w:t>
      </w:r>
      <w:r w:rsidRPr="009C1882">
        <w:t>по</w:t>
      </w:r>
      <w:r>
        <w:t>рождает товарный дефицит</w:t>
      </w:r>
    </w:p>
    <w:p w:rsidR="00055C5B" w:rsidRDefault="00201A80" w:rsidP="00055C5B">
      <w:pPr>
        <w:tabs>
          <w:tab w:val="left" w:pos="284"/>
        </w:tabs>
        <w:contextualSpacing/>
      </w:pPr>
      <w:r>
        <w:t>-</w:t>
      </w:r>
      <w:r w:rsidR="00055C5B">
        <w:t>подверже</w:t>
      </w:r>
      <w:r w:rsidR="00055C5B" w:rsidRPr="009C1882">
        <w:t>н</w:t>
      </w:r>
      <w:r w:rsidR="00055C5B">
        <w:t>а циклическим колебаниям</w:t>
      </w:r>
    </w:p>
    <w:p w:rsidR="00055C5B" w:rsidRPr="009C1882" w:rsidRDefault="00055C5B" w:rsidP="00055C5B">
      <w:pPr>
        <w:tabs>
          <w:tab w:val="left" w:pos="284"/>
        </w:tabs>
        <w:contextualSpacing/>
      </w:pPr>
      <w:r>
        <w:t>-обеспе</w:t>
      </w:r>
      <w:r w:rsidRPr="009C1882">
        <w:t>ч</w:t>
      </w:r>
      <w:r>
        <w:t>ивает пропорции между производством и потреблением</w:t>
      </w:r>
    </w:p>
    <w:p w:rsidR="00055C5B" w:rsidRDefault="00055C5B" w:rsidP="00055C5B">
      <w:pPr>
        <w:tabs>
          <w:tab w:val="left" w:pos="284"/>
        </w:tabs>
        <w:contextualSpacing/>
      </w:pPr>
      <w:r>
        <w:t>-создает усло</w:t>
      </w:r>
      <w:r w:rsidRPr="009C1882">
        <w:t xml:space="preserve">вия </w:t>
      </w:r>
      <w:r>
        <w:t>для внедрения в производство технических достижений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tabs>
          <w:tab w:val="left" w:pos="284"/>
        </w:tabs>
        <w:contextualSpacing/>
        <w:jc w:val="both"/>
        <w:rPr>
          <w:b/>
        </w:rPr>
      </w:pPr>
      <w:r w:rsidRPr="00526A55">
        <w:rPr>
          <w:b/>
        </w:rPr>
        <w:t xml:space="preserve">10. </w:t>
      </w:r>
      <w:r w:rsidR="00055C5B" w:rsidRPr="00526A55">
        <w:rPr>
          <w:b/>
        </w:rPr>
        <w:t xml:space="preserve">ВНД и ВВП отличаются на величину: 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стоимости промежу</w:t>
      </w:r>
      <w:r>
        <w:t>точного продукта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-стоимости продукта перепродаж</w:t>
      </w:r>
    </w:p>
    <w:p w:rsidR="00055C5B" w:rsidRPr="00EB2927" w:rsidRDefault="00201A80" w:rsidP="00055C5B">
      <w:pPr>
        <w:tabs>
          <w:tab w:val="left" w:pos="284"/>
        </w:tabs>
        <w:contextualSpacing/>
        <w:jc w:val="both"/>
      </w:pPr>
      <w:r>
        <w:t>-</w:t>
      </w:r>
      <w:r w:rsidR="00055C5B">
        <w:t>трансфертных платежей</w:t>
      </w:r>
    </w:p>
    <w:p w:rsidR="00055C5B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сальдо внешней торговли.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tabs>
          <w:tab w:val="left" w:pos="284"/>
        </w:tabs>
        <w:contextualSpacing/>
        <w:jc w:val="both"/>
        <w:rPr>
          <w:b/>
        </w:rPr>
      </w:pPr>
      <w:r w:rsidRPr="00526A55">
        <w:rPr>
          <w:b/>
        </w:rPr>
        <w:t xml:space="preserve">11. </w:t>
      </w:r>
      <w:r w:rsidR="00055C5B" w:rsidRPr="00526A55">
        <w:rPr>
          <w:b/>
        </w:rPr>
        <w:t xml:space="preserve">Что относилось к национальному доходу по стоимости в советское время: </w:t>
      </w:r>
    </w:p>
    <w:p w:rsidR="00055C5B" w:rsidRPr="00EB2927" w:rsidRDefault="00201A80" w:rsidP="00055C5B">
      <w:pPr>
        <w:tabs>
          <w:tab w:val="left" w:pos="284"/>
        </w:tabs>
        <w:contextualSpacing/>
        <w:jc w:val="both"/>
      </w:pPr>
      <w:r>
        <w:t>-</w:t>
      </w:r>
      <w:r w:rsidR="00055C5B" w:rsidRPr="00EB2927">
        <w:t>вновь созданная стоимость обеих подразделени</w:t>
      </w:r>
      <w:r w:rsidR="00055C5B">
        <w:t>е общественного воспроизводства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 xml:space="preserve">вновь созданная стоимость </w:t>
      </w:r>
      <w:r w:rsidRPr="00EB2927">
        <w:rPr>
          <w:lang w:val="en-US"/>
        </w:rPr>
        <w:t>I</w:t>
      </w:r>
      <w:r>
        <w:t xml:space="preserve"> подразделения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 xml:space="preserve">вновь созданная стоимость </w:t>
      </w:r>
      <w:r w:rsidRPr="00EB2927">
        <w:rPr>
          <w:lang w:val="en-US"/>
        </w:rPr>
        <w:t>II</w:t>
      </w:r>
      <w:r>
        <w:t xml:space="preserve"> подразделения</w:t>
      </w:r>
    </w:p>
    <w:p w:rsidR="00055C5B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прибавочн</w:t>
      </w:r>
      <w:r>
        <w:t>ый продукт обеих подразделение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tabs>
          <w:tab w:val="left" w:pos="284"/>
        </w:tabs>
        <w:contextualSpacing/>
        <w:jc w:val="both"/>
        <w:rPr>
          <w:b/>
        </w:rPr>
      </w:pPr>
      <w:r w:rsidRPr="00526A55">
        <w:rPr>
          <w:b/>
        </w:rPr>
        <w:t xml:space="preserve">12. </w:t>
      </w:r>
      <w:r w:rsidR="00055C5B" w:rsidRPr="00526A55">
        <w:rPr>
          <w:b/>
        </w:rPr>
        <w:t xml:space="preserve">Национальное богатство страны – это: 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-ВНД и ВВП, вместе взятые</w:t>
      </w:r>
      <w:r w:rsidRPr="00EB2927">
        <w:t xml:space="preserve"> 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-ВОП (СОП), вместе взятые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все то, чем располагает с</w:t>
      </w:r>
      <w:r>
        <w:t>трана на данный период времени</w:t>
      </w:r>
    </w:p>
    <w:p w:rsidR="00055C5B" w:rsidRDefault="00201A80" w:rsidP="00055C5B">
      <w:pPr>
        <w:tabs>
          <w:tab w:val="left" w:pos="284"/>
        </w:tabs>
        <w:contextualSpacing/>
        <w:jc w:val="both"/>
      </w:pPr>
      <w:r>
        <w:t>-</w:t>
      </w:r>
      <w:r w:rsidR="00055C5B" w:rsidRPr="00EB2927">
        <w:t>сумму товаров и услуг, созданных в стране за год; земельные и приро</w:t>
      </w:r>
      <w:r w:rsidR="00055C5B">
        <w:t>дные ресурсы страны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</w:p>
    <w:p w:rsidR="00055C5B" w:rsidRPr="00EB2927" w:rsidRDefault="00055C5B" w:rsidP="00055C5B">
      <w:pPr>
        <w:tabs>
          <w:tab w:val="left" w:pos="738"/>
        </w:tabs>
      </w:pPr>
    </w:p>
    <w:p w:rsidR="00055C5B" w:rsidRPr="00526A55" w:rsidRDefault="00201A80" w:rsidP="00055C5B">
      <w:pPr>
        <w:tabs>
          <w:tab w:val="left" w:pos="763"/>
        </w:tabs>
        <w:jc w:val="both"/>
        <w:rPr>
          <w:b/>
        </w:rPr>
      </w:pPr>
      <w:r w:rsidRPr="00526A55">
        <w:rPr>
          <w:b/>
        </w:rPr>
        <w:t xml:space="preserve">13. </w:t>
      </w:r>
      <w:r w:rsidR="00055C5B" w:rsidRPr="00526A55">
        <w:rPr>
          <w:b/>
        </w:rPr>
        <w:t>Если действительный и ожидаемый</w:t>
      </w:r>
      <w:r w:rsidR="00055C5B" w:rsidRPr="00526A55">
        <w:rPr>
          <w:b/>
          <w:bCs/>
        </w:rPr>
        <w:t xml:space="preserve"> уровни</w:t>
      </w:r>
      <w:r w:rsidR="00055C5B" w:rsidRPr="00526A55">
        <w:rPr>
          <w:b/>
        </w:rPr>
        <w:t xml:space="preserve"> инфляции равны, то:</w:t>
      </w:r>
    </w:p>
    <w:p w:rsidR="00055C5B" w:rsidRPr="00EB2927" w:rsidRDefault="00201A80" w:rsidP="00055C5B">
      <w:pPr>
        <w:jc w:val="both"/>
      </w:pPr>
      <w:r>
        <w:t>-</w:t>
      </w:r>
      <w:r w:rsidR="00055C5B" w:rsidRPr="00EB2927">
        <w:t>реальная и номи</w:t>
      </w:r>
      <w:r w:rsidR="00055C5B">
        <w:t>нальная процентные ставки равны</w:t>
      </w:r>
    </w:p>
    <w:p w:rsidR="00055C5B" w:rsidRPr="00EB2927" w:rsidRDefault="00055C5B" w:rsidP="00055C5B">
      <w:pPr>
        <w:jc w:val="both"/>
      </w:pPr>
      <w:r>
        <w:rPr>
          <w:iCs/>
        </w:rPr>
        <w:t>-</w:t>
      </w:r>
      <w:r w:rsidRPr="00EB2927">
        <w:t xml:space="preserve"> реальная процентная ставка больш</w:t>
      </w:r>
      <w:r>
        <w:t>е номинальной процентной ставки</w:t>
      </w:r>
    </w:p>
    <w:p w:rsidR="00055C5B" w:rsidRDefault="00055C5B" w:rsidP="00055C5B">
      <w:pPr>
        <w:jc w:val="both"/>
      </w:pPr>
      <w:r>
        <w:t>-</w:t>
      </w:r>
      <w:r w:rsidRPr="00EB2927">
        <w:t>номинальная процентная ставка бо</w:t>
      </w:r>
      <w:r>
        <w:t>льше реальной процентной ставки</w:t>
      </w:r>
    </w:p>
    <w:p w:rsidR="00055C5B" w:rsidRDefault="00201A80">
      <w:pPr>
        <w:rPr>
          <w:sz w:val="28"/>
          <w:szCs w:val="28"/>
        </w:rPr>
      </w:pPr>
      <w:r>
        <w:rPr>
          <w:sz w:val="28"/>
          <w:szCs w:val="28"/>
        </w:rPr>
        <w:t>- нет правильного ответа</w:t>
      </w:r>
    </w:p>
    <w:p w:rsidR="00201A80" w:rsidRDefault="00201A80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14. </w:t>
      </w:r>
      <w:r w:rsidR="00055C5B" w:rsidRPr="00526A55">
        <w:rPr>
          <w:b/>
        </w:rPr>
        <w:t>Кривая совокупного спроса выражает отношение между:</w:t>
      </w:r>
    </w:p>
    <w:p w:rsidR="00055C5B" w:rsidRPr="00EB2927" w:rsidRDefault="00201A80" w:rsidP="00055C5B">
      <w:pPr>
        <w:jc w:val="both"/>
      </w:pPr>
      <w:r>
        <w:t>-</w:t>
      </w:r>
      <w:r w:rsidR="00055C5B" w:rsidRPr="00EB2927">
        <w:t>уровнем цен и совокупными расхо</w:t>
      </w:r>
      <w:r w:rsidR="00055C5B">
        <w:t>дами на покупку товаров и услуг</w:t>
      </w:r>
    </w:p>
    <w:p w:rsidR="00055C5B" w:rsidRPr="00EB2927" w:rsidRDefault="00055C5B" w:rsidP="00055C5B">
      <w:pPr>
        <w:jc w:val="both"/>
      </w:pPr>
      <w:r>
        <w:t>-</w:t>
      </w:r>
      <w:r w:rsidRPr="00EB2927">
        <w:t>уровнем цен и произве</w:t>
      </w:r>
      <w:r>
        <w:t>денным ВНП в реальном выражении</w:t>
      </w:r>
    </w:p>
    <w:p w:rsidR="00055C5B" w:rsidRPr="00EB2927" w:rsidRDefault="00055C5B" w:rsidP="00055C5B">
      <w:pPr>
        <w:jc w:val="both"/>
      </w:pPr>
      <w:r>
        <w:t>-</w:t>
      </w:r>
      <w:r w:rsidRPr="00EB2927">
        <w:t xml:space="preserve">уровнем цен, который признают покупатели и уровнем цен, </w:t>
      </w:r>
      <w:r>
        <w:t>который удовлетворяет продавцов</w:t>
      </w:r>
    </w:p>
    <w:p w:rsidR="00055C5B" w:rsidRPr="00EB2927" w:rsidRDefault="00055C5B" w:rsidP="00055C5B">
      <w:pPr>
        <w:jc w:val="both"/>
      </w:pPr>
      <w:r>
        <w:lastRenderedPageBreak/>
        <w:t>-</w:t>
      </w:r>
      <w:r w:rsidRPr="00EB2927">
        <w:t>объемами произведенного и потребленного ВНП в реальном выражении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15. </w:t>
      </w:r>
      <w:r w:rsidR="00055C5B" w:rsidRPr="00526A55">
        <w:rPr>
          <w:b/>
        </w:rPr>
        <w:t>Фазами промышленного цикла принято считать?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бум, подъе</w:t>
      </w:r>
      <w:r>
        <w:t>ма, оживление и рост экономики</w:t>
      </w:r>
    </w:p>
    <w:p w:rsidR="00055C5B" w:rsidRPr="00EB2927" w:rsidRDefault="00055C5B" w:rsidP="00055C5B">
      <w:pPr>
        <w:tabs>
          <w:tab w:val="left" w:pos="284"/>
        </w:tabs>
        <w:contextualSpacing/>
        <w:jc w:val="both"/>
      </w:pPr>
      <w:r>
        <w:t>-</w:t>
      </w:r>
      <w:r w:rsidRPr="00EB2927">
        <w:t>депрессию, сп</w:t>
      </w:r>
      <w:r>
        <w:t>ад, падение деловой активности</w:t>
      </w:r>
    </w:p>
    <w:p w:rsidR="00055C5B" w:rsidRDefault="00201A80" w:rsidP="00055C5B">
      <w:pPr>
        <w:tabs>
          <w:tab w:val="left" w:pos="284"/>
        </w:tabs>
        <w:contextualSpacing/>
        <w:jc w:val="both"/>
      </w:pPr>
      <w:r>
        <w:t>-</w:t>
      </w:r>
      <w:r w:rsidR="00055C5B" w:rsidRPr="00EB2927">
        <w:t>кризис, депрессию, ож</w:t>
      </w:r>
      <w:r w:rsidR="00055C5B">
        <w:t>ивление, подъем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jc w:val="both"/>
        <w:rPr>
          <w:b/>
        </w:rPr>
      </w:pPr>
      <w:r w:rsidRPr="00526A55">
        <w:rPr>
          <w:b/>
        </w:rPr>
        <w:t xml:space="preserve">16. </w:t>
      </w:r>
      <w:r w:rsidR="00055C5B" w:rsidRPr="00526A55">
        <w:rPr>
          <w:b/>
        </w:rPr>
        <w:t>Какой тип рыночной структуры характеризует финансовый рынок в России:</w:t>
      </w:r>
    </w:p>
    <w:p w:rsidR="00055C5B" w:rsidRDefault="00201A80" w:rsidP="00055C5B">
      <w:pPr>
        <w:jc w:val="both"/>
      </w:pPr>
      <w:r>
        <w:t>-</w:t>
      </w:r>
      <w:r w:rsidR="00055C5B">
        <w:t>олигополия</w:t>
      </w:r>
    </w:p>
    <w:p w:rsidR="00055C5B" w:rsidRDefault="00055C5B" w:rsidP="00055C5B">
      <w:pPr>
        <w:jc w:val="both"/>
      </w:pPr>
      <w:r>
        <w:t>-чистая монополия</w:t>
      </w:r>
    </w:p>
    <w:p w:rsidR="00055C5B" w:rsidRDefault="00055C5B" w:rsidP="00055C5B">
      <w:pPr>
        <w:jc w:val="both"/>
      </w:pPr>
      <w:r>
        <w:t>-совершенная конкуренция</w:t>
      </w:r>
    </w:p>
    <w:p w:rsidR="00055C5B" w:rsidRDefault="00055C5B" w:rsidP="00055C5B">
      <w:pPr>
        <w:jc w:val="both"/>
      </w:pPr>
      <w:r>
        <w:t>-монополистическая конкуренция</w:t>
      </w:r>
    </w:p>
    <w:p w:rsidR="00055C5B" w:rsidRDefault="00055C5B">
      <w:pPr>
        <w:rPr>
          <w:sz w:val="28"/>
          <w:szCs w:val="28"/>
        </w:rPr>
      </w:pPr>
    </w:p>
    <w:p w:rsidR="00055C5B" w:rsidRDefault="00201A80" w:rsidP="00055C5B">
      <w:pPr>
        <w:shd w:val="clear" w:color="auto" w:fill="FFFFFF"/>
        <w:rPr>
          <w:bCs/>
        </w:rPr>
      </w:pPr>
      <w:r w:rsidRPr="00526A55">
        <w:rPr>
          <w:b/>
          <w:bCs/>
        </w:rPr>
        <w:t xml:space="preserve">17. </w:t>
      </w:r>
      <w:r w:rsidR="00055C5B" w:rsidRPr="00526A55">
        <w:rPr>
          <w:b/>
          <w:bCs/>
        </w:rPr>
        <w:t>Основой антимонопольного законодательства выступает:</w:t>
      </w:r>
      <w:r w:rsidR="00055C5B" w:rsidRPr="00526A55">
        <w:rPr>
          <w:b/>
        </w:rPr>
        <w:br/>
      </w:r>
      <w:r>
        <w:rPr>
          <w:bCs/>
        </w:rPr>
        <w:t>-</w:t>
      </w:r>
      <w:r w:rsidR="00055C5B">
        <w:rPr>
          <w:bCs/>
        </w:rPr>
        <w:t>К</w:t>
      </w:r>
      <w:r w:rsidR="00055C5B" w:rsidRPr="00C90B11">
        <w:rPr>
          <w:bCs/>
        </w:rPr>
        <w:t>онституция РФ</w:t>
      </w:r>
    </w:p>
    <w:p w:rsidR="00055C5B" w:rsidRDefault="00055C5B" w:rsidP="00055C5B">
      <w:pPr>
        <w:shd w:val="clear" w:color="auto" w:fill="FFFFFF"/>
      </w:pPr>
      <w:r>
        <w:t>-ГК РФ</w:t>
      </w:r>
    </w:p>
    <w:p w:rsidR="00055C5B" w:rsidRDefault="00055C5B" w:rsidP="00055C5B">
      <w:pPr>
        <w:shd w:val="clear" w:color="auto" w:fill="FFFFFF"/>
      </w:pPr>
      <w:r>
        <w:t>-</w:t>
      </w:r>
      <w:r w:rsidRPr="00C90B11">
        <w:t>Закон РФ «О конкуренции и ограничении монополистической деят</w:t>
      </w:r>
      <w:r>
        <w:t>ельности на товарных рынках»</w:t>
      </w:r>
    </w:p>
    <w:p w:rsidR="00055C5B" w:rsidRPr="00C90B11" w:rsidRDefault="00055C5B" w:rsidP="00055C5B">
      <w:pPr>
        <w:shd w:val="clear" w:color="auto" w:fill="FFFFFF"/>
      </w:pPr>
      <w:r>
        <w:t>-</w:t>
      </w:r>
      <w:r w:rsidRPr="00C90B11">
        <w:t>Федеральный закон «О защите конкуренции»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pStyle w:val="a3"/>
        <w:spacing w:before="0" w:beforeAutospacing="0" w:after="0" w:afterAutospacing="0"/>
        <w:rPr>
          <w:b/>
          <w:bCs/>
        </w:rPr>
      </w:pPr>
      <w:r w:rsidRPr="00526A55">
        <w:rPr>
          <w:b/>
          <w:bCs/>
        </w:rPr>
        <w:t xml:space="preserve">18. </w:t>
      </w:r>
      <w:r w:rsidR="00055C5B" w:rsidRPr="00526A55">
        <w:rPr>
          <w:b/>
          <w:bCs/>
        </w:rPr>
        <w:t>Федеральным антимонопольным органом в настоящее время является:</w:t>
      </w:r>
    </w:p>
    <w:p w:rsidR="00055C5B" w:rsidRDefault="00201A80" w:rsidP="00055C5B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>-</w:t>
      </w:r>
      <w:r w:rsidR="00055C5B" w:rsidRPr="00273B30">
        <w:rPr>
          <w:bCs/>
        </w:rPr>
        <w:t>Федеральная антимонопольная служба</w:t>
      </w:r>
    </w:p>
    <w:p w:rsidR="00055C5B" w:rsidRDefault="00055C5B" w:rsidP="00055C5B">
      <w:pPr>
        <w:pStyle w:val="a3"/>
        <w:spacing w:before="0" w:beforeAutospacing="0" w:after="0" w:afterAutospacing="0"/>
      </w:pPr>
      <w:r>
        <w:t>-</w:t>
      </w:r>
      <w:r w:rsidRPr="00273B30">
        <w:t xml:space="preserve">Министерство Российской Федерации по антимонопольной политике и поддержке </w:t>
      </w:r>
      <w:r>
        <w:t>предпринимательства</w:t>
      </w:r>
    </w:p>
    <w:p w:rsidR="00055C5B" w:rsidRDefault="00055C5B" w:rsidP="00055C5B">
      <w:pPr>
        <w:pStyle w:val="a3"/>
        <w:spacing w:before="0" w:beforeAutospacing="0" w:after="0" w:afterAutospacing="0"/>
      </w:pPr>
      <w:r>
        <w:t>-</w:t>
      </w:r>
      <w:r w:rsidRPr="00273B30">
        <w:t>Федеральн</w:t>
      </w:r>
      <w:r>
        <w:t>ое антимонопольное агентство</w:t>
      </w:r>
    </w:p>
    <w:p w:rsidR="00055C5B" w:rsidRPr="00273B30" w:rsidRDefault="00055C5B" w:rsidP="00055C5B">
      <w:pPr>
        <w:pStyle w:val="a3"/>
        <w:spacing w:before="0" w:beforeAutospacing="0" w:after="0" w:afterAutospacing="0"/>
      </w:pPr>
      <w:r>
        <w:t>-</w:t>
      </w:r>
      <w:r w:rsidRPr="00273B30">
        <w:t>Государственный комитет Российской Федерации по поддержке и развитию предпринимательства</w:t>
      </w:r>
    </w:p>
    <w:p w:rsidR="00055C5B" w:rsidRDefault="00055C5B">
      <w:pPr>
        <w:rPr>
          <w:sz w:val="28"/>
          <w:szCs w:val="28"/>
        </w:rPr>
      </w:pPr>
    </w:p>
    <w:p w:rsidR="00055C5B" w:rsidRPr="00526A55" w:rsidRDefault="00201A80" w:rsidP="00055C5B">
      <w:pPr>
        <w:shd w:val="clear" w:color="auto" w:fill="FFFFFF"/>
        <w:rPr>
          <w:b/>
          <w:bCs/>
        </w:rPr>
      </w:pPr>
      <w:r w:rsidRPr="00526A55">
        <w:rPr>
          <w:b/>
          <w:bCs/>
        </w:rPr>
        <w:t xml:space="preserve">19. </w:t>
      </w:r>
      <w:r w:rsidR="00055C5B" w:rsidRPr="00526A55">
        <w:rPr>
          <w:b/>
          <w:bCs/>
        </w:rPr>
        <w:t>Субъектом такого правонарушения, как недобросовестная конкуренция, могут быть:</w:t>
      </w:r>
    </w:p>
    <w:p w:rsidR="00055C5B" w:rsidRDefault="00201A80" w:rsidP="00055C5B">
      <w:pPr>
        <w:shd w:val="clear" w:color="auto" w:fill="FFFFFF"/>
        <w:rPr>
          <w:bCs/>
        </w:rPr>
      </w:pPr>
      <w:r>
        <w:rPr>
          <w:bCs/>
        </w:rPr>
        <w:t>-</w:t>
      </w:r>
      <w:r w:rsidR="00055C5B" w:rsidRPr="00D22CE5">
        <w:rPr>
          <w:bCs/>
        </w:rPr>
        <w:t>только хозяйствующий субъект</w:t>
      </w:r>
    </w:p>
    <w:p w:rsidR="00055C5B" w:rsidRDefault="00055C5B" w:rsidP="00055C5B">
      <w:pPr>
        <w:shd w:val="clear" w:color="auto" w:fill="FFFFFF"/>
      </w:pPr>
      <w:r>
        <w:t>-</w:t>
      </w:r>
      <w:r w:rsidRPr="00D22CE5">
        <w:t>хозяйствующие субъекты, федеральные органы исполнительной власти, органы государ</w:t>
      </w:r>
      <w:r>
        <w:t>ственной власти субъектов РФ</w:t>
      </w:r>
    </w:p>
    <w:p w:rsidR="00055C5B" w:rsidRDefault="00055C5B" w:rsidP="00055C5B">
      <w:pPr>
        <w:shd w:val="clear" w:color="auto" w:fill="FFFFFF"/>
      </w:pPr>
      <w:r>
        <w:t>-</w:t>
      </w:r>
      <w:r w:rsidRPr="00D22CE5">
        <w:t>хозяйствующие субъекты, федеральные органы исполнительной власти, органы государственной власти субъектов РФ и ор</w:t>
      </w:r>
      <w:r>
        <w:t>ганы местного самоуправления</w:t>
      </w:r>
    </w:p>
    <w:p w:rsidR="00055C5B" w:rsidRPr="00D22CE5" w:rsidRDefault="00055C5B" w:rsidP="00055C5B">
      <w:pPr>
        <w:shd w:val="clear" w:color="auto" w:fill="FFFFFF"/>
      </w:pPr>
      <w:r>
        <w:t>-</w:t>
      </w:r>
      <w:r w:rsidRPr="00D22CE5">
        <w:t>хозяйствующие субъекты, федеральные органы исполнительной власти, органы государственной власти субъектов РФ и органы местного само</w:t>
      </w:r>
      <w:r>
        <w:t>управления, их должностные лица</w:t>
      </w:r>
    </w:p>
    <w:p w:rsidR="00055C5B" w:rsidRDefault="00055C5B">
      <w:pPr>
        <w:rPr>
          <w:sz w:val="28"/>
          <w:szCs w:val="28"/>
        </w:rPr>
      </w:pPr>
    </w:p>
    <w:p w:rsidR="00133B73" w:rsidRPr="00526A55" w:rsidRDefault="00201A80" w:rsidP="00133B73">
      <w:pPr>
        <w:rPr>
          <w:b/>
        </w:rPr>
      </w:pPr>
      <w:r w:rsidRPr="00526A55">
        <w:rPr>
          <w:b/>
        </w:rPr>
        <w:t xml:space="preserve">20. </w:t>
      </w:r>
      <w:r w:rsidR="00133B73" w:rsidRPr="00526A55">
        <w:rPr>
          <w:b/>
        </w:rPr>
        <w:t>Капитальные вложения – это вложения в</w:t>
      </w:r>
    </w:p>
    <w:p w:rsidR="00133B73" w:rsidRPr="008339EE" w:rsidRDefault="00133B73" w:rsidP="00133B73">
      <w:r>
        <w:t>-</w:t>
      </w:r>
      <w:r w:rsidRPr="008339EE">
        <w:t>рекламу</w:t>
      </w:r>
    </w:p>
    <w:p w:rsidR="00133B73" w:rsidRPr="008339EE" w:rsidRDefault="00133B73" w:rsidP="00133B73">
      <w:r>
        <w:t>-</w:t>
      </w:r>
      <w:r w:rsidRPr="008339EE">
        <w:t>пополнение оборотных средств</w:t>
      </w:r>
    </w:p>
    <w:p w:rsidR="00133B73" w:rsidRPr="008339EE" w:rsidRDefault="00133B73" w:rsidP="00133B73">
      <w:r>
        <w:t>-</w:t>
      </w:r>
      <w:r w:rsidRPr="008339EE">
        <w:t>подготовку персонала</w:t>
      </w:r>
    </w:p>
    <w:p w:rsidR="00133B73" w:rsidRPr="008339EE" w:rsidRDefault="00201A80" w:rsidP="00133B73">
      <w:r>
        <w:t>-</w:t>
      </w:r>
      <w:r w:rsidR="00133B73" w:rsidRPr="008339EE">
        <w:t>оборудование</w:t>
      </w:r>
    </w:p>
    <w:p w:rsidR="00055C5B" w:rsidRDefault="00055C5B">
      <w:pPr>
        <w:rPr>
          <w:sz w:val="28"/>
          <w:szCs w:val="28"/>
        </w:rPr>
      </w:pPr>
    </w:p>
    <w:p w:rsidR="00133B73" w:rsidRPr="00526A55" w:rsidRDefault="00201A80" w:rsidP="00133B73">
      <w:pPr>
        <w:rPr>
          <w:b/>
        </w:rPr>
      </w:pPr>
      <w:r w:rsidRPr="00526A55">
        <w:rPr>
          <w:b/>
        </w:rPr>
        <w:t xml:space="preserve">21. </w:t>
      </w:r>
      <w:r w:rsidR="00133B73" w:rsidRPr="00526A55">
        <w:rPr>
          <w:b/>
        </w:rPr>
        <w:t>Изношенность основных фондов предприятия характеризует их _______ стоимость</w:t>
      </w:r>
    </w:p>
    <w:p w:rsidR="00133B73" w:rsidRPr="008339EE" w:rsidRDefault="00133B73" w:rsidP="00133B73">
      <w:r>
        <w:t>-</w:t>
      </w:r>
      <w:r w:rsidRPr="00E35D19">
        <w:t xml:space="preserve"> </w:t>
      </w:r>
      <w:r w:rsidRPr="008339EE">
        <w:t>первоначальная</w:t>
      </w:r>
    </w:p>
    <w:p w:rsidR="00133B73" w:rsidRPr="008339EE" w:rsidRDefault="00201A80" w:rsidP="00133B73">
      <w:r>
        <w:t>-</w:t>
      </w:r>
      <w:r w:rsidR="00133B73" w:rsidRPr="008339EE">
        <w:t>остаточная</w:t>
      </w:r>
    </w:p>
    <w:p w:rsidR="00133B73" w:rsidRPr="008339EE" w:rsidRDefault="00133B73" w:rsidP="00133B73">
      <w:r>
        <w:t>-</w:t>
      </w:r>
      <w:r w:rsidRPr="008339EE">
        <w:t>восстановительная</w:t>
      </w:r>
    </w:p>
    <w:p w:rsidR="00133B73" w:rsidRDefault="00133B73" w:rsidP="00133B73">
      <w:r>
        <w:t>-</w:t>
      </w:r>
      <w:r w:rsidRPr="008339EE">
        <w:t>балансовая</w:t>
      </w:r>
    </w:p>
    <w:p w:rsidR="00133B73" w:rsidRPr="008339EE" w:rsidRDefault="00133B73" w:rsidP="00133B73"/>
    <w:p w:rsidR="00133B73" w:rsidRPr="00526A55" w:rsidRDefault="00201A80" w:rsidP="00133B73">
      <w:pPr>
        <w:rPr>
          <w:b/>
        </w:rPr>
      </w:pPr>
      <w:r w:rsidRPr="00526A55">
        <w:rPr>
          <w:b/>
        </w:rPr>
        <w:t xml:space="preserve">22. </w:t>
      </w:r>
      <w:r w:rsidR="00133B73" w:rsidRPr="00526A55">
        <w:rPr>
          <w:b/>
        </w:rPr>
        <w:t>К некоммерческим организациям НЕ относятся</w:t>
      </w:r>
    </w:p>
    <w:p w:rsidR="00133B73" w:rsidRPr="00A41E6B" w:rsidRDefault="00133B73" w:rsidP="00133B73">
      <w:r>
        <w:t>-</w:t>
      </w:r>
      <w:r w:rsidRPr="00A41E6B">
        <w:t>религиозные организации</w:t>
      </w:r>
    </w:p>
    <w:p w:rsidR="00133B73" w:rsidRPr="00A41E6B" w:rsidRDefault="00133B73" w:rsidP="00133B73">
      <w:r>
        <w:t>-</w:t>
      </w:r>
      <w:r w:rsidRPr="00A41E6B">
        <w:t>потребительские кооперативы</w:t>
      </w:r>
    </w:p>
    <w:p w:rsidR="00133B73" w:rsidRPr="00A41E6B" w:rsidRDefault="00201A80" w:rsidP="00133B73">
      <w:r>
        <w:t>-</w:t>
      </w:r>
      <w:r w:rsidR="00133B73" w:rsidRPr="00A41E6B">
        <w:t>производственные кооперативы</w:t>
      </w:r>
    </w:p>
    <w:p w:rsidR="00133B73" w:rsidRPr="00A41E6B" w:rsidRDefault="00133B73" w:rsidP="00133B73">
      <w:r>
        <w:t>-</w:t>
      </w:r>
      <w:r w:rsidRPr="00A41E6B">
        <w:t>общественные организации</w:t>
      </w:r>
    </w:p>
    <w:p w:rsidR="00055C5B" w:rsidRDefault="00055C5B">
      <w:pPr>
        <w:rPr>
          <w:sz w:val="28"/>
          <w:szCs w:val="28"/>
        </w:rPr>
      </w:pPr>
    </w:p>
    <w:p w:rsidR="00133B73" w:rsidRPr="00526A55" w:rsidRDefault="00201A80" w:rsidP="00133B73">
      <w:pPr>
        <w:rPr>
          <w:b/>
        </w:rPr>
      </w:pPr>
      <w:r w:rsidRPr="00526A55">
        <w:rPr>
          <w:b/>
        </w:rPr>
        <w:t xml:space="preserve">23. </w:t>
      </w:r>
      <w:r w:rsidR="00133B73" w:rsidRPr="00526A55">
        <w:rPr>
          <w:b/>
        </w:rPr>
        <w:t>Особенностью венчурного предпринимательства является</w:t>
      </w:r>
    </w:p>
    <w:p w:rsidR="00133B73" w:rsidRPr="00C94D35" w:rsidRDefault="00133B73" w:rsidP="00133B73">
      <w:r w:rsidRPr="00C94D35">
        <w:t>-деятельность только на основе заемного капитала</w:t>
      </w:r>
    </w:p>
    <w:p w:rsidR="00133B73" w:rsidRPr="00C94D35" w:rsidRDefault="00133B73" w:rsidP="00133B73">
      <w:r w:rsidRPr="00C94D35">
        <w:t>-длительность жизненного цикла организации</w:t>
      </w:r>
    </w:p>
    <w:p w:rsidR="00133B73" w:rsidRPr="00C94D35" w:rsidRDefault="00201A80" w:rsidP="00133B73">
      <w:r>
        <w:t>-</w:t>
      </w:r>
      <w:r w:rsidR="00133B73" w:rsidRPr="00C94D35">
        <w:t>высокий риск осуществления инвестиций</w:t>
      </w:r>
    </w:p>
    <w:p w:rsidR="00133B73" w:rsidRPr="00C94D35" w:rsidRDefault="00133B73" w:rsidP="00133B73">
      <w:r w:rsidRPr="00C94D35">
        <w:t>-подчиненность крупным предприятиям</w:t>
      </w:r>
    </w:p>
    <w:p w:rsidR="00133B73" w:rsidRDefault="00133B73">
      <w:pPr>
        <w:rPr>
          <w:sz w:val="28"/>
          <w:szCs w:val="28"/>
        </w:rPr>
      </w:pPr>
    </w:p>
    <w:p w:rsidR="00133B73" w:rsidRPr="00526A55" w:rsidRDefault="00201A80" w:rsidP="00133B73">
      <w:pPr>
        <w:rPr>
          <w:b/>
        </w:rPr>
      </w:pPr>
      <w:r w:rsidRPr="00526A55">
        <w:rPr>
          <w:b/>
        </w:rPr>
        <w:t xml:space="preserve">24. </w:t>
      </w:r>
      <w:r w:rsidR="00133B73" w:rsidRPr="00526A55">
        <w:rPr>
          <w:b/>
        </w:rPr>
        <w:t>В состав обслуживающих подразделений входят</w:t>
      </w:r>
    </w:p>
    <w:p w:rsidR="00133B73" w:rsidRPr="005E1CC0" w:rsidRDefault="00133B73" w:rsidP="00133B73">
      <w:r>
        <w:t>-</w:t>
      </w:r>
      <w:r w:rsidRPr="005E1CC0">
        <w:t xml:space="preserve">обрабатывающие </w:t>
      </w:r>
    </w:p>
    <w:p w:rsidR="00133B73" w:rsidRPr="005E1CC0" w:rsidRDefault="00133B73" w:rsidP="00133B73">
      <w:r>
        <w:t>-</w:t>
      </w:r>
      <w:r w:rsidRPr="005E1CC0">
        <w:t>сборочные</w:t>
      </w:r>
    </w:p>
    <w:p w:rsidR="00133B73" w:rsidRPr="005E1CC0" w:rsidRDefault="00201A80" w:rsidP="00133B73">
      <w:r>
        <w:t>-</w:t>
      </w:r>
      <w:r w:rsidR="00133B73" w:rsidRPr="005E1CC0">
        <w:t>транспортные</w:t>
      </w:r>
    </w:p>
    <w:p w:rsidR="00133B73" w:rsidRPr="005E1CC0" w:rsidRDefault="00133B73" w:rsidP="00133B73">
      <w:r>
        <w:t>-</w:t>
      </w:r>
      <w:r w:rsidRPr="005E1CC0">
        <w:t>модельные</w:t>
      </w:r>
    </w:p>
    <w:p w:rsidR="00133B73" w:rsidRDefault="00133B73">
      <w:pPr>
        <w:rPr>
          <w:sz w:val="28"/>
          <w:szCs w:val="28"/>
        </w:rPr>
      </w:pPr>
    </w:p>
    <w:p w:rsidR="00133B73" w:rsidRPr="004F480F" w:rsidRDefault="00201A80" w:rsidP="00133B73">
      <w:pPr>
        <w:rPr>
          <w:b/>
        </w:rPr>
      </w:pPr>
      <w:r w:rsidRPr="004F480F">
        <w:rPr>
          <w:b/>
        </w:rPr>
        <w:t xml:space="preserve">25. </w:t>
      </w:r>
      <w:r w:rsidR="00133B73" w:rsidRPr="004F480F">
        <w:rPr>
          <w:b/>
        </w:rPr>
        <w:t>При прочих равных условиях к росту показателя «среднегодовая выработка на одного работающего» приводит увеличение</w:t>
      </w:r>
      <w:r w:rsidRPr="004F480F">
        <w:rPr>
          <w:b/>
        </w:rPr>
        <w:t>:</w:t>
      </w:r>
    </w:p>
    <w:p w:rsidR="00133B73" w:rsidRPr="000A34D9" w:rsidRDefault="00201A80" w:rsidP="00133B73">
      <w:r>
        <w:t>-</w:t>
      </w:r>
      <w:r w:rsidR="00133B73" w:rsidRPr="000A34D9">
        <w:t>цен на выпускаемую продукцию</w:t>
      </w:r>
    </w:p>
    <w:p w:rsidR="00133B73" w:rsidRPr="000A34D9" w:rsidRDefault="00133B73" w:rsidP="00133B73">
      <w:r>
        <w:t>-</w:t>
      </w:r>
      <w:r w:rsidRPr="000A34D9">
        <w:t>численности основных рабочих</w:t>
      </w:r>
    </w:p>
    <w:p w:rsidR="00133B73" w:rsidRPr="000A34D9" w:rsidRDefault="00133B73" w:rsidP="00133B73">
      <w:r>
        <w:t>-</w:t>
      </w:r>
      <w:r w:rsidRPr="000A34D9">
        <w:t>целодневных потерь рабочего времени парка оборудования</w:t>
      </w:r>
    </w:p>
    <w:p w:rsidR="00133B73" w:rsidRDefault="00133B73" w:rsidP="00133B73">
      <w:pPr>
        <w:rPr>
          <w:sz w:val="28"/>
          <w:szCs w:val="28"/>
        </w:rPr>
      </w:pPr>
      <w:r>
        <w:t>-</w:t>
      </w:r>
      <w:r w:rsidRPr="000A34D9">
        <w:t>запасов комплектующих изделий</w:t>
      </w:r>
    </w:p>
    <w:p w:rsidR="00133B73" w:rsidRDefault="00133B73">
      <w:pPr>
        <w:rPr>
          <w:sz w:val="28"/>
          <w:szCs w:val="28"/>
        </w:rPr>
      </w:pPr>
    </w:p>
    <w:p w:rsidR="00055C5B" w:rsidRPr="00201A80" w:rsidRDefault="004F480F" w:rsidP="004F4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055C5B" w:rsidRPr="00201A80">
        <w:rPr>
          <w:b/>
          <w:sz w:val="28"/>
          <w:szCs w:val="28"/>
        </w:rPr>
        <w:t>асть</w:t>
      </w:r>
      <w:r>
        <w:rPr>
          <w:b/>
          <w:sz w:val="28"/>
          <w:szCs w:val="28"/>
        </w:rPr>
        <w:t xml:space="preserve"> 2</w:t>
      </w:r>
    </w:p>
    <w:p w:rsidR="004F480F" w:rsidRDefault="004F480F" w:rsidP="004F480F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5"/>
        <w:ind w:right="220"/>
        <w:rPr>
          <w:b/>
          <w:sz w:val="28"/>
          <w:szCs w:val="28"/>
        </w:rPr>
      </w:pPr>
      <w:r w:rsidRPr="00583678">
        <w:rPr>
          <w:b/>
          <w:i/>
          <w:sz w:val="28"/>
          <w:szCs w:val="28"/>
        </w:rPr>
        <w:t>Для записи ответов па задания этой части (26-3</w:t>
      </w:r>
      <w:r w:rsidRPr="003D4598">
        <w:rPr>
          <w:b/>
          <w:i/>
          <w:sz w:val="28"/>
          <w:szCs w:val="28"/>
        </w:rPr>
        <w:t>5</w:t>
      </w:r>
      <w:r w:rsidRPr="00583678">
        <w:rPr>
          <w:b/>
          <w:i/>
          <w:sz w:val="28"/>
          <w:szCs w:val="28"/>
        </w:rPr>
        <w:t>) используйте БЛАНК ОТВЕТОВ № 2. Запишите сначала номер задания (26, 27 и т.д.), а затем развёрнутый ответ на него. Ответы записывайте чётко и разборчиво.</w:t>
      </w:r>
    </w:p>
    <w:p w:rsidR="00055C5B" w:rsidRDefault="00055C5B">
      <w:pPr>
        <w:rPr>
          <w:sz w:val="28"/>
          <w:szCs w:val="28"/>
        </w:rPr>
      </w:pPr>
    </w:p>
    <w:p w:rsidR="00055C5B" w:rsidRPr="00EB2927" w:rsidRDefault="004F480F" w:rsidP="00055C5B">
      <w:pPr>
        <w:tabs>
          <w:tab w:val="left" w:pos="284"/>
        </w:tabs>
        <w:contextualSpacing/>
        <w:jc w:val="both"/>
      </w:pPr>
      <w:r w:rsidRPr="004F480F">
        <w:rPr>
          <w:b/>
        </w:rPr>
        <w:t>26.</w:t>
      </w:r>
      <w:r>
        <w:t xml:space="preserve"> </w:t>
      </w:r>
      <w:r w:rsidR="00055C5B" w:rsidRPr="00EB2927">
        <w:t>Определите располагаемый доход, если известно, что ВВП составлял в 20</w:t>
      </w:r>
      <w:r w:rsidR="008D3633">
        <w:t>22</w:t>
      </w:r>
      <w:r w:rsidR="00055C5B" w:rsidRPr="00EB2927">
        <w:t xml:space="preserve"> г. 10 трлн </w:t>
      </w:r>
      <w:proofErr w:type="spellStart"/>
      <w:r w:rsidR="00055C5B" w:rsidRPr="00EB2927">
        <w:t>руб</w:t>
      </w:r>
      <w:proofErr w:type="spellEnd"/>
      <w:r w:rsidR="00055C5B" w:rsidRPr="00EB2927">
        <w:t xml:space="preserve">, личный доход был в 2 раза ниже ВВП, а подоходный налог с граждан составлял 13% от личного дохода </w:t>
      </w:r>
    </w:p>
    <w:p w:rsidR="00055C5B" w:rsidRDefault="00055C5B">
      <w:pPr>
        <w:rPr>
          <w:sz w:val="28"/>
          <w:szCs w:val="28"/>
        </w:rPr>
      </w:pPr>
    </w:p>
    <w:p w:rsidR="00055C5B" w:rsidRDefault="00055C5B">
      <w:pPr>
        <w:rPr>
          <w:sz w:val="28"/>
          <w:szCs w:val="28"/>
        </w:rPr>
      </w:pPr>
    </w:p>
    <w:p w:rsidR="008D0E85" w:rsidRDefault="004F480F" w:rsidP="00C64817">
      <w:pPr>
        <w:jc w:val="both"/>
        <w:rPr>
          <w:sz w:val="28"/>
          <w:szCs w:val="28"/>
        </w:rPr>
      </w:pPr>
      <w:r w:rsidRPr="004F480F">
        <w:rPr>
          <w:b/>
          <w:sz w:val="28"/>
          <w:szCs w:val="28"/>
        </w:rPr>
        <w:t>27.</w:t>
      </w:r>
      <w:r>
        <w:rPr>
          <w:sz w:val="28"/>
          <w:szCs w:val="28"/>
        </w:rPr>
        <w:t xml:space="preserve"> </w:t>
      </w:r>
      <w:r w:rsidR="00C64817">
        <w:rPr>
          <w:sz w:val="28"/>
          <w:szCs w:val="28"/>
        </w:rPr>
        <w:t xml:space="preserve">Известно, что в экономике производятся два товара – Х и </w:t>
      </w:r>
      <w:r w:rsidR="00C64817">
        <w:rPr>
          <w:sz w:val="28"/>
          <w:szCs w:val="28"/>
          <w:lang w:val="en-US"/>
        </w:rPr>
        <w:t>Y</w:t>
      </w:r>
      <w:r w:rsidR="00C64817">
        <w:rPr>
          <w:sz w:val="28"/>
          <w:szCs w:val="28"/>
        </w:rPr>
        <w:t xml:space="preserve">. Хотя не известно, какое именно количество единиц труда и единиц капитала требуется в производстве данных товаров, труд и капитал здесь являются взаимодополняемыми ресурсами, причем труд считается более эффективным в производстве. Кроме того, известно, что при производстве товаров Х и </w:t>
      </w:r>
      <w:r w:rsidR="00C64817">
        <w:rPr>
          <w:sz w:val="28"/>
          <w:szCs w:val="28"/>
          <w:lang w:val="en-US"/>
        </w:rPr>
        <w:t>Y</w:t>
      </w:r>
      <w:r w:rsidR="00C64817">
        <w:rPr>
          <w:sz w:val="28"/>
          <w:szCs w:val="28"/>
        </w:rPr>
        <w:t xml:space="preserve"> в размере 80 ед. использование имеющихся ресурсов максимально, а альтернативные издержки производства первых 80 ед. продукта Х равны </w:t>
      </w:r>
      <w:r w:rsidR="00F4383F">
        <w:rPr>
          <w:sz w:val="28"/>
          <w:szCs w:val="28"/>
        </w:rPr>
        <w:t>0,25 что в 16 раз больше альтернативных издержек производства последующих единиц товара Х. Производственные функции линейны.</w:t>
      </w:r>
    </w:p>
    <w:p w:rsidR="00F4383F" w:rsidRDefault="00F4383F" w:rsidP="00C64817">
      <w:pPr>
        <w:jc w:val="both"/>
        <w:rPr>
          <w:sz w:val="28"/>
          <w:szCs w:val="28"/>
        </w:rPr>
      </w:pPr>
    </w:p>
    <w:p w:rsidR="00F4383F" w:rsidRDefault="00F4383F" w:rsidP="00C64817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Определите:</w:t>
      </w:r>
    </w:p>
    <w:p w:rsidR="00F4383F" w:rsidRDefault="00F4383F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F4383F">
        <w:rPr>
          <w:sz w:val="28"/>
          <w:szCs w:val="28"/>
        </w:rPr>
        <w:t>Сколько единиц продуктов только Х можно произвести одна единица труда</w:t>
      </w:r>
      <w:r>
        <w:rPr>
          <w:sz w:val="28"/>
          <w:szCs w:val="28"/>
        </w:rPr>
        <w:t>?</w:t>
      </w:r>
    </w:p>
    <w:p w:rsidR="00F4383F" w:rsidRDefault="00F4383F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383F">
        <w:rPr>
          <w:sz w:val="28"/>
          <w:szCs w:val="28"/>
        </w:rPr>
        <w:t xml:space="preserve"> Сколько единиц продуктов только </w:t>
      </w:r>
      <w:r>
        <w:rPr>
          <w:sz w:val="28"/>
          <w:szCs w:val="28"/>
          <w:lang w:val="en-US"/>
        </w:rPr>
        <w:t>Y</w:t>
      </w:r>
      <w:r w:rsidRPr="00F4383F">
        <w:rPr>
          <w:sz w:val="28"/>
          <w:szCs w:val="28"/>
        </w:rPr>
        <w:t xml:space="preserve"> можно произвести одна единица труда</w:t>
      </w:r>
      <w:r>
        <w:rPr>
          <w:sz w:val="28"/>
          <w:szCs w:val="28"/>
        </w:rPr>
        <w:t>?</w:t>
      </w:r>
    </w:p>
    <w:p w:rsidR="00F4383F" w:rsidRDefault="00F4383F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383F">
        <w:rPr>
          <w:sz w:val="28"/>
          <w:szCs w:val="28"/>
        </w:rPr>
        <w:t xml:space="preserve">Сколько единиц продуктов только Х можно произвести одна единица </w:t>
      </w:r>
      <w:r>
        <w:rPr>
          <w:sz w:val="28"/>
          <w:szCs w:val="28"/>
        </w:rPr>
        <w:t>капитала?</w:t>
      </w:r>
    </w:p>
    <w:p w:rsidR="00F4383F" w:rsidRDefault="00F4383F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4383F">
        <w:rPr>
          <w:sz w:val="28"/>
          <w:szCs w:val="28"/>
        </w:rPr>
        <w:t xml:space="preserve">Сколько единиц продуктов только </w:t>
      </w:r>
      <w:r>
        <w:rPr>
          <w:sz w:val="28"/>
          <w:szCs w:val="28"/>
          <w:lang w:val="en-US"/>
        </w:rPr>
        <w:t>Y</w:t>
      </w:r>
      <w:r w:rsidRPr="00F4383F">
        <w:rPr>
          <w:sz w:val="28"/>
          <w:szCs w:val="28"/>
        </w:rPr>
        <w:t xml:space="preserve"> можно произвести одна единица </w:t>
      </w:r>
      <w:r>
        <w:rPr>
          <w:sz w:val="28"/>
          <w:szCs w:val="28"/>
        </w:rPr>
        <w:t>капитала?</w:t>
      </w:r>
    </w:p>
    <w:p w:rsidR="00F4383F" w:rsidRDefault="00F4383F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t>5. Каковы производственные линии каждого ресурса и кривая производственных возможностей данной экономики.</w:t>
      </w:r>
    </w:p>
    <w:p w:rsidR="00F4383F" w:rsidRDefault="00F4383F" w:rsidP="00F4383F">
      <w:pPr>
        <w:jc w:val="both"/>
        <w:rPr>
          <w:sz w:val="28"/>
          <w:szCs w:val="28"/>
        </w:rPr>
      </w:pPr>
    </w:p>
    <w:p w:rsidR="00F4383F" w:rsidRDefault="00F4383F" w:rsidP="00F4383F">
      <w:pPr>
        <w:jc w:val="both"/>
        <w:rPr>
          <w:sz w:val="28"/>
          <w:szCs w:val="28"/>
        </w:rPr>
      </w:pPr>
    </w:p>
    <w:p w:rsidR="005F032E" w:rsidRDefault="004F480F" w:rsidP="00F4383F">
      <w:pPr>
        <w:jc w:val="both"/>
        <w:rPr>
          <w:sz w:val="28"/>
          <w:szCs w:val="28"/>
        </w:rPr>
      </w:pPr>
      <w:r w:rsidRPr="004F480F">
        <w:rPr>
          <w:b/>
          <w:sz w:val="28"/>
          <w:szCs w:val="28"/>
        </w:rPr>
        <w:t>28.</w:t>
      </w:r>
      <w:r>
        <w:rPr>
          <w:sz w:val="28"/>
          <w:szCs w:val="28"/>
        </w:rPr>
        <w:t xml:space="preserve"> </w:t>
      </w:r>
      <w:r w:rsidR="00E03275">
        <w:rPr>
          <w:sz w:val="28"/>
          <w:szCs w:val="28"/>
        </w:rPr>
        <w:t xml:space="preserve">Функция спроса на товар 1 имеет </w:t>
      </w:r>
      <w:proofErr w:type="gramStart"/>
      <w:r w:rsidR="00E03275">
        <w:rPr>
          <w:sz w:val="28"/>
          <w:szCs w:val="28"/>
        </w:rPr>
        <w:t xml:space="preserve">вид  </w:t>
      </w:r>
      <w:proofErr w:type="spellStart"/>
      <w:r w:rsidR="00E03275">
        <w:rPr>
          <w:sz w:val="28"/>
          <w:szCs w:val="28"/>
          <w:lang w:val="en-US"/>
        </w:rPr>
        <w:t>Q</w:t>
      </w:r>
      <w:r w:rsidR="00E03275">
        <w:rPr>
          <w:sz w:val="28"/>
          <w:szCs w:val="28"/>
          <w:vertAlign w:val="superscript"/>
          <w:lang w:val="en-US"/>
        </w:rPr>
        <w:t>d</w:t>
      </w:r>
      <w:proofErr w:type="spellEnd"/>
      <w:proofErr w:type="gramEnd"/>
      <w:r w:rsidR="00E03275" w:rsidRPr="00E03275">
        <w:rPr>
          <w:sz w:val="28"/>
          <w:szCs w:val="28"/>
        </w:rPr>
        <w:t xml:space="preserve"> = 2,9</w:t>
      </w:r>
      <w:r w:rsidR="00E03275">
        <w:rPr>
          <w:sz w:val="28"/>
          <w:szCs w:val="28"/>
          <w:lang w:val="en-US"/>
        </w:rPr>
        <w:t>P</w:t>
      </w:r>
      <w:r w:rsidR="00E03275" w:rsidRPr="00E03275">
        <w:rPr>
          <w:sz w:val="28"/>
          <w:szCs w:val="28"/>
          <w:vertAlign w:val="subscript"/>
        </w:rPr>
        <w:t xml:space="preserve">2 </w:t>
      </w:r>
      <w:r w:rsidR="00E03275" w:rsidRPr="00E03275">
        <w:rPr>
          <w:sz w:val="28"/>
          <w:szCs w:val="28"/>
        </w:rPr>
        <w:t>-9</w:t>
      </w:r>
      <w:r w:rsidR="00E03275">
        <w:rPr>
          <w:sz w:val="28"/>
          <w:szCs w:val="28"/>
          <w:lang w:val="en-US"/>
        </w:rPr>
        <w:t>P</w:t>
      </w:r>
      <w:r w:rsidR="00E03275" w:rsidRPr="00E03275">
        <w:rPr>
          <w:sz w:val="28"/>
          <w:szCs w:val="28"/>
          <w:vertAlign w:val="subscript"/>
        </w:rPr>
        <w:t>1</w:t>
      </w:r>
      <w:r w:rsidR="00E03275" w:rsidRPr="00E03275">
        <w:rPr>
          <w:sz w:val="28"/>
          <w:szCs w:val="28"/>
        </w:rPr>
        <w:t xml:space="preserve"> </w:t>
      </w:r>
      <w:r w:rsidR="00E03275">
        <w:rPr>
          <w:sz w:val="28"/>
          <w:szCs w:val="28"/>
        </w:rPr>
        <w:t>; а функция предложения данного товара равна:</w:t>
      </w:r>
      <w:r w:rsidR="00E03275" w:rsidRPr="00E03275">
        <w:rPr>
          <w:sz w:val="28"/>
          <w:szCs w:val="28"/>
        </w:rPr>
        <w:t xml:space="preserve"> </w:t>
      </w:r>
      <w:r w:rsidR="00E03275">
        <w:rPr>
          <w:sz w:val="28"/>
          <w:szCs w:val="28"/>
          <w:lang w:val="en-US"/>
        </w:rPr>
        <w:t>Q</w:t>
      </w:r>
      <w:r w:rsidR="00E03275">
        <w:rPr>
          <w:sz w:val="28"/>
          <w:szCs w:val="28"/>
          <w:vertAlign w:val="superscript"/>
          <w:lang w:val="en-US"/>
        </w:rPr>
        <w:t>s</w:t>
      </w:r>
      <w:r w:rsidR="00E03275" w:rsidRPr="00E03275">
        <w:rPr>
          <w:sz w:val="28"/>
          <w:szCs w:val="28"/>
        </w:rPr>
        <w:t xml:space="preserve"> = 10+4</w:t>
      </w:r>
      <w:r w:rsidR="00E03275">
        <w:rPr>
          <w:sz w:val="28"/>
          <w:szCs w:val="28"/>
          <w:lang w:val="en-US"/>
        </w:rPr>
        <w:t>P</w:t>
      </w:r>
      <w:r w:rsidR="00E03275" w:rsidRPr="00E03275">
        <w:rPr>
          <w:sz w:val="28"/>
          <w:szCs w:val="28"/>
          <w:vertAlign w:val="subscript"/>
        </w:rPr>
        <w:t>1</w:t>
      </w:r>
      <w:r w:rsidR="00E03275" w:rsidRPr="00E03275">
        <w:rPr>
          <w:sz w:val="28"/>
          <w:szCs w:val="28"/>
        </w:rPr>
        <w:t xml:space="preserve"> + 1,1</w:t>
      </w:r>
      <w:r w:rsidR="00E03275">
        <w:rPr>
          <w:sz w:val="28"/>
          <w:szCs w:val="28"/>
          <w:lang w:val="en-US"/>
        </w:rPr>
        <w:t>P</w:t>
      </w:r>
      <w:r w:rsidR="00E03275" w:rsidRPr="00E03275">
        <w:rPr>
          <w:sz w:val="28"/>
          <w:szCs w:val="28"/>
          <w:vertAlign w:val="subscript"/>
        </w:rPr>
        <w:t>2</w:t>
      </w:r>
      <w:r w:rsidR="00E03275">
        <w:rPr>
          <w:sz w:val="28"/>
          <w:szCs w:val="28"/>
          <w:vertAlign w:val="subscript"/>
        </w:rPr>
        <w:t xml:space="preserve"> . </w:t>
      </w:r>
      <w:r w:rsidR="00E03275" w:rsidRPr="00E03275">
        <w:rPr>
          <w:sz w:val="28"/>
          <w:szCs w:val="28"/>
        </w:rPr>
        <w:t xml:space="preserve">При каких ценах на товар 1 и товар 2 </w:t>
      </w:r>
      <w:r w:rsidR="00D60624">
        <w:rPr>
          <w:sz w:val="28"/>
          <w:szCs w:val="28"/>
        </w:rPr>
        <w:t>спрос и предложение на рынке товара 1 сбалансируются на уровне 80 ед.</w:t>
      </w:r>
    </w:p>
    <w:p w:rsidR="00D60624" w:rsidRDefault="00D60624" w:rsidP="00F4383F">
      <w:pPr>
        <w:jc w:val="both"/>
        <w:rPr>
          <w:sz w:val="28"/>
          <w:szCs w:val="28"/>
        </w:rPr>
      </w:pPr>
    </w:p>
    <w:p w:rsidR="00D60624" w:rsidRDefault="00D60624" w:rsidP="00F4383F">
      <w:pPr>
        <w:jc w:val="both"/>
        <w:rPr>
          <w:sz w:val="28"/>
          <w:szCs w:val="28"/>
        </w:rPr>
      </w:pPr>
    </w:p>
    <w:p w:rsidR="00D60624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29.</w:t>
      </w:r>
      <w:r>
        <w:rPr>
          <w:sz w:val="28"/>
          <w:szCs w:val="28"/>
        </w:rPr>
        <w:t xml:space="preserve"> </w:t>
      </w:r>
      <w:r w:rsidR="00D60624">
        <w:rPr>
          <w:sz w:val="28"/>
          <w:szCs w:val="28"/>
        </w:rPr>
        <w:t xml:space="preserve">На конкурентном рынке предложение определяется функцией </w:t>
      </w:r>
      <w:r w:rsidR="00D60624">
        <w:rPr>
          <w:sz w:val="28"/>
          <w:szCs w:val="28"/>
          <w:lang w:val="en-US"/>
        </w:rPr>
        <w:t>Q</w:t>
      </w:r>
      <w:r w:rsidR="00D60624">
        <w:rPr>
          <w:sz w:val="28"/>
          <w:szCs w:val="28"/>
          <w:vertAlign w:val="superscript"/>
          <w:lang w:val="en-US"/>
        </w:rPr>
        <w:t>s</w:t>
      </w:r>
      <w:r w:rsidR="00D60624" w:rsidRPr="00E03275">
        <w:rPr>
          <w:sz w:val="28"/>
          <w:szCs w:val="28"/>
        </w:rPr>
        <w:t xml:space="preserve"> = </w:t>
      </w:r>
      <w:r w:rsidR="00D60624">
        <w:rPr>
          <w:sz w:val="28"/>
          <w:szCs w:val="28"/>
        </w:rPr>
        <w:t>-3</w:t>
      </w:r>
      <w:r w:rsidR="00D60624" w:rsidRPr="00E03275">
        <w:rPr>
          <w:sz w:val="28"/>
          <w:szCs w:val="28"/>
        </w:rPr>
        <w:t>+</w:t>
      </w:r>
      <w:r w:rsidR="00D60624">
        <w:rPr>
          <w:sz w:val="28"/>
          <w:szCs w:val="28"/>
        </w:rPr>
        <w:t>2</w:t>
      </w:r>
      <w:r w:rsidR="00D60624">
        <w:rPr>
          <w:sz w:val="28"/>
          <w:szCs w:val="28"/>
          <w:lang w:val="en-US"/>
        </w:rPr>
        <w:t>P</w:t>
      </w:r>
      <w:r w:rsidR="00D60624">
        <w:rPr>
          <w:sz w:val="28"/>
          <w:szCs w:val="28"/>
        </w:rPr>
        <w:t xml:space="preserve">, а спрос функцией </w:t>
      </w:r>
      <w:proofErr w:type="spellStart"/>
      <w:r w:rsidR="00D60624">
        <w:rPr>
          <w:sz w:val="28"/>
          <w:szCs w:val="28"/>
          <w:lang w:val="en-US"/>
        </w:rPr>
        <w:t>Q</w:t>
      </w:r>
      <w:r w:rsidR="00D60624">
        <w:rPr>
          <w:sz w:val="28"/>
          <w:szCs w:val="28"/>
          <w:vertAlign w:val="superscript"/>
          <w:lang w:val="en-US"/>
        </w:rPr>
        <w:t>d</w:t>
      </w:r>
      <w:proofErr w:type="spellEnd"/>
      <w:r w:rsidR="00D60624" w:rsidRPr="00E03275">
        <w:rPr>
          <w:sz w:val="28"/>
          <w:szCs w:val="28"/>
        </w:rPr>
        <w:t xml:space="preserve"> = 2</w:t>
      </w:r>
      <w:r w:rsidR="00D60624">
        <w:rPr>
          <w:sz w:val="28"/>
          <w:szCs w:val="28"/>
        </w:rPr>
        <w:t>2 - 3</w:t>
      </w:r>
      <w:r w:rsidR="00D60624">
        <w:rPr>
          <w:sz w:val="28"/>
          <w:szCs w:val="28"/>
          <w:lang w:val="en-US"/>
        </w:rPr>
        <w:t>P</w:t>
      </w:r>
      <w:r w:rsidR="00D60624">
        <w:rPr>
          <w:sz w:val="28"/>
          <w:szCs w:val="28"/>
        </w:rPr>
        <w:t>.</w:t>
      </w:r>
    </w:p>
    <w:p w:rsidR="00D60624" w:rsidRDefault="00D60624" w:rsidP="00F4383F">
      <w:pPr>
        <w:jc w:val="both"/>
        <w:rPr>
          <w:sz w:val="28"/>
          <w:szCs w:val="28"/>
        </w:rPr>
      </w:pPr>
      <w:r>
        <w:rPr>
          <w:sz w:val="28"/>
          <w:szCs w:val="28"/>
        </w:rPr>
        <w:t>Чему равна цена в равновесном состоянии, при дефиците в четыре единицы, при избытке в пять единиц товара?</w:t>
      </w:r>
    </w:p>
    <w:p w:rsidR="00D60624" w:rsidRDefault="00D60624" w:rsidP="00F4383F">
      <w:pPr>
        <w:jc w:val="both"/>
        <w:rPr>
          <w:sz w:val="28"/>
          <w:szCs w:val="28"/>
        </w:rPr>
      </w:pPr>
    </w:p>
    <w:p w:rsidR="00D60624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30.</w:t>
      </w:r>
      <w:r>
        <w:rPr>
          <w:sz w:val="28"/>
          <w:szCs w:val="28"/>
        </w:rPr>
        <w:t xml:space="preserve"> </w:t>
      </w:r>
      <w:r w:rsidR="00E2098F">
        <w:rPr>
          <w:sz w:val="28"/>
          <w:szCs w:val="28"/>
        </w:rPr>
        <w:t>Какова роль ожиданий в экономике? Какие типы ожиданий использует макроэкономика?</w:t>
      </w:r>
    </w:p>
    <w:p w:rsidR="00E2098F" w:rsidRDefault="00E2098F" w:rsidP="00F4383F">
      <w:pPr>
        <w:jc w:val="both"/>
        <w:rPr>
          <w:sz w:val="28"/>
          <w:szCs w:val="28"/>
        </w:rPr>
      </w:pPr>
    </w:p>
    <w:p w:rsidR="00E2098F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31.</w:t>
      </w:r>
      <w:r>
        <w:rPr>
          <w:sz w:val="28"/>
          <w:szCs w:val="28"/>
        </w:rPr>
        <w:t xml:space="preserve"> </w:t>
      </w:r>
      <w:r w:rsidR="00E2098F">
        <w:rPr>
          <w:sz w:val="28"/>
          <w:szCs w:val="28"/>
        </w:rPr>
        <w:t xml:space="preserve">В </w:t>
      </w:r>
      <w:r w:rsidR="00AA382A">
        <w:rPr>
          <w:sz w:val="28"/>
          <w:szCs w:val="28"/>
        </w:rPr>
        <w:t xml:space="preserve">стране Х денежная масса в текущем году составила 5 трлн </w:t>
      </w:r>
      <w:proofErr w:type="spellStart"/>
      <w:r w:rsidR="00AA382A">
        <w:rPr>
          <w:sz w:val="28"/>
          <w:szCs w:val="28"/>
        </w:rPr>
        <w:t>д.е</w:t>
      </w:r>
      <w:proofErr w:type="spellEnd"/>
      <w:r w:rsidR="00AA382A">
        <w:rPr>
          <w:sz w:val="28"/>
          <w:szCs w:val="28"/>
        </w:rPr>
        <w:t xml:space="preserve">. Объем ВВП за год вырос на 10%, а скорость обращения денег упала на 5%. В каком объеме центральный банк может провести денежную эмиссию, чтобы инфляция не превысила 20%? Известно, что обязательная норма резервирования составляет 15% и население предпочитает хранить деньги в банковской системе. </w:t>
      </w:r>
    </w:p>
    <w:p w:rsidR="00AA382A" w:rsidRDefault="00AA382A" w:rsidP="00F4383F">
      <w:pPr>
        <w:jc w:val="both"/>
        <w:rPr>
          <w:sz w:val="28"/>
          <w:szCs w:val="28"/>
        </w:rPr>
      </w:pPr>
    </w:p>
    <w:p w:rsidR="00AA382A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32.</w:t>
      </w:r>
      <w:r>
        <w:rPr>
          <w:sz w:val="28"/>
          <w:szCs w:val="28"/>
        </w:rPr>
        <w:t xml:space="preserve"> </w:t>
      </w:r>
      <w:r w:rsidR="00FD422F">
        <w:rPr>
          <w:sz w:val="28"/>
          <w:szCs w:val="28"/>
        </w:rPr>
        <w:t>Составьте дерево ц</w:t>
      </w:r>
      <w:r w:rsidR="000E7437">
        <w:rPr>
          <w:sz w:val="28"/>
          <w:szCs w:val="28"/>
        </w:rPr>
        <w:t>е</w:t>
      </w:r>
      <w:r w:rsidR="00FD422F">
        <w:rPr>
          <w:sz w:val="28"/>
          <w:szCs w:val="28"/>
        </w:rPr>
        <w:t>лей «Производство» на примере конкретного производственного предприятия</w:t>
      </w:r>
    </w:p>
    <w:p w:rsidR="000E7437" w:rsidRDefault="000E7437" w:rsidP="00F4383F">
      <w:pPr>
        <w:jc w:val="both"/>
        <w:rPr>
          <w:sz w:val="28"/>
          <w:szCs w:val="28"/>
        </w:rPr>
      </w:pPr>
    </w:p>
    <w:p w:rsidR="000E7437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="000E7437">
        <w:rPr>
          <w:sz w:val="28"/>
          <w:szCs w:val="28"/>
        </w:rPr>
        <w:t>По списку на начало года на фирме состояло 3000 чел. Принято в течение года 130 чел., уволено 100 чел. Определить среднюю списочную численность работников фирмы за год. Рассчитайте коэффициенты оборота по приему и выбытию (%). Опре</w:t>
      </w:r>
      <w:r w:rsidR="00EB7BE7">
        <w:rPr>
          <w:sz w:val="28"/>
          <w:szCs w:val="28"/>
        </w:rPr>
        <w:t>де</w:t>
      </w:r>
      <w:r w:rsidR="000E7437">
        <w:rPr>
          <w:sz w:val="28"/>
          <w:szCs w:val="28"/>
        </w:rPr>
        <w:t>лите плановую численность работников на предстоящий год, если объем продукции предусматривается увеличить на 10% при снижении трудоемкости на 20%.</w:t>
      </w:r>
    </w:p>
    <w:p w:rsidR="00EB7BE7" w:rsidRDefault="00EB7BE7" w:rsidP="00F4383F">
      <w:pPr>
        <w:jc w:val="both"/>
        <w:rPr>
          <w:sz w:val="28"/>
          <w:szCs w:val="28"/>
        </w:rPr>
      </w:pPr>
    </w:p>
    <w:p w:rsidR="00EB7BE7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 w:rsidR="00F87058">
        <w:rPr>
          <w:sz w:val="28"/>
          <w:szCs w:val="28"/>
        </w:rPr>
        <w:t xml:space="preserve">Проведите </w:t>
      </w:r>
      <w:r w:rsidR="00F87058">
        <w:rPr>
          <w:sz w:val="28"/>
          <w:szCs w:val="28"/>
          <w:lang w:val="en-US"/>
        </w:rPr>
        <w:t>SWOT</w:t>
      </w:r>
      <w:r w:rsidR="00F87058">
        <w:rPr>
          <w:sz w:val="28"/>
          <w:szCs w:val="28"/>
        </w:rPr>
        <w:t xml:space="preserve"> анализ конкретного предприятия </w:t>
      </w:r>
    </w:p>
    <w:p w:rsidR="00F87058" w:rsidRDefault="00F87058" w:rsidP="00F4383F">
      <w:pPr>
        <w:jc w:val="both"/>
        <w:rPr>
          <w:sz w:val="28"/>
          <w:szCs w:val="28"/>
        </w:rPr>
      </w:pPr>
    </w:p>
    <w:p w:rsidR="00F87058" w:rsidRDefault="004F480F" w:rsidP="00F438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35.</w:t>
      </w:r>
      <w:r>
        <w:rPr>
          <w:sz w:val="28"/>
          <w:szCs w:val="28"/>
        </w:rPr>
        <w:t xml:space="preserve"> </w:t>
      </w:r>
      <w:r w:rsidR="008A1715">
        <w:rPr>
          <w:sz w:val="28"/>
          <w:szCs w:val="28"/>
        </w:rPr>
        <w:t>В течение2022г. основные фонды предприятия возросли на 45%. Как изменился средний размер основных фондов в 2023г. по сравнению с 2022г., если выпуск продукции за этот период увеличился на 30%, а эффективность основных фондов в 2023г. по сравнению с 2022г. выросла на 41,72%.</w:t>
      </w:r>
    </w:p>
    <w:p w:rsidR="00981C68" w:rsidRDefault="00981C68" w:rsidP="00F4383F">
      <w:pPr>
        <w:jc w:val="both"/>
        <w:rPr>
          <w:sz w:val="28"/>
          <w:szCs w:val="28"/>
        </w:rPr>
      </w:pPr>
    </w:p>
    <w:sectPr w:rsidR="00981C68" w:rsidSect="00B9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0A3"/>
    <w:multiLevelType w:val="hybridMultilevel"/>
    <w:tmpl w:val="4C34E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F6F69"/>
    <w:multiLevelType w:val="hybridMultilevel"/>
    <w:tmpl w:val="873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C5B"/>
    <w:rsid w:val="00055C5B"/>
    <w:rsid w:val="000E7437"/>
    <w:rsid w:val="00133B73"/>
    <w:rsid w:val="00140FB6"/>
    <w:rsid w:val="00201A80"/>
    <w:rsid w:val="004F480F"/>
    <w:rsid w:val="00526A55"/>
    <w:rsid w:val="005F032E"/>
    <w:rsid w:val="006E2D72"/>
    <w:rsid w:val="007758C7"/>
    <w:rsid w:val="008A1715"/>
    <w:rsid w:val="008C26BD"/>
    <w:rsid w:val="008D0E85"/>
    <w:rsid w:val="008D3633"/>
    <w:rsid w:val="009406CF"/>
    <w:rsid w:val="00981C68"/>
    <w:rsid w:val="009965DD"/>
    <w:rsid w:val="00AA382A"/>
    <w:rsid w:val="00AF4174"/>
    <w:rsid w:val="00B9586D"/>
    <w:rsid w:val="00C64817"/>
    <w:rsid w:val="00D22442"/>
    <w:rsid w:val="00D60624"/>
    <w:rsid w:val="00E03275"/>
    <w:rsid w:val="00E2098F"/>
    <w:rsid w:val="00EB7BE7"/>
    <w:rsid w:val="00F4383F"/>
    <w:rsid w:val="00F87058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FF5B"/>
  <w15:docId w15:val="{92310AF7-F48B-47C0-BADE-21130570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C5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383F"/>
    <w:pPr>
      <w:ind w:left="720"/>
      <w:contextualSpacing/>
    </w:pPr>
  </w:style>
  <w:style w:type="table" w:styleId="a5">
    <w:name w:val="Table Grid"/>
    <w:basedOn w:val="a1"/>
    <w:uiPriority w:val="59"/>
    <w:rsid w:val="004F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4F480F"/>
    <w:pPr>
      <w:widowControl w:val="0"/>
      <w:autoSpaceDE w:val="0"/>
      <w:autoSpaceDN w:val="0"/>
    </w:pPr>
    <w:rPr>
      <w:sz w:val="21"/>
      <w:szCs w:val="21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F480F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Никитина</dc:creator>
  <cp:lastModifiedBy>Сажин Игорь Александрович</cp:lastModifiedBy>
  <cp:revision>3</cp:revision>
  <dcterms:created xsi:type="dcterms:W3CDTF">2024-02-07T08:17:00Z</dcterms:created>
  <dcterms:modified xsi:type="dcterms:W3CDTF">2024-07-13T07:09:00Z</dcterms:modified>
</cp:coreProperties>
</file>