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8" w:rsidRPr="00464A3D" w:rsidRDefault="00175D9C" w:rsidP="00464A3D">
      <w:pPr>
        <w:pStyle w:val="a4"/>
        <w:ind w:firstLine="720"/>
        <w:rPr>
          <w:szCs w:val="28"/>
        </w:rPr>
      </w:pPr>
      <w:r>
        <w:rPr>
          <w:szCs w:val="28"/>
        </w:rPr>
        <w:t>О</w:t>
      </w:r>
      <w:r w:rsidR="00207EB8" w:rsidRPr="00464A3D">
        <w:rPr>
          <w:szCs w:val="28"/>
        </w:rPr>
        <w:t xml:space="preserve">тчет о деятельности  </w:t>
      </w:r>
    </w:p>
    <w:p w:rsidR="00207EB8" w:rsidRPr="00464A3D" w:rsidRDefault="00207EB8" w:rsidP="00464A3D">
      <w:pPr>
        <w:pStyle w:val="a4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2015 год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A3D">
        <w:rPr>
          <w:rFonts w:ascii="Times New Roman" w:hAnsi="Times New Roman"/>
          <w:sz w:val="28"/>
          <w:szCs w:val="28"/>
        </w:rPr>
        <w:t>Во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договором</w:t>
      </w:r>
      <w:r w:rsidR="00F04FAA"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действующим с 21 апреля 2014 года по 21 апреля 2017 года. Договор составлен в соответствии с 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 w:rsidR="00F04FAA"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На основании Коллективного  договора Администрация Университета признает профсоюзный комитет (профком) единственным и полномочным представителем трудового коллектива  Университета по вопросам рабочего времени, оплаты труда, решения социальных вопросов и по другим условиям Коллективного договора.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Динамика профсоюзного членства в 2015 году по сравнению с 2014 годом имеет положительную тенденцию: </w:t>
      </w:r>
      <w:smartTag w:uri="urn:schemas-microsoft-com:office:smarttags" w:element="metricconverter">
        <w:smartTagPr>
          <w:attr w:name="ProductID" w:val="2014 г"/>
        </w:smartTagPr>
        <w:r w:rsidRPr="00464A3D">
          <w:rPr>
            <w:rFonts w:ascii="Times New Roman" w:hAnsi="Times New Roman"/>
            <w:sz w:val="28"/>
            <w:szCs w:val="28"/>
          </w:rPr>
          <w:t>2014 г</w:t>
        </w:r>
      </w:smartTag>
      <w:r w:rsidRPr="00464A3D">
        <w:rPr>
          <w:rFonts w:ascii="Times New Roman" w:hAnsi="Times New Roman"/>
          <w:sz w:val="28"/>
          <w:szCs w:val="28"/>
        </w:rPr>
        <w:t xml:space="preserve">. – 75% членов Профсоюза, </w:t>
      </w:r>
      <w:smartTag w:uri="urn:schemas-microsoft-com:office:smarttags" w:element="metricconverter">
        <w:smartTagPr>
          <w:attr w:name="ProductID" w:val="2015 г"/>
        </w:smartTagPr>
        <w:r w:rsidRPr="00464A3D">
          <w:rPr>
            <w:rFonts w:ascii="Times New Roman" w:hAnsi="Times New Roman"/>
            <w:sz w:val="28"/>
            <w:szCs w:val="28"/>
          </w:rPr>
          <w:t>2015 г</w:t>
        </w:r>
      </w:smartTag>
      <w:r w:rsidRPr="00464A3D">
        <w:rPr>
          <w:rFonts w:ascii="Times New Roman" w:hAnsi="Times New Roman"/>
          <w:sz w:val="28"/>
          <w:szCs w:val="28"/>
        </w:rPr>
        <w:t xml:space="preserve">. – 84.2% членов Профсоюза.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Общая численность работающих на 01.01.2016 г. - 911 чел. в т.ч.  членов Профсоюза -</w:t>
      </w:r>
      <w:r w:rsidR="00F04FAA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 xml:space="preserve">767 чел. По Протоколам заседаний Профкома вновь вступивших по личным заявлениям в </w:t>
      </w:r>
      <w:smartTag w:uri="urn:schemas-microsoft-com:office:smarttags" w:element="metricconverter">
        <w:smartTagPr>
          <w:attr w:name="ProductID" w:val="2015 г"/>
        </w:smartTagPr>
        <w:r w:rsidRPr="00464A3D">
          <w:rPr>
            <w:rFonts w:ascii="Times New Roman" w:hAnsi="Times New Roman"/>
            <w:sz w:val="28"/>
            <w:szCs w:val="28"/>
          </w:rPr>
          <w:t>2015 г</w:t>
        </w:r>
      </w:smartTag>
      <w:r w:rsidRPr="00464A3D">
        <w:rPr>
          <w:rFonts w:ascii="Times New Roman" w:hAnsi="Times New Roman"/>
          <w:sz w:val="28"/>
          <w:szCs w:val="28"/>
        </w:rPr>
        <w:t xml:space="preserve">. – 86 чел., выбывших – 3 чел. Всего уволенных сотрудников за 2015 год – 189 чел.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Профком сотрудников отстоял вопрос о снятии изменений в Коллективном договоре, направленны</w:t>
      </w:r>
      <w:r w:rsidR="00F04FAA">
        <w:rPr>
          <w:rFonts w:ascii="Times New Roman" w:hAnsi="Times New Roman"/>
          <w:sz w:val="28"/>
          <w:szCs w:val="28"/>
        </w:rPr>
        <w:t>х</w:t>
      </w:r>
      <w:r w:rsidRPr="00464A3D">
        <w:rPr>
          <w:rFonts w:ascii="Times New Roman" w:hAnsi="Times New Roman"/>
          <w:sz w:val="28"/>
          <w:szCs w:val="28"/>
        </w:rPr>
        <w:t xml:space="preserve"> на сокращение льгот по оплате на обучение для сотрудников.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Профком сотрудников СГЭУ организовал и оплатил  участие в областном конкурсе «Лучший молодой преподаватель 2015 года» доцента кафедры коммерции и сервиса </w:t>
      </w:r>
      <w:proofErr w:type="spellStart"/>
      <w:r w:rsidRPr="00464A3D">
        <w:rPr>
          <w:rFonts w:ascii="Times New Roman" w:hAnsi="Times New Roman"/>
          <w:sz w:val="28"/>
          <w:szCs w:val="28"/>
        </w:rPr>
        <w:t>Ионовой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Анастасии Владимировны.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Команда преподавателей СГЭУ в количестве 11 человек приняла участие в Областной Спартакиаде в сентябре </w:t>
      </w:r>
      <w:smartTag w:uri="urn:schemas-microsoft-com:office:smarttags" w:element="metricconverter">
        <w:smartTagPr>
          <w:attr w:name="ProductID" w:val="2015 г"/>
        </w:smartTagPr>
        <w:r w:rsidRPr="00464A3D">
          <w:rPr>
            <w:rFonts w:ascii="Times New Roman" w:hAnsi="Times New Roman"/>
            <w:sz w:val="28"/>
            <w:szCs w:val="28"/>
          </w:rPr>
          <w:t>2015 г</w:t>
        </w:r>
      </w:smartTag>
      <w:r w:rsidRPr="00464A3D">
        <w:rPr>
          <w:rFonts w:ascii="Times New Roman" w:hAnsi="Times New Roman"/>
          <w:sz w:val="28"/>
          <w:szCs w:val="28"/>
        </w:rPr>
        <w:t>.  И заняла в командном зачете 2 место, в личном зачете – два призовых места. Оплата участия в спартакиаде (32</w:t>
      </w:r>
      <w:r w:rsidR="00F04FAA">
        <w:rPr>
          <w:rFonts w:ascii="Times New Roman" w:hAnsi="Times New Roman"/>
          <w:sz w:val="28"/>
          <w:szCs w:val="28"/>
        </w:rPr>
        <w:t>.230</w:t>
      </w:r>
      <w:r w:rsidRPr="00464A3D">
        <w:rPr>
          <w:rFonts w:ascii="Times New Roman" w:hAnsi="Times New Roman"/>
          <w:sz w:val="28"/>
          <w:szCs w:val="28"/>
        </w:rPr>
        <w:t xml:space="preserve"> рублей)  произведена профкомом.</w:t>
      </w:r>
    </w:p>
    <w:p w:rsidR="00F04FAA" w:rsidRPr="00464A3D" w:rsidRDefault="00F04FAA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5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 профком сотрудников выделил </w:t>
      </w:r>
      <w:r w:rsidR="00A659B6">
        <w:rPr>
          <w:rFonts w:ascii="Times New Roman" w:hAnsi="Times New Roman"/>
          <w:sz w:val="28"/>
          <w:szCs w:val="28"/>
        </w:rPr>
        <w:t xml:space="preserve">материальную помощь 282 сотрудникам университета на сумму 553.910 рублей. На посещение больных профком выделил 8000 рублей.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2015 году  Обкомом профсоюза была проведена  проверка финансово-хозяйственной деятельности профсоюзной организации </w:t>
      </w:r>
      <w:r w:rsidRPr="00464A3D">
        <w:rPr>
          <w:rFonts w:ascii="Times New Roman" w:hAnsi="Times New Roman"/>
          <w:sz w:val="28"/>
          <w:szCs w:val="28"/>
        </w:rPr>
        <w:lastRenderedPageBreak/>
        <w:t xml:space="preserve">сотрудников СГЭУ, нарушений в финансово-хозяйственной деятельности  профкома не выявлено.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На Заседании профсоюзного комитета сотрудников СГЭУ принято решение о компенсации для членов профсоюза 20% затрат на покупку абонемента в ФОК «Чайка». За отчетный период сумма компенсаций   составила 44310 рублей.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Данное решение Профкома направлено на развитие спорта и здорового образа жизни сотрудников СГЭУ.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4A3D">
        <w:rPr>
          <w:rFonts w:ascii="Times New Roman" w:hAnsi="Times New Roman"/>
          <w:sz w:val="28"/>
          <w:szCs w:val="28"/>
        </w:rPr>
        <w:t xml:space="preserve">В 2015 году проведено </w:t>
      </w:r>
      <w:r w:rsidR="008463B4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спортивных первенств</w:t>
      </w:r>
      <w:r w:rsidR="00175D9C">
        <w:rPr>
          <w:rFonts w:ascii="Times New Roman" w:hAnsi="Times New Roman"/>
          <w:sz w:val="28"/>
          <w:szCs w:val="28"/>
        </w:rPr>
        <w:t>а</w:t>
      </w:r>
      <w:r w:rsidRPr="00464A3D">
        <w:rPr>
          <w:rFonts w:ascii="Times New Roman" w:hAnsi="Times New Roman"/>
          <w:sz w:val="28"/>
          <w:szCs w:val="28"/>
        </w:rPr>
        <w:t xml:space="preserve"> по настольному  теннису, волейболу, </w:t>
      </w:r>
      <w:r w:rsidR="008463B4">
        <w:rPr>
          <w:rFonts w:ascii="Times New Roman" w:hAnsi="Times New Roman"/>
          <w:sz w:val="28"/>
          <w:szCs w:val="28"/>
        </w:rPr>
        <w:t xml:space="preserve">шахматам </w:t>
      </w:r>
      <w:r w:rsidRPr="00464A3D">
        <w:rPr>
          <w:rFonts w:ascii="Times New Roman" w:hAnsi="Times New Roman"/>
          <w:sz w:val="28"/>
          <w:szCs w:val="28"/>
        </w:rPr>
        <w:t xml:space="preserve">среди сотрудников СГЭУ. </w:t>
      </w:r>
      <w:proofErr w:type="gramEnd"/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На Заседание профсоюзного комитета сотрудников СГЭУ принято решение о выделении 2000 рублей членам профсоюза в связи с юбилеем (женщины 55 лет, мужчины 60 лет).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мае месяце было организовано и проведено   мероприятие, посвященное  празднованию 70-летия Победы  и поздравлению ветеранов ВОВ. Состоялся праздничный концерт и  торжественный обед. Всем  ветеранам были вручены  ценные подарки и цветы.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Преподаватели и сотрудники СГЭУ приняли активное участие в проведении акции 9 мая «Бессмертный полк».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Также в мае 2015 года  проведен конкурс детского творчества  среди детей и внуков сотрудников СГЭУ, посвященный 70-летию Победы. Всем  участникам конкурса были вручены грамоты и подарки. На данное мероприятие выделена сумма в 6444 рубля.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Профкомом организовано и проведено 28 декабря 2015г. праздничное мероприятие по празднованию Нового  года с концертной программой, ужином и дискотекой. Всем детям сотрудников вручены бесплатные новогодние подарки (всего 400 подарков).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Заседании </w:t>
      </w:r>
      <w:proofErr w:type="gramStart"/>
      <w:r w:rsidRPr="00464A3D">
        <w:rPr>
          <w:rFonts w:ascii="Times New Roman" w:hAnsi="Times New Roman"/>
          <w:sz w:val="28"/>
          <w:szCs w:val="28"/>
        </w:rPr>
        <w:t>Президиума Самарской областной организации профсоюза работников народного образования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 науки РФ в декабре 2015г. был заслушан отчет </w:t>
      </w:r>
      <w:r w:rsidR="00175D9C">
        <w:rPr>
          <w:rFonts w:ascii="Times New Roman" w:hAnsi="Times New Roman"/>
          <w:sz w:val="28"/>
          <w:szCs w:val="28"/>
        </w:rPr>
        <w:t xml:space="preserve">председателя профкома сотрудников </w:t>
      </w:r>
      <w:r w:rsidRPr="00464A3D">
        <w:rPr>
          <w:rFonts w:ascii="Times New Roman" w:hAnsi="Times New Roman"/>
          <w:sz w:val="28"/>
          <w:szCs w:val="28"/>
        </w:rPr>
        <w:t xml:space="preserve">Мост Е.С. о состоянии условий и охраны труда в ФГБОУ ВО СГЭУ.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университете созданы и соблюдаются  все условия для создания здоровых и безопасных условий труда и учебы в соответствии с существующими законами и иными нормативными актами по охране труда и здоровья.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За прошедший год в университете не было несчастных случаев со студентами и работающими.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Разработан и заключен коллективный договор сроком на 3 (три) года с разделом «Охрана труда», </w:t>
      </w:r>
      <w:proofErr w:type="spellStart"/>
      <w:r w:rsidRPr="00464A3D">
        <w:rPr>
          <w:rFonts w:ascii="Times New Roman" w:hAnsi="Times New Roman"/>
          <w:sz w:val="28"/>
          <w:szCs w:val="28"/>
        </w:rPr>
        <w:t>c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приложением Соглашения по охране труда с указанием суммы финансирования на каждое мероприятие и сроков их выполнения. На охрану труда согласно соглашению израсходовано в 2015г. 3 031 135 руб.   Проверка выполнения соглашения проводиться комиссией по охране труда </w:t>
      </w:r>
      <w:r w:rsidR="00175D9C">
        <w:rPr>
          <w:rFonts w:ascii="Times New Roman" w:hAnsi="Times New Roman"/>
          <w:sz w:val="28"/>
          <w:szCs w:val="28"/>
        </w:rPr>
        <w:t>два раза в год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В учебно-курсовом комбинате «Центр повышения квалификации и охраны труда» (</w:t>
      </w:r>
      <w:proofErr w:type="gramStart"/>
      <w:r w:rsidRPr="00464A3D">
        <w:rPr>
          <w:rFonts w:ascii="Times New Roman" w:hAnsi="Times New Roman"/>
          <w:sz w:val="28"/>
          <w:szCs w:val="28"/>
        </w:rPr>
        <w:t>г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. Самара ул. Пролетная д. 14) прошли обучение по охране труда все уполномоченные лица, профсоюзный актив, а также первые руководители и их заместители.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Запланированы мероприятия по специальной оценке условий труда на 2016г. Планируется аттестовать 100 рабочих мест на сумму 150.000р. Из страховых взносов на охрану труда планируе</w:t>
      </w:r>
      <w:r w:rsidR="00175D9C">
        <w:rPr>
          <w:rFonts w:ascii="Times New Roman" w:hAnsi="Times New Roman"/>
          <w:sz w:val="28"/>
          <w:szCs w:val="28"/>
        </w:rPr>
        <w:t>тся</w:t>
      </w:r>
      <w:r w:rsidRPr="00464A3D">
        <w:rPr>
          <w:rFonts w:ascii="Times New Roman" w:hAnsi="Times New Roman"/>
          <w:sz w:val="28"/>
          <w:szCs w:val="28"/>
        </w:rPr>
        <w:t xml:space="preserve"> возвратить 20% из фонда социального страхования Советского района </w:t>
      </w:r>
      <w:proofErr w:type="gramStart"/>
      <w:r w:rsidRPr="00464A3D">
        <w:rPr>
          <w:rFonts w:ascii="Times New Roman" w:hAnsi="Times New Roman"/>
          <w:sz w:val="28"/>
          <w:szCs w:val="28"/>
        </w:rPr>
        <w:t>г</w:t>
      </w:r>
      <w:proofErr w:type="gramEnd"/>
      <w:r w:rsidRPr="00464A3D">
        <w:rPr>
          <w:rFonts w:ascii="Times New Roman" w:hAnsi="Times New Roman"/>
          <w:sz w:val="28"/>
          <w:szCs w:val="28"/>
        </w:rPr>
        <w:t>. Самар</w:t>
      </w:r>
      <w:r w:rsidR="00175D9C">
        <w:rPr>
          <w:rFonts w:ascii="Times New Roman" w:hAnsi="Times New Roman"/>
          <w:sz w:val="28"/>
          <w:szCs w:val="28"/>
        </w:rPr>
        <w:t>ы</w:t>
      </w:r>
      <w:r w:rsidRPr="00464A3D">
        <w:rPr>
          <w:rFonts w:ascii="Times New Roman" w:hAnsi="Times New Roman"/>
          <w:sz w:val="28"/>
          <w:szCs w:val="28"/>
        </w:rPr>
        <w:t xml:space="preserve">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университете 1 раз в три года проводятся замеры сопротивления изоляции электропроводов и заземляющих проводников. Протоколы от 26.08.13г. выданы Самарским Центром «</w:t>
      </w:r>
      <w:proofErr w:type="spellStart"/>
      <w:r w:rsidRPr="00464A3D">
        <w:rPr>
          <w:rFonts w:ascii="Times New Roman" w:hAnsi="Times New Roman"/>
          <w:sz w:val="28"/>
          <w:szCs w:val="28"/>
        </w:rPr>
        <w:t>Проект-Электро</w:t>
      </w:r>
      <w:proofErr w:type="spellEnd"/>
      <w:r w:rsidRPr="00464A3D">
        <w:rPr>
          <w:rFonts w:ascii="Times New Roman" w:hAnsi="Times New Roman"/>
          <w:sz w:val="28"/>
          <w:szCs w:val="28"/>
        </w:rPr>
        <w:t>».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Приказом по университету созданы постоянно действующие комиссии: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по охране труда (кол-во 5 чел.);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по проверке знаний в области охраны труда у работников, которые выполняют работы повышенной опасности (кол-во 5 чел).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Работники университета обеспечены средствами индивидуальной защиты согласно нормам. На специальную одежду слесарям</w:t>
      </w:r>
      <w:r w:rsidR="008463B4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>- сантехникам, малярам, уборщик</w:t>
      </w:r>
      <w:r w:rsidR="008463B4">
        <w:rPr>
          <w:rFonts w:ascii="Times New Roman" w:hAnsi="Times New Roman"/>
          <w:sz w:val="28"/>
          <w:szCs w:val="28"/>
        </w:rPr>
        <w:t>ам</w:t>
      </w:r>
      <w:r w:rsidRPr="00464A3D">
        <w:rPr>
          <w:rFonts w:ascii="Times New Roman" w:hAnsi="Times New Roman"/>
          <w:sz w:val="28"/>
          <w:szCs w:val="28"/>
        </w:rPr>
        <w:t xml:space="preserve"> служебных помещений, электрикам было потрачено 53 000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Имеются  и соблюдаются правила внутреннего трудового распорядка.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На все виды профессий и должностей структурных подразделений университета  имеются должностные инструкции.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работ имеются инструкции по охране труда, инструктаж </w:t>
      </w:r>
      <w:proofErr w:type="gramStart"/>
      <w:r w:rsidRPr="00464A3D">
        <w:rPr>
          <w:rFonts w:ascii="Times New Roman" w:hAnsi="Times New Roman"/>
          <w:sz w:val="28"/>
          <w:szCs w:val="28"/>
        </w:rPr>
        <w:t>с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4A3D">
        <w:rPr>
          <w:rFonts w:ascii="Times New Roman" w:hAnsi="Times New Roman"/>
          <w:sz w:val="28"/>
          <w:szCs w:val="28"/>
        </w:rPr>
        <w:t>работающими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проводится в установленные сроки (1 раз в полгода).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Здания и сооружения в университете находятся в хорошем состоянии. В общежитиях заменены все окна, произведен ремонт. В текущем году был произведен текущий ремонт полов в актовом зале. Установлена капитальная стена и металлическая дверь в </w:t>
      </w:r>
      <w:proofErr w:type="spellStart"/>
      <w:r w:rsidRPr="00464A3D">
        <w:rPr>
          <w:rFonts w:ascii="Times New Roman" w:hAnsi="Times New Roman"/>
          <w:sz w:val="28"/>
          <w:szCs w:val="28"/>
        </w:rPr>
        <w:t>электрощитовой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лабораторного корпуса. Произведен текущий ремонт  металлической кровли в общежитии № 2. Произведен текущий ремонт деревянных полов в  аудиториях (циклевка, покрытие лаком).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Произведена  очистка системы вентиляции, очистка  и техническое обслуживание кондиционеров на сумму 223</w:t>
      </w:r>
      <w:r w:rsidR="008463B4">
        <w:rPr>
          <w:rFonts w:ascii="Times New Roman" w:hAnsi="Times New Roman"/>
          <w:sz w:val="28"/>
          <w:szCs w:val="28"/>
        </w:rPr>
        <w:t>.000</w:t>
      </w:r>
      <w:r w:rsidRPr="00464A3D">
        <w:rPr>
          <w:rFonts w:ascii="Times New Roman" w:hAnsi="Times New Roman"/>
          <w:sz w:val="28"/>
          <w:szCs w:val="28"/>
        </w:rPr>
        <w:t xml:space="preserve"> рублей.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Устранен перепад высот на путях эвакуации на  первом этаже.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Закуплены медикаменты в медпункт, а также на укомплектование  аптечек первой медицинской помощи на всех вахтах корпусов на сумму 55</w:t>
      </w:r>
      <w:r w:rsidR="008463B4">
        <w:rPr>
          <w:rFonts w:ascii="Times New Roman" w:hAnsi="Times New Roman"/>
          <w:sz w:val="28"/>
          <w:szCs w:val="28"/>
        </w:rPr>
        <w:t>.000</w:t>
      </w:r>
      <w:r w:rsidRPr="00464A3D">
        <w:rPr>
          <w:rFonts w:ascii="Times New Roman" w:hAnsi="Times New Roman"/>
          <w:sz w:val="28"/>
          <w:szCs w:val="28"/>
        </w:rPr>
        <w:t xml:space="preserve"> рублей.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Противопожарное оборудование во всех корпусах университета находится в надлежащем объеме и состоянии. На всех этажах университета вывешены планы эвакуации и указатели выхода в случае опасности.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зимний период регулярно производятся работы по очистке кровли от наледи и снега.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зданиях общежитий для каждого этажа закуплены и установлены стиральные машины.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 xml:space="preserve"> При университете работает комбинат питания, который включает в себя 3 столовых зала, 3 кафе, 3 буфета, </w:t>
      </w:r>
      <w:proofErr w:type="spellStart"/>
      <w:r w:rsidRPr="00464A3D">
        <w:rPr>
          <w:rFonts w:ascii="Times New Roman" w:hAnsi="Times New Roman"/>
          <w:sz w:val="28"/>
          <w:szCs w:val="28"/>
        </w:rPr>
        <w:t>Академ</w:t>
      </w:r>
      <w:r w:rsidR="008463B4">
        <w:rPr>
          <w:rFonts w:ascii="Times New Roman" w:hAnsi="Times New Roman"/>
          <w:sz w:val="28"/>
          <w:szCs w:val="28"/>
        </w:rPr>
        <w:t>-</w:t>
      </w:r>
      <w:r w:rsidRPr="00464A3D">
        <w:rPr>
          <w:rFonts w:ascii="Times New Roman" w:hAnsi="Times New Roman"/>
          <w:sz w:val="28"/>
          <w:szCs w:val="28"/>
        </w:rPr>
        <w:t>клуб</w:t>
      </w:r>
      <w:proofErr w:type="spellEnd"/>
      <w:r w:rsidRPr="00464A3D">
        <w:rPr>
          <w:rFonts w:ascii="Times New Roman" w:hAnsi="Times New Roman"/>
          <w:sz w:val="28"/>
          <w:szCs w:val="28"/>
        </w:rPr>
        <w:t>. Во всех помещениях приготовления  пищи работает вытяжная вентиляция.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мае 2015г. на территории вокруг университета было высажено 35 елей, а в декабре текущего года  были срублены ветхие деревья.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Профсоюзной организацией университета совместно с администрацией проводится большая работа по организации лечения и оздоровления работников и студентов. В 2015 году 103 сотрудника оздоровились в   лечебных учреждениях.  Выделено 14 путевок  «Мать и дитя». 60% стоимости путевки (по условиям </w:t>
      </w:r>
      <w:r w:rsidR="008463B4">
        <w:rPr>
          <w:rFonts w:ascii="Times New Roman" w:hAnsi="Times New Roman"/>
          <w:sz w:val="28"/>
          <w:szCs w:val="28"/>
        </w:rPr>
        <w:t>Коллективного договора</w:t>
      </w:r>
      <w:r w:rsidRPr="00464A3D">
        <w:rPr>
          <w:rFonts w:ascii="Times New Roman" w:hAnsi="Times New Roman"/>
          <w:sz w:val="28"/>
          <w:szCs w:val="28"/>
        </w:rPr>
        <w:t xml:space="preserve">) оплатил СГЭУ за счет внебюджетных средств.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октябре проведена бесплатная вакцинация работников и студентов от гриппа. Общее количество работников и </w:t>
      </w:r>
      <w:proofErr w:type="gramStart"/>
      <w:r w:rsidRPr="00464A3D">
        <w:rPr>
          <w:rFonts w:ascii="Times New Roman" w:hAnsi="Times New Roman"/>
          <w:sz w:val="28"/>
          <w:szCs w:val="28"/>
        </w:rPr>
        <w:t>студентов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прошедших вакцинацию от гриппа составило более 900 человек.  На территории университета совместно с управлением по обеспечению безопасности и охраны труда было организовано бесплатное прохождение флю</w:t>
      </w:r>
      <w:r w:rsidR="008463B4">
        <w:rPr>
          <w:rFonts w:ascii="Times New Roman" w:hAnsi="Times New Roman"/>
          <w:sz w:val="28"/>
          <w:szCs w:val="28"/>
        </w:rPr>
        <w:t>о</w:t>
      </w:r>
      <w:r w:rsidRPr="00464A3D">
        <w:rPr>
          <w:rFonts w:ascii="Times New Roman" w:hAnsi="Times New Roman"/>
          <w:sz w:val="28"/>
          <w:szCs w:val="28"/>
        </w:rPr>
        <w:t xml:space="preserve">рографического обследования (выездной </w:t>
      </w:r>
      <w:proofErr w:type="spellStart"/>
      <w:r w:rsidRPr="00464A3D">
        <w:rPr>
          <w:rFonts w:ascii="Times New Roman" w:hAnsi="Times New Roman"/>
          <w:sz w:val="28"/>
          <w:szCs w:val="28"/>
        </w:rPr>
        <w:t>флюограф</w:t>
      </w:r>
      <w:proofErr w:type="spellEnd"/>
      <w:r w:rsidRPr="00464A3D">
        <w:rPr>
          <w:rFonts w:ascii="Times New Roman" w:hAnsi="Times New Roman"/>
          <w:sz w:val="28"/>
          <w:szCs w:val="28"/>
        </w:rPr>
        <w:t>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Флюорографию также проходили сотрудники и студенты в мае этого года. Общее количество - более 800 человек сотрудников и студентов.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2015 году проведена подписка на профсоюзные издания на сумму 4965 руб., на I полугодие 2016 г.  на сумму 1182 руб. («Мой профсоюз», «Солидарность», «Народная трибуна», «Самарское обозрение»</w:t>
      </w:r>
      <w:r w:rsidR="008463B4">
        <w:rPr>
          <w:rFonts w:ascii="Times New Roman" w:hAnsi="Times New Roman"/>
          <w:sz w:val="28"/>
          <w:szCs w:val="28"/>
        </w:rPr>
        <w:t>)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сотрудников СГЭУ Мост Е.С. является членом Координационного </w:t>
      </w:r>
      <w:proofErr w:type="gramStart"/>
      <w:r w:rsidRPr="00464A3D">
        <w:rPr>
          <w:rFonts w:ascii="Times New Roman" w:hAnsi="Times New Roman"/>
          <w:sz w:val="28"/>
          <w:szCs w:val="28"/>
        </w:rPr>
        <w:t>Совета Областной организации профсоюза работников народного образования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 науки РФ.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профкома сотрудников – член Ученого Совета университета.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Количество средств, возвращенных работникам через Коллективные договоры в 2015 году.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Всего 16.827.863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на оздоровление сотрудников – 2.000.000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материальная помощь сотрудникам – 711.480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выходное пособие в связи с уходом на пенсию – 101.139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премии юбилярам – 594.790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надбавки за стаж – 8.578.056 руб.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льготы по обучению сотрудников и детей сотрудников – 4.842.398</w:t>
      </w:r>
      <w:r w:rsidR="00F04FAA">
        <w:rPr>
          <w:rFonts w:ascii="Times New Roman" w:hAnsi="Times New Roman"/>
          <w:sz w:val="28"/>
          <w:szCs w:val="28"/>
        </w:rPr>
        <w:t xml:space="preserve">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трудовым спорам в составе трех человек, председатель – </w:t>
      </w:r>
      <w:proofErr w:type="spellStart"/>
      <w:r w:rsidRPr="00464A3D">
        <w:rPr>
          <w:rFonts w:ascii="Times New Roman" w:hAnsi="Times New Roman"/>
          <w:sz w:val="28"/>
          <w:szCs w:val="28"/>
        </w:rPr>
        <w:t>к.ю.н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64A3D">
        <w:rPr>
          <w:rFonts w:ascii="Times New Roman" w:hAnsi="Times New Roman"/>
          <w:sz w:val="28"/>
          <w:szCs w:val="28"/>
        </w:rPr>
        <w:t>Пономаренков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В.А.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Средний объем загруженности работников: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ППС – 36 часов в неделю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Прочие работники – 40 часов в неделю.</w:t>
      </w:r>
    </w:p>
    <w:p w:rsidR="00207EB8" w:rsidRDefault="00207EB8" w:rsidP="005401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В 2015 году прошли курсы переподготовки с целью подтверждения соответствия занимаемой должности 129 преподавателей и сотрудников.</w:t>
      </w:r>
    </w:p>
    <w:p w:rsidR="00207EB8" w:rsidRPr="00464A3D" w:rsidRDefault="00207EB8" w:rsidP="005401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1B1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 xml:space="preserve">В 2015 г. прошли </w:t>
      </w:r>
      <w:r w:rsidR="00F04FAA">
        <w:rPr>
          <w:rFonts w:ascii="Times New Roman" w:hAnsi="Times New Roman"/>
          <w:sz w:val="28"/>
          <w:szCs w:val="28"/>
        </w:rPr>
        <w:t xml:space="preserve">профсоюзное </w:t>
      </w:r>
      <w:r>
        <w:rPr>
          <w:rFonts w:ascii="Times New Roman" w:hAnsi="Times New Roman"/>
          <w:sz w:val="28"/>
          <w:szCs w:val="28"/>
        </w:rPr>
        <w:t>обучение на курсах два человека: п</w:t>
      </w:r>
      <w:r w:rsidRPr="00464A3D">
        <w:rPr>
          <w:rFonts w:ascii="Times New Roman" w:hAnsi="Times New Roman"/>
          <w:sz w:val="28"/>
          <w:szCs w:val="28"/>
        </w:rPr>
        <w:t>редседатель профкома – в сентябре 2015 г. по программе «Социальное пар</w:t>
      </w:r>
      <w:r>
        <w:rPr>
          <w:rFonts w:ascii="Times New Roman" w:hAnsi="Times New Roman"/>
          <w:sz w:val="28"/>
          <w:szCs w:val="28"/>
        </w:rPr>
        <w:t>тнерство в трудовых отношениях»;</w:t>
      </w:r>
      <w:r w:rsidRPr="00464A3D">
        <w:rPr>
          <w:rFonts w:ascii="Times New Roman" w:hAnsi="Times New Roman"/>
          <w:sz w:val="28"/>
          <w:szCs w:val="28"/>
        </w:rPr>
        <w:t xml:space="preserve"> председатель профкома, главный бухгалтер </w:t>
      </w:r>
      <w:r w:rsidR="00F04FAA" w:rsidRPr="00464A3D">
        <w:rPr>
          <w:rFonts w:ascii="Times New Roman" w:hAnsi="Times New Roman"/>
          <w:sz w:val="28"/>
          <w:szCs w:val="28"/>
        </w:rPr>
        <w:t xml:space="preserve">профкома </w:t>
      </w:r>
      <w:r w:rsidRPr="00464A3D">
        <w:rPr>
          <w:rFonts w:ascii="Times New Roman" w:hAnsi="Times New Roman"/>
          <w:sz w:val="28"/>
          <w:szCs w:val="28"/>
        </w:rPr>
        <w:t>– в сентябре 2015 г. по программе «Санаторно-курортное оздоровление сотрудников».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сайте СГЭУ регулярно выставляется информация о проведении областных акций и конкурсах:  «Лучший молодой преподаватель», «Женщина года»,  областной спартакиады и областных </w:t>
      </w:r>
      <w:proofErr w:type="gramStart"/>
      <w:r w:rsidRPr="00464A3D">
        <w:rPr>
          <w:rFonts w:ascii="Times New Roman" w:hAnsi="Times New Roman"/>
          <w:sz w:val="28"/>
          <w:szCs w:val="28"/>
        </w:rPr>
        <w:t>смотрах-конкурсах</w:t>
      </w:r>
      <w:proofErr w:type="gramEnd"/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 Профкоме сотрудников функционируют шесть комиссий: комиссия по охране труда, комиссия по организационной и спортивно-массовой работе, комиссия по организации досуга и отдыха, комиссия по жилищно-бытовым вопросам, комиссия по социальной работе, комиссия по трудовым спорам.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</w:t>
      </w:r>
    </w:p>
    <w:p w:rsidR="00207EB8" w:rsidRPr="00464A3D" w:rsidRDefault="00207EB8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профсоюзной организации</w:t>
      </w:r>
    </w:p>
    <w:p w:rsidR="00207EB8" w:rsidRPr="00464A3D" w:rsidRDefault="00207EB8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сотрудников СГЭУ  Е.С. Мост</w:t>
      </w:r>
    </w:p>
    <w:sectPr w:rsidR="00207EB8" w:rsidRPr="00464A3D" w:rsidSect="00D465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4B" w:rsidRDefault="00C95F4B" w:rsidP="00272074">
      <w:pPr>
        <w:spacing w:after="0" w:line="240" w:lineRule="auto"/>
      </w:pPr>
      <w:r>
        <w:separator/>
      </w:r>
    </w:p>
  </w:endnote>
  <w:endnote w:type="continuationSeparator" w:id="0">
    <w:p w:rsidR="00C95F4B" w:rsidRDefault="00C95F4B" w:rsidP="002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B8" w:rsidRDefault="006B0395">
    <w:pPr>
      <w:pStyle w:val="a9"/>
      <w:jc w:val="right"/>
    </w:pPr>
    <w:fldSimple w:instr=" PAGE   \* MERGEFORMAT ">
      <w:r w:rsidR="00175D9C">
        <w:rPr>
          <w:noProof/>
        </w:rPr>
        <w:t>5</w:t>
      </w:r>
    </w:fldSimple>
  </w:p>
  <w:p w:rsidR="00207EB8" w:rsidRDefault="00207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4B" w:rsidRDefault="00C95F4B" w:rsidP="00272074">
      <w:pPr>
        <w:spacing w:after="0" w:line="240" w:lineRule="auto"/>
      </w:pPr>
      <w:r>
        <w:separator/>
      </w:r>
    </w:p>
  </w:footnote>
  <w:footnote w:type="continuationSeparator" w:id="0">
    <w:p w:rsidR="00C95F4B" w:rsidRDefault="00C95F4B" w:rsidP="0027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E4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E80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6A9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6F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068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CF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0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4A5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5EC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4C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C70E60"/>
    <w:multiLevelType w:val="hybridMultilevel"/>
    <w:tmpl w:val="36BC144C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FB6240"/>
    <w:multiLevelType w:val="hybridMultilevel"/>
    <w:tmpl w:val="B81C949A"/>
    <w:lvl w:ilvl="0" w:tplc="6EA6369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311AAF"/>
    <w:multiLevelType w:val="hybridMultilevel"/>
    <w:tmpl w:val="DE60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9D7"/>
    <w:rsid w:val="00035E4D"/>
    <w:rsid w:val="000C4C01"/>
    <w:rsid w:val="00115B75"/>
    <w:rsid w:val="0013658E"/>
    <w:rsid w:val="00141254"/>
    <w:rsid w:val="001721CF"/>
    <w:rsid w:val="00175D9C"/>
    <w:rsid w:val="0017636A"/>
    <w:rsid w:val="001E1067"/>
    <w:rsid w:val="00207EB8"/>
    <w:rsid w:val="00223544"/>
    <w:rsid w:val="00230871"/>
    <w:rsid w:val="002416B9"/>
    <w:rsid w:val="00266E0B"/>
    <w:rsid w:val="00272074"/>
    <w:rsid w:val="002C27A3"/>
    <w:rsid w:val="002F7E89"/>
    <w:rsid w:val="00364484"/>
    <w:rsid w:val="00404D36"/>
    <w:rsid w:val="00450FE3"/>
    <w:rsid w:val="00451688"/>
    <w:rsid w:val="00464A3D"/>
    <w:rsid w:val="004732A3"/>
    <w:rsid w:val="00476A62"/>
    <w:rsid w:val="005254E8"/>
    <w:rsid w:val="005401B1"/>
    <w:rsid w:val="00554703"/>
    <w:rsid w:val="005948FB"/>
    <w:rsid w:val="005D4FA8"/>
    <w:rsid w:val="00620B2A"/>
    <w:rsid w:val="00696104"/>
    <w:rsid w:val="006970C1"/>
    <w:rsid w:val="006A747E"/>
    <w:rsid w:val="006B0395"/>
    <w:rsid w:val="007A633C"/>
    <w:rsid w:val="007C46B9"/>
    <w:rsid w:val="007D0DDF"/>
    <w:rsid w:val="00831458"/>
    <w:rsid w:val="00835113"/>
    <w:rsid w:val="008463B4"/>
    <w:rsid w:val="008466DC"/>
    <w:rsid w:val="00877CF8"/>
    <w:rsid w:val="00973D10"/>
    <w:rsid w:val="009916DE"/>
    <w:rsid w:val="009935EC"/>
    <w:rsid w:val="00996506"/>
    <w:rsid w:val="009A0BBE"/>
    <w:rsid w:val="009A5BD4"/>
    <w:rsid w:val="009C6899"/>
    <w:rsid w:val="00A659B6"/>
    <w:rsid w:val="00A84E82"/>
    <w:rsid w:val="00A87245"/>
    <w:rsid w:val="00B15B93"/>
    <w:rsid w:val="00B5259D"/>
    <w:rsid w:val="00C01E1B"/>
    <w:rsid w:val="00C56204"/>
    <w:rsid w:val="00C62D00"/>
    <w:rsid w:val="00C710E1"/>
    <w:rsid w:val="00C95F4B"/>
    <w:rsid w:val="00CA5AFF"/>
    <w:rsid w:val="00CE6782"/>
    <w:rsid w:val="00CF74F4"/>
    <w:rsid w:val="00D27EEF"/>
    <w:rsid w:val="00D32CB3"/>
    <w:rsid w:val="00D46517"/>
    <w:rsid w:val="00DA3115"/>
    <w:rsid w:val="00E41554"/>
    <w:rsid w:val="00E4370F"/>
    <w:rsid w:val="00E669D7"/>
    <w:rsid w:val="00E72CE4"/>
    <w:rsid w:val="00E72FD0"/>
    <w:rsid w:val="00F04279"/>
    <w:rsid w:val="00F04FAA"/>
    <w:rsid w:val="00F05D82"/>
    <w:rsid w:val="00F8707D"/>
    <w:rsid w:val="00F9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69D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669D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669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A87245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20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207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MoiseenkoO.D</dc:creator>
  <cp:keywords/>
  <dc:description/>
  <cp:lastModifiedBy>MoiseenkoO.D</cp:lastModifiedBy>
  <cp:revision>8</cp:revision>
  <cp:lastPrinted>2016-01-14T08:37:00Z</cp:lastPrinted>
  <dcterms:created xsi:type="dcterms:W3CDTF">2016-01-20T07:54:00Z</dcterms:created>
  <dcterms:modified xsi:type="dcterms:W3CDTF">2016-01-21T11:15:00Z</dcterms:modified>
</cp:coreProperties>
</file>