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667" w:rsidRDefault="00B1096B">
      <w:pPr>
        <w:rPr>
          <w:rFonts w:ascii="Times New Roman" w:hAnsi="Times New Roman" w:cs="Times New Roman"/>
          <w:sz w:val="24"/>
          <w:szCs w:val="24"/>
          <w:lang/>
        </w:rPr>
      </w:pPr>
      <w:r w:rsidRPr="00B1096B">
        <w:rPr>
          <w:rFonts w:ascii="Times New Roman" w:hAnsi="Times New Roman" w:cs="Times New Roman"/>
          <w:sz w:val="24"/>
          <w:szCs w:val="24"/>
          <w:lang/>
        </w:rPr>
        <w:t xml:space="preserve">On October 25, 2018, a delegation of the Samara State University of Economics, </w:t>
      </w:r>
      <w:r w:rsidR="00CF0122">
        <w:rPr>
          <w:rFonts w:ascii="Times New Roman" w:hAnsi="Times New Roman" w:cs="Times New Roman"/>
          <w:sz w:val="24"/>
          <w:szCs w:val="24"/>
          <w:lang/>
        </w:rPr>
        <w:t>headed</w:t>
      </w:r>
      <w:r w:rsidRPr="00B1096B">
        <w:rPr>
          <w:rFonts w:ascii="Times New Roman" w:hAnsi="Times New Roman" w:cs="Times New Roman"/>
          <w:sz w:val="24"/>
          <w:szCs w:val="24"/>
          <w:lang/>
        </w:rPr>
        <w:t xml:space="preserve"> by Rector G.R. Khasaev participated in the </w:t>
      </w:r>
      <w:r w:rsidR="00CF0122">
        <w:rPr>
          <w:rFonts w:ascii="Times New Roman" w:hAnsi="Times New Roman" w:cs="Times New Roman"/>
          <w:sz w:val="24"/>
          <w:szCs w:val="24"/>
          <w:lang/>
        </w:rPr>
        <w:t>T</w:t>
      </w:r>
      <w:r w:rsidRPr="00B1096B">
        <w:rPr>
          <w:rFonts w:ascii="Times New Roman" w:hAnsi="Times New Roman" w:cs="Times New Roman"/>
          <w:sz w:val="24"/>
          <w:szCs w:val="24"/>
          <w:lang/>
        </w:rPr>
        <w:t>hird international forum "France-Russia Partnership: Digital Transformation and Innovative Pedagogical Technologies".</w:t>
      </w:r>
    </w:p>
    <w:p w:rsidR="00B1096B" w:rsidRDefault="00B1096B">
      <w:pPr>
        <w:rPr>
          <w:rFonts w:ascii="Times New Roman" w:hAnsi="Times New Roman" w:cs="Times New Roman"/>
          <w:sz w:val="24"/>
          <w:szCs w:val="24"/>
          <w:lang/>
        </w:rPr>
      </w:pPr>
      <w:r w:rsidRPr="00B1096B">
        <w:rPr>
          <w:rFonts w:ascii="Times New Roman" w:hAnsi="Times New Roman" w:cs="Times New Roman"/>
          <w:sz w:val="24"/>
          <w:szCs w:val="24"/>
          <w:lang/>
        </w:rPr>
        <w:t>The forum is organized by the Russian</w:t>
      </w:r>
      <w:r w:rsidR="00CF0122">
        <w:rPr>
          <w:rFonts w:ascii="Times New Roman" w:hAnsi="Times New Roman" w:cs="Times New Roman"/>
          <w:sz w:val="24"/>
          <w:szCs w:val="24"/>
          <w:lang/>
        </w:rPr>
        <w:t xml:space="preserve"> Presi</w:t>
      </w:r>
      <w:r w:rsidR="00470328">
        <w:rPr>
          <w:rFonts w:ascii="Times New Roman" w:hAnsi="Times New Roman" w:cs="Times New Roman"/>
          <w:sz w:val="24"/>
          <w:szCs w:val="24"/>
          <w:lang/>
        </w:rPr>
        <w:t>dential</w:t>
      </w:r>
      <w:r w:rsidRPr="00B1096B">
        <w:rPr>
          <w:rFonts w:ascii="Times New Roman" w:hAnsi="Times New Roman" w:cs="Times New Roman"/>
          <w:sz w:val="24"/>
          <w:szCs w:val="24"/>
          <w:lang/>
        </w:rPr>
        <w:t xml:space="preserve"> Academy of National Economy and Public Administration </w:t>
      </w:r>
      <w:r w:rsidR="00470328">
        <w:rPr>
          <w:rFonts w:ascii="Times New Roman" w:hAnsi="Times New Roman" w:cs="Times New Roman"/>
          <w:sz w:val="24"/>
          <w:szCs w:val="24"/>
          <w:lang/>
        </w:rPr>
        <w:t xml:space="preserve">(RANEPA) </w:t>
      </w:r>
      <w:r w:rsidRPr="00B1096B">
        <w:rPr>
          <w:rFonts w:ascii="Times New Roman" w:hAnsi="Times New Roman" w:cs="Times New Roman"/>
          <w:sz w:val="24"/>
          <w:szCs w:val="24"/>
          <w:lang/>
        </w:rPr>
        <w:t>and the International Association of University Professors and Associate Professors at UNESCO.</w:t>
      </w:r>
    </w:p>
    <w:p w:rsidR="00B1096B" w:rsidRDefault="00B1096B">
      <w:pPr>
        <w:rPr>
          <w:rFonts w:ascii="Times New Roman" w:hAnsi="Times New Roman" w:cs="Times New Roman"/>
          <w:sz w:val="24"/>
          <w:szCs w:val="24"/>
          <w:lang/>
        </w:rPr>
      </w:pPr>
      <w:r w:rsidRPr="00B1096B">
        <w:rPr>
          <w:rFonts w:ascii="Times New Roman" w:hAnsi="Times New Roman" w:cs="Times New Roman"/>
          <w:sz w:val="24"/>
          <w:szCs w:val="24"/>
          <w:lang/>
        </w:rPr>
        <w:t>After the welcoming speech of Vladimir Mau, Rector of the Russian</w:t>
      </w:r>
      <w:r w:rsidR="00CF0122">
        <w:rPr>
          <w:rFonts w:ascii="Times New Roman" w:hAnsi="Times New Roman" w:cs="Times New Roman"/>
          <w:sz w:val="24"/>
          <w:szCs w:val="24"/>
          <w:lang/>
        </w:rPr>
        <w:t xml:space="preserve"> Presidential</w:t>
      </w:r>
      <w:r w:rsidRPr="00B1096B">
        <w:rPr>
          <w:rFonts w:ascii="Times New Roman" w:hAnsi="Times New Roman" w:cs="Times New Roman"/>
          <w:sz w:val="24"/>
          <w:szCs w:val="24"/>
          <w:lang/>
        </w:rPr>
        <w:t xml:space="preserve"> Academy of National Economy and Public </w:t>
      </w:r>
      <w:r w:rsidR="00470328">
        <w:rPr>
          <w:rFonts w:ascii="Times New Roman" w:hAnsi="Times New Roman" w:cs="Times New Roman"/>
          <w:sz w:val="24"/>
          <w:szCs w:val="24"/>
          <w:lang/>
        </w:rPr>
        <w:t>Administration</w:t>
      </w:r>
      <w:r w:rsidRPr="00B1096B">
        <w:rPr>
          <w:rFonts w:ascii="Times New Roman" w:hAnsi="Times New Roman" w:cs="Times New Roman"/>
          <w:sz w:val="24"/>
          <w:szCs w:val="24"/>
          <w:lang/>
        </w:rPr>
        <w:t xml:space="preserve">, and Alexei </w:t>
      </w:r>
      <w:proofErr w:type="spellStart"/>
      <w:r w:rsidRPr="00B1096B">
        <w:rPr>
          <w:rFonts w:ascii="Times New Roman" w:hAnsi="Times New Roman" w:cs="Times New Roman"/>
          <w:sz w:val="24"/>
          <w:szCs w:val="24"/>
          <w:lang/>
        </w:rPr>
        <w:t>Meshkov</w:t>
      </w:r>
      <w:proofErr w:type="spellEnd"/>
      <w:r w:rsidRPr="00B1096B">
        <w:rPr>
          <w:rFonts w:ascii="Times New Roman" w:hAnsi="Times New Roman" w:cs="Times New Roman"/>
          <w:sz w:val="24"/>
          <w:szCs w:val="24"/>
          <w:lang/>
        </w:rPr>
        <w:t xml:space="preserve">, Ambassador Extraordinary and Plenipotentiary of the Russian Federation to the French Republic, </w:t>
      </w:r>
      <w:r w:rsidR="00470328">
        <w:rPr>
          <w:rFonts w:ascii="Times New Roman" w:hAnsi="Times New Roman" w:cs="Times New Roman"/>
          <w:sz w:val="24"/>
          <w:szCs w:val="24"/>
          <w:lang/>
        </w:rPr>
        <w:t>t</w:t>
      </w:r>
      <w:r w:rsidRPr="00B1096B">
        <w:rPr>
          <w:rFonts w:ascii="Times New Roman" w:hAnsi="Times New Roman" w:cs="Times New Roman"/>
          <w:sz w:val="24"/>
          <w:szCs w:val="24"/>
          <w:lang/>
        </w:rPr>
        <w:t xml:space="preserve">he rector of SSEU, </w:t>
      </w:r>
      <w:proofErr w:type="spellStart"/>
      <w:r w:rsidRPr="00B1096B">
        <w:rPr>
          <w:rFonts w:ascii="Times New Roman" w:hAnsi="Times New Roman" w:cs="Times New Roman"/>
          <w:sz w:val="24"/>
          <w:szCs w:val="24"/>
          <w:lang/>
        </w:rPr>
        <w:t>G.R.Hasayev</w:t>
      </w:r>
      <w:proofErr w:type="spellEnd"/>
      <w:r w:rsidRPr="00B1096B">
        <w:rPr>
          <w:rFonts w:ascii="Times New Roman" w:hAnsi="Times New Roman" w:cs="Times New Roman"/>
          <w:sz w:val="24"/>
          <w:szCs w:val="24"/>
          <w:lang/>
        </w:rPr>
        <w:t xml:space="preserve">, made a presentation entitled “Coordination of interests in higher education in the context of the digital revolution”. A separate part of the report was devoted to the current ENINEDU project, which is also being carried out with a French university partner, the University of Nice-Sophia </w:t>
      </w:r>
      <w:proofErr w:type="spellStart"/>
      <w:r w:rsidRPr="00B1096B">
        <w:rPr>
          <w:rFonts w:ascii="Times New Roman" w:hAnsi="Times New Roman" w:cs="Times New Roman"/>
          <w:sz w:val="24"/>
          <w:szCs w:val="24"/>
          <w:lang/>
        </w:rPr>
        <w:t>Antipolis</w:t>
      </w:r>
      <w:proofErr w:type="spellEnd"/>
      <w:r w:rsidRPr="00B1096B">
        <w:rPr>
          <w:rFonts w:ascii="Times New Roman" w:hAnsi="Times New Roman" w:cs="Times New Roman"/>
          <w:sz w:val="24"/>
          <w:szCs w:val="24"/>
          <w:lang/>
        </w:rPr>
        <w:t xml:space="preserve">. The overall objective of the project is to expand cooperation and align interests between business and the higher education system in all countries of the consortium. Improving such cooperation will lead to a gradual increase in the effectiveness of the national development strategy, as well as </w:t>
      </w:r>
      <w:r w:rsidR="00945218">
        <w:rPr>
          <w:rFonts w:ascii="Times New Roman" w:hAnsi="Times New Roman" w:cs="Times New Roman"/>
          <w:sz w:val="24"/>
          <w:szCs w:val="24"/>
          <w:lang/>
        </w:rPr>
        <w:t xml:space="preserve">to </w:t>
      </w:r>
      <w:r w:rsidRPr="00B1096B">
        <w:rPr>
          <w:rFonts w:ascii="Times New Roman" w:hAnsi="Times New Roman" w:cs="Times New Roman"/>
          <w:sz w:val="24"/>
          <w:szCs w:val="24"/>
          <w:lang/>
        </w:rPr>
        <w:t xml:space="preserve">a change </w:t>
      </w:r>
      <w:r w:rsidR="00945218">
        <w:rPr>
          <w:rFonts w:ascii="Times New Roman" w:hAnsi="Times New Roman" w:cs="Times New Roman"/>
          <w:sz w:val="24"/>
          <w:szCs w:val="24"/>
          <w:lang/>
        </w:rPr>
        <w:t>of</w:t>
      </w:r>
      <w:r w:rsidRPr="00B1096B">
        <w:rPr>
          <w:rFonts w:ascii="Times New Roman" w:hAnsi="Times New Roman" w:cs="Times New Roman"/>
          <w:sz w:val="24"/>
          <w:szCs w:val="24"/>
          <w:lang/>
        </w:rPr>
        <w:t xml:space="preserve"> situation with graduates in the field of entrepreneurship. Special attention was paid to the regional peculiarities of the Samara region and those groups of stakeholders with whom the leadership of the Samara State University of Economics has to build relationships.</w:t>
      </w:r>
    </w:p>
    <w:p w:rsidR="00B1096B" w:rsidRDefault="00B1096B">
      <w:pPr>
        <w:rPr>
          <w:rFonts w:ascii="Times New Roman" w:hAnsi="Times New Roman" w:cs="Times New Roman"/>
          <w:sz w:val="24"/>
          <w:szCs w:val="24"/>
          <w:lang/>
        </w:rPr>
      </w:pPr>
      <w:r w:rsidRPr="00B1096B">
        <w:rPr>
          <w:rFonts w:ascii="Times New Roman" w:hAnsi="Times New Roman" w:cs="Times New Roman"/>
          <w:sz w:val="24"/>
          <w:szCs w:val="24"/>
          <w:lang/>
        </w:rPr>
        <w:drawing>
          <wp:inline distT="0" distB="0" distL="0" distR="0">
            <wp:extent cx="5316276" cy="818301"/>
            <wp:effectExtent l="19050" t="0" r="0" b="0"/>
            <wp:docPr id="2" name="Рисунок 1" descr="C:\Users\turgenbayevy\AppData\Local\Microsoft\Windows\Temporary Internet Files\Content.Outlook\MS5JTOMW\Без имени-4.png"/>
            <wp:cNvGraphicFramePr/>
            <a:graphic xmlns:a="http://schemas.openxmlformats.org/drawingml/2006/main">
              <a:graphicData uri="http://schemas.openxmlformats.org/drawingml/2006/picture">
                <pic:pic xmlns:pic="http://schemas.openxmlformats.org/drawingml/2006/picture">
                  <pic:nvPicPr>
                    <pic:cNvPr id="4099" name="Рисунок 4" descr="C:\Users\turgenbayevy\AppData\Local\Microsoft\Windows\Temporary Internet Files\Content.Outlook\MS5JTOMW\Без имени-4.png"/>
                    <pic:cNvPicPr>
                      <a:picLocks noChangeAspect="1" noChangeArrowheads="1"/>
                    </pic:cNvPicPr>
                  </pic:nvPicPr>
                  <pic:blipFill>
                    <a:blip r:embed="rId4" cstate="print"/>
                    <a:srcRect/>
                    <a:stretch>
                      <a:fillRect/>
                    </a:stretch>
                  </pic:blipFill>
                  <pic:spPr bwMode="auto">
                    <a:xfrm>
                      <a:off x="0" y="0"/>
                      <a:ext cx="5325546" cy="819728"/>
                    </a:xfrm>
                    <a:prstGeom prst="rect">
                      <a:avLst/>
                    </a:prstGeom>
                    <a:noFill/>
                    <a:ln w="9525">
                      <a:noFill/>
                      <a:miter lim="800000"/>
                      <a:headEnd/>
                      <a:tailEnd/>
                    </a:ln>
                  </pic:spPr>
                </pic:pic>
              </a:graphicData>
            </a:graphic>
          </wp:inline>
        </w:drawing>
      </w:r>
    </w:p>
    <w:p w:rsidR="00B1096B" w:rsidRPr="00B1096B" w:rsidRDefault="00B1096B">
      <w:pPr>
        <w:rPr>
          <w:rFonts w:ascii="Times New Roman" w:hAnsi="Times New Roman" w:cs="Times New Roman"/>
          <w:sz w:val="24"/>
          <w:szCs w:val="24"/>
          <w:lang w:val="en-US"/>
        </w:rPr>
      </w:pPr>
      <w:r w:rsidRPr="00B1096B">
        <w:rPr>
          <w:rFonts w:ascii="Times New Roman" w:hAnsi="Times New Roman" w:cs="Times New Roman"/>
          <w:sz w:val="24"/>
          <w:szCs w:val="24"/>
          <w:lang w:val="en-US"/>
        </w:rPr>
        <w:drawing>
          <wp:inline distT="0" distB="0" distL="0" distR="0">
            <wp:extent cx="4177675" cy="1989307"/>
            <wp:effectExtent l="19050" t="0" r="0" b="0"/>
            <wp:docPr id="1" name="Рисунок 1" descr="C:\Users\ZotovaA.S\Downloads\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tovaA.S\Downloads\фото.JPG"/>
                    <pic:cNvPicPr>
                      <a:picLocks noChangeAspect="1" noChangeArrowheads="1"/>
                    </pic:cNvPicPr>
                  </pic:nvPicPr>
                  <pic:blipFill>
                    <a:blip r:embed="rId5" cstate="print"/>
                    <a:srcRect t="44766"/>
                    <a:stretch>
                      <a:fillRect/>
                    </a:stretch>
                  </pic:blipFill>
                  <pic:spPr bwMode="auto">
                    <a:xfrm>
                      <a:off x="0" y="0"/>
                      <a:ext cx="4177530" cy="1989238"/>
                    </a:xfrm>
                    <a:prstGeom prst="rect">
                      <a:avLst/>
                    </a:prstGeom>
                    <a:noFill/>
                    <a:ln w="9525">
                      <a:noFill/>
                      <a:miter lim="800000"/>
                      <a:headEnd/>
                      <a:tailEnd/>
                    </a:ln>
                  </pic:spPr>
                </pic:pic>
              </a:graphicData>
            </a:graphic>
          </wp:inline>
        </w:drawing>
      </w:r>
    </w:p>
    <w:sectPr w:rsidR="00B1096B" w:rsidRPr="00B1096B" w:rsidSect="00D71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1096B"/>
    <w:rsid w:val="00470328"/>
    <w:rsid w:val="00945218"/>
    <w:rsid w:val="00B1096B"/>
    <w:rsid w:val="00CF0122"/>
    <w:rsid w:val="00D71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66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sseu</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LabutinaA.I</dc:creator>
  <cp:keywords/>
  <dc:description/>
  <cp:lastModifiedBy>LabutinaA.I</cp:lastModifiedBy>
  <cp:revision>2</cp:revision>
  <dcterms:created xsi:type="dcterms:W3CDTF">2018-11-14T07:44:00Z</dcterms:created>
  <dcterms:modified xsi:type="dcterms:W3CDTF">2018-11-14T09:08:00Z</dcterms:modified>
</cp:coreProperties>
</file>