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EF7B31">
        <w:rPr>
          <w:rFonts w:ascii="Times New Roman" w:hAnsi="Times New Roman" w:cs="Times New Roman"/>
          <w:b/>
          <w:sz w:val="40"/>
          <w:szCs w:val="40"/>
        </w:rPr>
        <w:t>повышения квалификации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EE7C34" w:rsidP="00EE7C34">
      <w:pPr>
        <w:ind w:hanging="142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Начало обучения </w:t>
      </w:r>
      <w:r w:rsidR="00EF7B31">
        <w:rPr>
          <w:rFonts w:ascii="Times New Roman" w:hAnsi="Times New Roman" w:cs="Times New Roman"/>
          <w:b/>
          <w:i/>
          <w:color w:val="FF0000"/>
          <w:sz w:val="56"/>
          <w:szCs w:val="56"/>
        </w:rPr>
        <w:t>25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r w:rsidR="00230CED">
        <w:rPr>
          <w:rFonts w:ascii="Times New Roman" w:hAnsi="Times New Roman" w:cs="Times New Roman"/>
          <w:b/>
          <w:i/>
          <w:color w:val="FF0000"/>
          <w:sz w:val="56"/>
          <w:szCs w:val="56"/>
        </w:rPr>
        <w:t>февраля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201</w:t>
      </w:r>
      <w:r w:rsidR="00230CED">
        <w:rPr>
          <w:rFonts w:ascii="Times New Roman" w:hAnsi="Times New Roman" w:cs="Times New Roman"/>
          <w:b/>
          <w:i/>
          <w:color w:val="FF0000"/>
          <w:sz w:val="56"/>
          <w:szCs w:val="56"/>
        </w:rPr>
        <w:t>9</w:t>
      </w: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г.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r w:rsidR="00EF7B31">
        <w:rPr>
          <w:rFonts w:ascii="Times New Roman" w:hAnsi="Times New Roman" w:cs="Times New Roman"/>
          <w:sz w:val="28"/>
          <w:szCs w:val="28"/>
        </w:rPr>
        <w:t>144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, ср, сб 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r w:rsidR="00FE0F48">
        <w:rPr>
          <w:rFonts w:ascii="Times New Roman" w:hAnsi="Times New Roman" w:cs="Times New Roman"/>
          <w:sz w:val="28"/>
          <w:szCs w:val="28"/>
        </w:rPr>
        <w:t>32</w:t>
      </w:r>
      <w:r w:rsidRPr="00C45F62">
        <w:rPr>
          <w:rFonts w:ascii="Times New Roman" w:hAnsi="Times New Roman" w:cs="Times New Roman"/>
          <w:sz w:val="28"/>
          <w:szCs w:val="28"/>
        </w:rPr>
        <w:t> </w:t>
      </w:r>
      <w:r w:rsidR="00FE0F48">
        <w:rPr>
          <w:rFonts w:ascii="Times New Roman" w:hAnsi="Times New Roman" w:cs="Times New Roman"/>
          <w:sz w:val="28"/>
          <w:szCs w:val="28"/>
        </w:rPr>
        <w:t>2</w:t>
      </w:r>
      <w:r w:rsidRPr="00C45F62">
        <w:rPr>
          <w:rFonts w:ascii="Times New Roman" w:hAnsi="Times New Roman" w:cs="Times New Roman"/>
          <w:sz w:val="28"/>
          <w:szCs w:val="28"/>
        </w:rPr>
        <w:t>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="00EF7B31">
        <w:rPr>
          <w:rFonts w:ascii="Times New Roman" w:hAnsi="Times New Roman" w:cs="Times New Roman"/>
          <w:b/>
          <w:caps/>
          <w:sz w:val="28"/>
          <w:szCs w:val="28"/>
        </w:rPr>
        <w:t>удостоверение о повышении квалификации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F7B3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включает весь комплекс знаний, необходимый для работы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Правовое регулирование экономической </w:t>
            </w: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Учетно-аналитическое обеспечение 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D02698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D02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итоговой аттестации и итоговый экзамен в форме тестирования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FE0F48" w:rsidRPr="007A0F69" w:rsidTr="007A0F69">
        <w:tc>
          <w:tcPr>
            <w:tcW w:w="4786" w:type="dxa"/>
            <w:shd w:val="clear" w:color="auto" w:fill="auto"/>
          </w:tcPr>
          <w:p w:rsidR="00FE0F48" w:rsidRPr="007A0F69" w:rsidRDefault="00FE0F48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FE0F48" w:rsidRDefault="00FE0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7"/>
    <w:rsid w:val="00105317"/>
    <w:rsid w:val="001A16EF"/>
    <w:rsid w:val="00230CED"/>
    <w:rsid w:val="003251CA"/>
    <w:rsid w:val="0034466F"/>
    <w:rsid w:val="00491176"/>
    <w:rsid w:val="006561AE"/>
    <w:rsid w:val="007A0F69"/>
    <w:rsid w:val="008B1837"/>
    <w:rsid w:val="008F339F"/>
    <w:rsid w:val="00C45F62"/>
    <w:rsid w:val="00C5283E"/>
    <w:rsid w:val="00C72B2F"/>
    <w:rsid w:val="00D02698"/>
    <w:rsid w:val="00D918CA"/>
    <w:rsid w:val="00DA2419"/>
    <w:rsid w:val="00EC76C0"/>
    <w:rsid w:val="00EE7C34"/>
    <w:rsid w:val="00EF7B31"/>
    <w:rsid w:val="00FC7756"/>
    <w:rsid w:val="00F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5</cp:revision>
  <dcterms:created xsi:type="dcterms:W3CDTF">2018-12-19T08:14:00Z</dcterms:created>
  <dcterms:modified xsi:type="dcterms:W3CDTF">2019-01-22T07:54:00Z</dcterms:modified>
</cp:coreProperties>
</file>