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AA" w:rsidRPr="00464A3D" w:rsidRDefault="009254AA" w:rsidP="009254AA">
      <w:pPr>
        <w:pStyle w:val="a3"/>
        <w:ind w:firstLine="720"/>
        <w:rPr>
          <w:szCs w:val="28"/>
        </w:rPr>
      </w:pPr>
      <w:r>
        <w:rPr>
          <w:szCs w:val="28"/>
        </w:rPr>
        <w:t>О</w:t>
      </w:r>
      <w:r w:rsidRPr="00464A3D">
        <w:rPr>
          <w:szCs w:val="28"/>
        </w:rPr>
        <w:t xml:space="preserve">тчет о деятельности  </w:t>
      </w:r>
    </w:p>
    <w:p w:rsidR="009254AA" w:rsidRPr="00464A3D" w:rsidRDefault="009254AA" w:rsidP="009254AA">
      <w:pPr>
        <w:pStyle w:val="a3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201</w:t>
      </w:r>
      <w:r w:rsidRPr="009254AA">
        <w:rPr>
          <w:szCs w:val="28"/>
        </w:rPr>
        <w:t>8</w:t>
      </w:r>
      <w:r w:rsidRPr="00464A3D">
        <w:rPr>
          <w:szCs w:val="28"/>
        </w:rPr>
        <w:t xml:space="preserve"> год</w:t>
      </w:r>
    </w:p>
    <w:p w:rsidR="009254AA" w:rsidRPr="00464A3D" w:rsidRDefault="009254AA" w:rsidP="009254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54AA" w:rsidRPr="00464A3D" w:rsidRDefault="009254AA" w:rsidP="009254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9254AA" w:rsidRPr="00B76E7E" w:rsidRDefault="009254AA" w:rsidP="009254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Работа профсоюзной организации проводится в соответствии с Коллективным договором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 действующим с 21 апреля 201</w:t>
      </w:r>
      <w:r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года по 21 апреля 20</w:t>
      </w:r>
      <w:r>
        <w:rPr>
          <w:rFonts w:ascii="Times New Roman" w:hAnsi="Times New Roman"/>
          <w:sz w:val="28"/>
          <w:szCs w:val="28"/>
        </w:rPr>
        <w:t>20</w:t>
      </w:r>
      <w:r w:rsidRPr="00464A3D">
        <w:rPr>
          <w:rFonts w:ascii="Times New Roman" w:hAnsi="Times New Roman"/>
          <w:sz w:val="28"/>
          <w:szCs w:val="28"/>
        </w:rPr>
        <w:t xml:space="preserve"> года. Договор составлен в соответствии с  Трудовым Кодексом РФ, Федеральным  законом от 12.01.1996г №10-ФЗ «О профессиональных союзах, правах и гарантиях их деятельности», № 273-ФЗ от 29.20.2012г. 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работающих 9</w:t>
      </w:r>
      <w:r w:rsidRPr="00FC1B1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протоколам заседаний Профкома вновь вступивших по личным заявлениям –  65 человек. Выбыли из Профсоюза по личным заявлениям – 2  чел.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важные результаты по защите социально-трудовых прав</w:t>
      </w:r>
      <w:r w:rsidR="00B76E7E">
        <w:rPr>
          <w:rFonts w:ascii="Times New Roman" w:hAnsi="Times New Roman"/>
          <w:sz w:val="28"/>
          <w:szCs w:val="28"/>
        </w:rPr>
        <w:t>: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скидок по оплате стоимости обучения для сотрудников и детей сотрудников: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стаже от 1 до 5 лет   – 30%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от 5 до 15 лет – 50%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свыше 15 лет  – 100%    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Выделяемы средства на приобретение санаторно-курортных путевок в размере 2.500.000 руб. 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областных смотрах-конкурсах.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Конкурсе «Лучший молодой преподаватель 2018 года»: Наумова О.А. выиграла  звание  «Лучший молодой преподаватель 2018 года».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Акции «Народное признание» в номинации «Экология и открытие» - 1 место, денежная премия в размере 30000 руб. </w:t>
      </w:r>
    </w:p>
    <w:p w:rsidR="009254AA" w:rsidRPr="00282DA1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Акции «Народное признание» в номинации </w:t>
      </w:r>
      <w:r w:rsidRPr="00282DA1">
        <w:rPr>
          <w:rFonts w:ascii="Times New Roman" w:hAnsi="Times New Roman"/>
          <w:sz w:val="28"/>
          <w:szCs w:val="28"/>
        </w:rPr>
        <w:t>«Поколение добра»</w:t>
      </w:r>
      <w:r>
        <w:rPr>
          <w:rFonts w:ascii="Times New Roman" w:hAnsi="Times New Roman"/>
          <w:sz w:val="28"/>
          <w:szCs w:val="28"/>
        </w:rPr>
        <w:t xml:space="preserve"> профессора Тагировой Н.Ф.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СГЭУ принимала участие в Областной Спартакиаде – 2 место в </w:t>
      </w:r>
      <w:r w:rsidRPr="00693382">
        <w:rPr>
          <w:rFonts w:ascii="Times New Roman" w:hAnsi="Times New Roman"/>
          <w:sz w:val="28"/>
          <w:szCs w:val="28"/>
        </w:rPr>
        <w:t>общекоманд</w:t>
      </w:r>
      <w:r>
        <w:rPr>
          <w:rFonts w:ascii="Times New Roman" w:hAnsi="Times New Roman"/>
          <w:sz w:val="28"/>
          <w:szCs w:val="28"/>
        </w:rPr>
        <w:t xml:space="preserve">ном </w:t>
      </w:r>
      <w:r w:rsidRPr="00693382">
        <w:rPr>
          <w:rFonts w:ascii="Times New Roman" w:hAnsi="Times New Roman"/>
          <w:sz w:val="28"/>
          <w:szCs w:val="28"/>
        </w:rPr>
        <w:t>зачете</w:t>
      </w:r>
      <w:r>
        <w:rPr>
          <w:rFonts w:ascii="Times New Roman" w:hAnsi="Times New Roman"/>
          <w:sz w:val="28"/>
          <w:szCs w:val="28"/>
        </w:rPr>
        <w:t xml:space="preserve">, 1 место по шахматам, </w:t>
      </w:r>
      <w:r w:rsidRPr="00693382">
        <w:rPr>
          <w:rFonts w:ascii="Times New Roman" w:hAnsi="Times New Roman"/>
          <w:sz w:val="28"/>
          <w:szCs w:val="28"/>
        </w:rPr>
        <w:t>2 м</w:t>
      </w:r>
      <w:r>
        <w:rPr>
          <w:rFonts w:ascii="Times New Roman" w:hAnsi="Times New Roman"/>
          <w:sz w:val="28"/>
          <w:szCs w:val="28"/>
        </w:rPr>
        <w:t>есто</w:t>
      </w:r>
      <w:r w:rsidRPr="00693382">
        <w:rPr>
          <w:rFonts w:ascii="Times New Roman" w:hAnsi="Times New Roman"/>
          <w:sz w:val="28"/>
          <w:szCs w:val="28"/>
        </w:rPr>
        <w:t xml:space="preserve"> в н</w:t>
      </w:r>
      <w:r>
        <w:rPr>
          <w:rFonts w:ascii="Times New Roman" w:hAnsi="Times New Roman"/>
          <w:sz w:val="28"/>
          <w:szCs w:val="28"/>
        </w:rPr>
        <w:t xml:space="preserve">астольном </w:t>
      </w:r>
      <w:r w:rsidRPr="00693382">
        <w:rPr>
          <w:rFonts w:ascii="Times New Roman" w:hAnsi="Times New Roman"/>
          <w:sz w:val="28"/>
          <w:szCs w:val="28"/>
        </w:rPr>
        <w:t>теннисе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382">
        <w:rPr>
          <w:rFonts w:ascii="Times New Roman" w:hAnsi="Times New Roman"/>
          <w:sz w:val="28"/>
          <w:szCs w:val="28"/>
        </w:rPr>
        <w:t>3 м</w:t>
      </w:r>
      <w:r>
        <w:rPr>
          <w:rFonts w:ascii="Times New Roman" w:hAnsi="Times New Roman"/>
          <w:sz w:val="28"/>
          <w:szCs w:val="28"/>
        </w:rPr>
        <w:t>есто</w:t>
      </w:r>
      <w:r w:rsidRPr="00693382">
        <w:rPr>
          <w:rFonts w:ascii="Times New Roman" w:hAnsi="Times New Roman"/>
          <w:sz w:val="28"/>
          <w:szCs w:val="28"/>
        </w:rPr>
        <w:t xml:space="preserve"> в шашках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опыта работы лучших ППО.</w:t>
      </w:r>
    </w:p>
    <w:p w:rsidR="009254AA" w:rsidRPr="00B30DB3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30DB3">
        <w:rPr>
          <w:rFonts w:ascii="Times New Roman" w:hAnsi="Times New Roman"/>
          <w:sz w:val="28"/>
          <w:szCs w:val="28"/>
        </w:rPr>
        <w:t>Участие председателя профсоюзной организации сотрудников в Заседаниях Президиума Самарской областной организации профсоюза работников народного образования и науки РФ</w:t>
      </w:r>
      <w:r>
        <w:rPr>
          <w:rFonts w:ascii="Times New Roman" w:hAnsi="Times New Roman"/>
          <w:sz w:val="28"/>
          <w:szCs w:val="28"/>
        </w:rPr>
        <w:t xml:space="preserve">, расширенных Заседаниях </w:t>
      </w:r>
      <w:r>
        <w:rPr>
          <w:rFonts w:ascii="Times New Roman" w:hAnsi="Times New Roman"/>
          <w:sz w:val="28"/>
          <w:szCs w:val="28"/>
        </w:rPr>
        <w:lastRenderedPageBreak/>
        <w:t>Федерации профсоюзов Самарской области</w:t>
      </w:r>
      <w:r w:rsidRPr="00B30D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Является членом Координационного Совета ВУЗов Самарской области.</w:t>
      </w:r>
    </w:p>
    <w:p w:rsidR="009254AA" w:rsidRPr="0040305D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Подписка на профсоюзные издания на  2019г. </w:t>
      </w:r>
    </w:p>
    <w:p w:rsidR="009254AA" w:rsidRDefault="009254AA" w:rsidP="009254AA">
      <w:pPr>
        <w:spacing w:after="0" w:line="240" w:lineRule="auto"/>
        <w:ind w:left="135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Мой профсоюз – 1 экземпляр;</w:t>
      </w:r>
    </w:p>
    <w:p w:rsidR="009254AA" w:rsidRDefault="009254AA" w:rsidP="009254AA">
      <w:pPr>
        <w:spacing w:after="0" w:line="240" w:lineRule="auto"/>
        <w:ind w:left="135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Солидарность – 1 экземпляр;</w:t>
      </w:r>
    </w:p>
    <w:p w:rsidR="009254AA" w:rsidRDefault="009254AA" w:rsidP="009254AA">
      <w:pPr>
        <w:spacing w:after="0" w:line="240" w:lineRule="auto"/>
        <w:ind w:left="135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Народная трибуна - 1экземпляр;</w:t>
      </w:r>
    </w:p>
    <w:p w:rsidR="009254AA" w:rsidRDefault="009254AA" w:rsidP="009254AA">
      <w:pPr>
        <w:spacing w:after="0" w:line="240" w:lineRule="auto"/>
        <w:ind w:left="135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Самарское обозрение - 1экземпляр.</w:t>
      </w:r>
    </w:p>
    <w:p w:rsidR="009254AA" w:rsidRDefault="009254AA" w:rsidP="009254AA">
      <w:pPr>
        <w:spacing w:after="0" w:line="240" w:lineRule="auto"/>
        <w:ind w:left="135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Подписка на год на сумму 12079,60 руб.</w:t>
      </w:r>
    </w:p>
    <w:p w:rsidR="009254AA" w:rsidRDefault="009254AA" w:rsidP="009254A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коллективных договорах формы КДК, КДКО-2 за 201</w:t>
      </w:r>
      <w:r w:rsidRPr="00C862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 на период с 21.04.2017 г. по 21.04.2020 г. зарегистрирован 19.04.2017 г. рег. № 03202017.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профорганизаций в управленческих советах, участие председателей территориальных организаций, как социальных партнеров в жизни учреждения, города, района.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профкома сотрудников СГЭУ Мост Е.С. является членом Координационного Совета О</w:t>
      </w:r>
      <w:r w:rsidRPr="006970C1">
        <w:rPr>
          <w:rFonts w:ascii="Times New Roman" w:hAnsi="Times New Roman"/>
          <w:sz w:val="28"/>
          <w:szCs w:val="28"/>
        </w:rPr>
        <w:t>бластной организации профсоюза работников народного образования и науки РФ</w:t>
      </w:r>
      <w:r>
        <w:rPr>
          <w:rFonts w:ascii="Times New Roman" w:hAnsi="Times New Roman"/>
          <w:sz w:val="28"/>
          <w:szCs w:val="28"/>
        </w:rPr>
        <w:t>.</w:t>
      </w:r>
    </w:p>
    <w:p w:rsidR="009254AA" w:rsidRPr="00476A62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профкома сотрудников – член Ученого Совета университета.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средств, возвращенных работникам через Коллективные договоры в 201</w:t>
      </w:r>
      <w:r w:rsidRPr="00B97E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24.006</w:t>
      </w:r>
      <w:r w:rsidRPr="002344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554</w:t>
      </w:r>
      <w:r w:rsidRPr="00234430">
        <w:rPr>
          <w:rFonts w:ascii="Times New Roman" w:hAnsi="Times New Roman"/>
          <w:sz w:val="28"/>
          <w:szCs w:val="28"/>
        </w:rPr>
        <w:t xml:space="preserve"> руб.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оздоровление сотрудников – 2.442.355 руб.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материальная помощь сотрудникам – </w:t>
      </w:r>
      <w:r w:rsidRPr="00B97EB8">
        <w:rPr>
          <w:rFonts w:ascii="Times New Roman" w:hAnsi="Times New Roman"/>
          <w:sz w:val="28"/>
          <w:szCs w:val="28"/>
        </w:rPr>
        <w:t>661</w:t>
      </w:r>
      <w:r>
        <w:rPr>
          <w:rFonts w:ascii="Times New Roman" w:hAnsi="Times New Roman"/>
          <w:sz w:val="28"/>
          <w:szCs w:val="28"/>
        </w:rPr>
        <w:t>.5</w:t>
      </w:r>
      <w:r w:rsidRPr="00B97E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руб.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-культурно-массовые мероприятия – 400.000 руб.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выходное пособие в связи с уходом на пенсию – </w:t>
      </w:r>
      <w:r w:rsidRPr="00B97EB8">
        <w:rPr>
          <w:rFonts w:ascii="Times New Roman" w:hAnsi="Times New Roman"/>
          <w:sz w:val="28"/>
          <w:szCs w:val="28"/>
        </w:rPr>
        <w:t>366</w:t>
      </w:r>
      <w:r>
        <w:rPr>
          <w:rFonts w:ascii="Times New Roman" w:hAnsi="Times New Roman"/>
          <w:sz w:val="28"/>
          <w:szCs w:val="28"/>
        </w:rPr>
        <w:t>.</w:t>
      </w:r>
      <w:r w:rsidRPr="00B97EB8">
        <w:rPr>
          <w:rFonts w:ascii="Times New Roman" w:hAnsi="Times New Roman"/>
          <w:sz w:val="28"/>
          <w:szCs w:val="28"/>
        </w:rPr>
        <w:t>624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премии юбилярам – 1.028.800 руб.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надбавки за стаж – 10.527.803 руб. 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льготы по обучению сотрудников и детей сотрудников – 8.579.462 руб.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средней заработной платы педагогических и других работников СГЭУ по категориям работающих:</w:t>
      </w:r>
    </w:p>
    <w:p w:rsidR="009254AA" w:rsidRDefault="009254AA" w:rsidP="009254A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заработная плата штатных сотрудников: 44.162 рублей.</w:t>
      </w:r>
    </w:p>
    <w:p w:rsidR="009254AA" w:rsidRDefault="009254AA" w:rsidP="009254A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Профессорско-преподавательский состав ВО: 60.895 рублей.</w:t>
      </w:r>
    </w:p>
    <w:p w:rsidR="009254AA" w:rsidRDefault="009254AA" w:rsidP="009254A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СПО: 32.797 рублей.</w:t>
      </w:r>
    </w:p>
    <w:p w:rsidR="009254AA" w:rsidRDefault="009254AA" w:rsidP="009254A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Прочий персонал: 29.328 рублей.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объем загруженности работников.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ППС – 36 часов в неделю.</w:t>
      </w:r>
    </w:p>
    <w:p w:rsidR="009254AA" w:rsidRDefault="009254AA" w:rsidP="009254A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Прочий персонал – 40 часов в неделю. </w:t>
      </w:r>
    </w:p>
    <w:p w:rsidR="009254AA" w:rsidRPr="006910EB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EB">
        <w:rPr>
          <w:rFonts w:ascii="Times New Roman" w:hAnsi="Times New Roman"/>
          <w:sz w:val="28"/>
          <w:szCs w:val="28"/>
        </w:rPr>
        <w:t xml:space="preserve"> Какие вопросы рассматривались на заседаниях комиссий по соцстраху и пенсионным вопросам (в письменном виде).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Профкоме сотрудников СГЭУ существует рабочая комиссия по социальным вопросам  в составе трех человек, председатель – Тербалян Д.С., члены комиссии Мост Е.С., Фомин Е.П., Иванова Ю.С.).</w:t>
      </w:r>
    </w:p>
    <w:p w:rsidR="009254AA" w:rsidRPr="00476A62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заседаниях профкома рассматривались вопросы по пенсионной реформе, по новой форме оформления больничных листов, по увеличению средств матерям, находящимся в отпуске по уходу за ребенком до 3-х лет.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медосмотрам работников образования, проблемы.</w:t>
      </w:r>
    </w:p>
    <w:p w:rsidR="009254AA" w:rsidRPr="00476A62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проводится медицинский осмотр сотрудников СГЭУ, дважды в год проводится флюорографическое обследование, ежегодная вакцинация сотрудников от гриппа.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возвращено из Фонда социального страхования 149183 рубля.</w:t>
      </w:r>
    </w:p>
    <w:p w:rsidR="009254AA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медицинский осмотр израсходовано 80.000 рублей.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несчастных случаев произошедших в 2018 г. в образовательных учреждениях:</w:t>
      </w:r>
    </w:p>
    <w:p w:rsidR="009254AA" w:rsidRDefault="009254AA" w:rsidP="009254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работающими  -   нет.</w:t>
      </w:r>
    </w:p>
    <w:p w:rsidR="009254AA" w:rsidRDefault="009254AA" w:rsidP="009254AA">
      <w:pPr>
        <w:numPr>
          <w:ilvl w:val="0"/>
          <w:numId w:val="3"/>
        </w:numPr>
        <w:tabs>
          <w:tab w:val="left" w:pos="6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обучающими    -   нет.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оценка условий труда.</w:t>
      </w:r>
    </w:p>
    <w:p w:rsidR="009254AA" w:rsidRDefault="009254AA" w:rsidP="009254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аттестовано в 2018 году – 114.</w:t>
      </w:r>
    </w:p>
    <w:p w:rsidR="009254AA" w:rsidRDefault="009254AA" w:rsidP="009254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затрат на аттестацию – 98.000 рублей.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Сколько выделено средств на охрану труда в 201</w:t>
      </w:r>
      <w:r w:rsidRPr="0084196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9254AA" w:rsidRPr="00D32CB3" w:rsidRDefault="009254AA" w:rsidP="0092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утверждается Соглашение по проведению мероприятий по охране труда, в 2018 г. выделено – 2</w:t>
      </w:r>
      <w:r w:rsidRPr="002C7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092</w:t>
      </w:r>
      <w:r w:rsidRPr="002C7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000</w:t>
      </w:r>
      <w:r w:rsidRPr="002C7C4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2C7C43">
        <w:rPr>
          <w:rFonts w:ascii="Times New Roman" w:hAnsi="Times New Roman"/>
          <w:sz w:val="28"/>
          <w:szCs w:val="28"/>
        </w:rPr>
        <w:t>.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</w:t>
      </w:r>
      <w:r w:rsidRPr="006910EB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оздоровлено и </w:t>
      </w:r>
      <w:r w:rsidRPr="006910EB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расходов на оздоровление в 2018 году: </w:t>
      </w:r>
    </w:p>
    <w:p w:rsidR="009254AA" w:rsidRDefault="009254AA" w:rsidP="009254A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за счет средств организации, согласно коллективного договора – 140 человек на сумму 2.442.355 рублей  </w:t>
      </w:r>
    </w:p>
    <w:p w:rsidR="009254AA" w:rsidRDefault="009254AA" w:rsidP="0092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договоров о льготном обслуживании членов профсоюза, дополнительные виды страхования, профсоюзный дисконт. </w:t>
      </w:r>
    </w:p>
    <w:p w:rsidR="009254AA" w:rsidRDefault="009254AA" w:rsidP="009254A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 сотрудника СГЭУ имеют карту П</w:t>
      </w:r>
      <w:r w:rsidRPr="00476A62">
        <w:rPr>
          <w:rFonts w:ascii="Times New Roman" w:hAnsi="Times New Roman"/>
          <w:sz w:val="28"/>
          <w:szCs w:val="28"/>
        </w:rPr>
        <w:t>роф</w:t>
      </w:r>
      <w:r>
        <w:rPr>
          <w:rFonts w:ascii="Times New Roman" w:hAnsi="Times New Roman"/>
          <w:sz w:val="28"/>
          <w:szCs w:val="28"/>
        </w:rPr>
        <w:t xml:space="preserve">союзный </w:t>
      </w:r>
      <w:r w:rsidRPr="00476A62">
        <w:rPr>
          <w:rFonts w:ascii="Times New Roman" w:hAnsi="Times New Roman"/>
          <w:sz w:val="28"/>
          <w:szCs w:val="28"/>
        </w:rPr>
        <w:t>дисконт</w:t>
      </w:r>
      <w:r>
        <w:rPr>
          <w:rFonts w:ascii="Times New Roman" w:hAnsi="Times New Roman"/>
          <w:sz w:val="28"/>
          <w:szCs w:val="28"/>
        </w:rPr>
        <w:t>.</w:t>
      </w:r>
    </w:p>
    <w:p w:rsidR="009254AA" w:rsidRDefault="009254AA" w:rsidP="00CA1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обучено председателей ППО на курсах (где и как проводятся обучения профсоюзного актива).</w:t>
      </w:r>
      <w:r w:rsidR="00CA1B9A">
        <w:rPr>
          <w:rFonts w:ascii="Times New Roman" w:hAnsi="Times New Roman"/>
          <w:sz w:val="28"/>
          <w:szCs w:val="28"/>
        </w:rPr>
        <w:t xml:space="preserve"> </w:t>
      </w:r>
    </w:p>
    <w:p w:rsidR="009254AA" w:rsidRDefault="009254AA" w:rsidP="00CA1B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1CF4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B21CF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B21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21CF4">
        <w:rPr>
          <w:rFonts w:ascii="Times New Roman" w:hAnsi="Times New Roman"/>
          <w:sz w:val="28"/>
          <w:szCs w:val="28"/>
        </w:rPr>
        <w:t xml:space="preserve">редседатель профкома – </w:t>
      </w:r>
      <w:r>
        <w:rPr>
          <w:rFonts w:ascii="Times New Roman" w:hAnsi="Times New Roman"/>
          <w:sz w:val="28"/>
          <w:szCs w:val="28"/>
        </w:rPr>
        <w:t xml:space="preserve">в июне 2018 г. приняла участие в семинаре на тему: «Управление общественными отношениями как функция профсоюзного лидера. Личная эффективность», </w:t>
      </w:r>
      <w:r w:rsidRPr="00B21CF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</w:t>
      </w:r>
      <w:r w:rsidRPr="00B21CF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B21CF4">
        <w:rPr>
          <w:rFonts w:ascii="Times New Roman" w:hAnsi="Times New Roman"/>
          <w:sz w:val="28"/>
          <w:szCs w:val="28"/>
        </w:rPr>
        <w:t xml:space="preserve"> г. </w:t>
      </w:r>
      <w:r w:rsidR="00CA1B9A">
        <w:rPr>
          <w:rFonts w:ascii="Times New Roman" w:hAnsi="Times New Roman"/>
          <w:sz w:val="28"/>
          <w:szCs w:val="28"/>
        </w:rPr>
        <w:t>прошла</w:t>
      </w:r>
      <w:r>
        <w:rPr>
          <w:rFonts w:ascii="Times New Roman" w:hAnsi="Times New Roman"/>
          <w:sz w:val="28"/>
          <w:szCs w:val="28"/>
        </w:rPr>
        <w:t xml:space="preserve">  обучени</w:t>
      </w:r>
      <w:r w:rsidR="00CA1B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 теме: «Социальное проектирование в первичной профсоюзной организации».</w:t>
      </w:r>
    </w:p>
    <w:p w:rsidR="00CA1B9A" w:rsidRDefault="009254AA" w:rsidP="00CA1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детей работников:</w:t>
      </w:r>
      <w:r w:rsidR="00CA1B9A">
        <w:rPr>
          <w:rFonts w:ascii="Times New Roman" w:hAnsi="Times New Roman"/>
          <w:sz w:val="28"/>
          <w:szCs w:val="28"/>
        </w:rPr>
        <w:t xml:space="preserve">  - сколько оздоровлено  </w:t>
      </w:r>
    </w:p>
    <w:p w:rsidR="009254AA" w:rsidRDefault="009254AA" w:rsidP="00CA1B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 детей сотрудников СГЭУ до 14 лет.</w:t>
      </w:r>
    </w:p>
    <w:p w:rsidR="009254AA" w:rsidRDefault="009254AA" w:rsidP="00CA1B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выделено 22 путевок  «Мать и дитя»  за счет внебюджетных средств университета.  Предоставлены новогодние подарки детям сотрудников и организован детский новогодний праздник за счет внебюджетных средств университета.    </w:t>
      </w:r>
    </w:p>
    <w:p w:rsidR="009254AA" w:rsidRPr="006910EB" w:rsidRDefault="009254AA" w:rsidP="009254AA">
      <w:pPr>
        <w:rPr>
          <w:rFonts w:ascii="Times New Roman" w:hAnsi="Times New Roman"/>
          <w:sz w:val="28"/>
          <w:szCs w:val="28"/>
        </w:rPr>
      </w:pPr>
      <w:r w:rsidRPr="006910EB">
        <w:rPr>
          <w:rFonts w:ascii="Times New Roman" w:hAnsi="Times New Roman"/>
          <w:sz w:val="28"/>
          <w:szCs w:val="28"/>
        </w:rPr>
        <w:t>Председатель профсоюзной организации сотрудников</w:t>
      </w:r>
      <w:r w:rsidR="00CA1B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Е.С. Мост</w:t>
      </w:r>
    </w:p>
    <w:p w:rsidR="009254AA" w:rsidRPr="00CA1B9A" w:rsidRDefault="009254AA" w:rsidP="009254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34F7" w:rsidRDefault="00DB34F7"/>
    <w:sectPr w:rsidR="00DB34F7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E56866"/>
    <w:multiLevelType w:val="hybridMultilevel"/>
    <w:tmpl w:val="D1EE374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254AA"/>
    <w:rsid w:val="005808E8"/>
    <w:rsid w:val="009254AA"/>
    <w:rsid w:val="00B76E7E"/>
    <w:rsid w:val="00CA1B9A"/>
    <w:rsid w:val="00DB34F7"/>
    <w:rsid w:val="00F2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A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9254A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54A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254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5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25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MoiseenkoO.D</cp:lastModifiedBy>
  <cp:revision>3</cp:revision>
  <dcterms:created xsi:type="dcterms:W3CDTF">2019-01-15T10:37:00Z</dcterms:created>
  <dcterms:modified xsi:type="dcterms:W3CDTF">2019-01-15T11:47:00Z</dcterms:modified>
</cp:coreProperties>
</file>