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082"/>
        <w:gridCol w:w="376"/>
        <w:gridCol w:w="527"/>
        <w:gridCol w:w="978"/>
        <w:gridCol w:w="903"/>
        <w:gridCol w:w="678"/>
        <w:gridCol w:w="1279"/>
        <w:gridCol w:w="752"/>
        <w:gridCol w:w="527"/>
        <w:gridCol w:w="753"/>
        <w:gridCol w:w="752"/>
        <w:gridCol w:w="753"/>
        <w:gridCol w:w="827"/>
        <w:gridCol w:w="753"/>
        <w:gridCol w:w="1053"/>
        <w:gridCol w:w="979"/>
        <w:gridCol w:w="752"/>
        <w:gridCol w:w="14"/>
        <w:gridCol w:w="14"/>
        <w:gridCol w:w="22"/>
        <w:gridCol w:w="7"/>
      </w:tblGrid>
      <w:tr w:rsidR="00CF0021" w:rsidTr="00DB02E4">
        <w:trPr>
          <w:gridAfter w:val="1"/>
          <w:trHeight w:hRule="exact" w:val="225"/>
        </w:trPr>
        <w:tc>
          <w:tcPr>
            <w:tcW w:w="14972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0021" w:rsidRDefault="007E743E" w:rsidP="00DB02E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Федеральное государственное бюджетное образовательное учреждение высшего образования "Самарский государственный экономический университет"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0021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0021" w:rsidRDefault="00CF0021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CF0021" w:rsidTr="00DB02E4">
        <w:trPr>
          <w:gridAfter w:val="1"/>
          <w:trHeight w:hRule="exact" w:val="225"/>
        </w:trPr>
        <w:tc>
          <w:tcPr>
            <w:tcW w:w="14972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0021" w:rsidRDefault="00CF0021" w:rsidP="00D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0021" w:rsidRDefault="00CF0021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0021" w:rsidRDefault="00CF0021" w:rsidP="00D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CF0021" w:rsidTr="00DB02E4">
        <w:trPr>
          <w:gridAfter w:val="1"/>
          <w:trHeight w:hRule="exact" w:val="225"/>
        </w:trPr>
        <w:tc>
          <w:tcPr>
            <w:tcW w:w="15724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0021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Очное обучение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0021" w:rsidRDefault="00CF0021" w:rsidP="00D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CF0021" w:rsidTr="00DB02E4">
        <w:trPr>
          <w:gridAfter w:val="1"/>
          <w:trHeight w:hRule="exact" w:val="300"/>
        </w:trPr>
        <w:tc>
          <w:tcPr>
            <w:tcW w:w="15724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0021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2.11. Направление на работу выпускников, обучавшихся по очной форме обучения за счет бюджетных ассигнований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0021" w:rsidRDefault="00CF0021" w:rsidP="00D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0021" w:rsidTr="00DB02E4">
        <w:trPr>
          <w:gridAfter w:val="1"/>
          <w:trHeight w:hRule="exact" w:val="225"/>
        </w:trPr>
        <w:tc>
          <w:tcPr>
            <w:tcW w:w="15724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0021" w:rsidRDefault="007E743E" w:rsidP="00DB02E4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15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(без учета выпуска из числа иностранных граждан и лиц без гражданства, в том числе соотечественников, проживающих за рубежом, обучавшихся в соответствии с установленной Правительством Российской Федерации квотой на образование иностранных граждан и лиц без гражданства в Российской Федерации)</w:t>
            </w:r>
            <w:proofErr w:type="gramEnd"/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0021" w:rsidRDefault="00CF0021" w:rsidP="00D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CF0021" w:rsidTr="00DB02E4">
        <w:trPr>
          <w:gridAfter w:val="1"/>
          <w:trHeight w:hRule="exact" w:val="150"/>
        </w:trPr>
        <w:tc>
          <w:tcPr>
            <w:tcW w:w="15724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0021" w:rsidRDefault="00CF0021" w:rsidP="00D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0021" w:rsidRDefault="00CF0021" w:rsidP="00D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CF0021" w:rsidTr="00DB02E4">
        <w:trPr>
          <w:trHeight w:hRule="exact" w:val="75"/>
        </w:trPr>
        <w:tc>
          <w:tcPr>
            <w:tcW w:w="15731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0021" w:rsidRDefault="00CF0021" w:rsidP="00DB02E4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0021" w:rsidRDefault="00CF0021" w:rsidP="00D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5"/>
                <w:szCs w:val="5"/>
              </w:rPr>
            </w:pPr>
          </w:p>
        </w:tc>
      </w:tr>
      <w:tr w:rsidR="00CF0021" w:rsidRPr="00DB02E4" w:rsidTr="00DB02E4">
        <w:trPr>
          <w:gridAfter w:val="1"/>
          <w:trHeight w:hRule="exact" w:val="525"/>
        </w:trPr>
        <w:tc>
          <w:tcPr>
            <w:tcW w:w="30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B02E4">
              <w:rPr>
                <w:rFonts w:ascii="Arial" w:hAnsi="Arial" w:cs="Arial"/>
                <w:b/>
                <w:sz w:val="14"/>
                <w:szCs w:val="14"/>
              </w:rPr>
              <w:t xml:space="preserve">Наименование </w:t>
            </w:r>
            <w:r w:rsidRPr="00DB02E4">
              <w:rPr>
                <w:rFonts w:ascii="Arial" w:hAnsi="Arial" w:cs="Arial"/>
                <w:b/>
                <w:sz w:val="14"/>
                <w:szCs w:val="14"/>
              </w:rPr>
              <w:br/>
              <w:t xml:space="preserve">направления подготовки </w:t>
            </w:r>
            <w:r w:rsidRPr="00DB02E4">
              <w:rPr>
                <w:rFonts w:ascii="Arial" w:hAnsi="Arial" w:cs="Arial"/>
                <w:b/>
                <w:sz w:val="14"/>
                <w:szCs w:val="14"/>
              </w:rPr>
              <w:br/>
              <w:t>(специальности)</w:t>
            </w:r>
          </w:p>
        </w:tc>
        <w:tc>
          <w:tcPr>
            <w:tcW w:w="3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B02E4">
              <w:rPr>
                <w:rFonts w:ascii="Arial" w:hAnsi="Arial" w:cs="Arial"/>
                <w:b/>
                <w:sz w:val="14"/>
                <w:szCs w:val="14"/>
              </w:rPr>
              <w:t xml:space="preserve">№ </w:t>
            </w:r>
            <w:r w:rsidRPr="00DB02E4">
              <w:rPr>
                <w:rFonts w:ascii="Arial" w:hAnsi="Arial" w:cs="Arial"/>
                <w:b/>
                <w:sz w:val="14"/>
                <w:szCs w:val="14"/>
              </w:rPr>
              <w:br/>
            </w:r>
            <w:proofErr w:type="spellStart"/>
            <w:r w:rsidRPr="00DB02E4">
              <w:rPr>
                <w:rFonts w:ascii="Arial" w:hAnsi="Arial" w:cs="Arial"/>
                <w:b/>
                <w:sz w:val="14"/>
                <w:szCs w:val="14"/>
              </w:rPr>
              <w:t>стр</w:t>
            </w:r>
            <w:proofErr w:type="gramStart"/>
            <w:r w:rsidRPr="00DB02E4">
              <w:rPr>
                <w:rFonts w:ascii="Arial" w:hAnsi="Arial" w:cs="Arial"/>
                <w:b/>
                <w:sz w:val="14"/>
                <w:szCs w:val="14"/>
              </w:rPr>
              <w:t>о</w:t>
            </w:r>
            <w:proofErr w:type="spellEnd"/>
            <w:r w:rsidRPr="00DB02E4">
              <w:rPr>
                <w:rFonts w:ascii="Arial" w:hAnsi="Arial" w:cs="Arial"/>
                <w:b/>
                <w:sz w:val="14"/>
                <w:szCs w:val="14"/>
              </w:rPr>
              <w:t>-</w:t>
            </w:r>
            <w:proofErr w:type="gramEnd"/>
            <w:r w:rsidRPr="00DB02E4">
              <w:rPr>
                <w:rFonts w:ascii="Arial" w:hAnsi="Arial" w:cs="Arial"/>
                <w:b/>
                <w:sz w:val="14"/>
                <w:szCs w:val="14"/>
              </w:rPr>
              <w:br/>
            </w:r>
            <w:proofErr w:type="spellStart"/>
            <w:r w:rsidRPr="00DB02E4">
              <w:rPr>
                <w:rFonts w:ascii="Arial" w:hAnsi="Arial" w:cs="Arial"/>
                <w:b/>
                <w:sz w:val="14"/>
                <w:szCs w:val="14"/>
              </w:rPr>
              <w:t>ки</w:t>
            </w:r>
            <w:proofErr w:type="spellEnd"/>
          </w:p>
        </w:tc>
        <w:tc>
          <w:tcPr>
            <w:tcW w:w="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45" w:after="0" w:line="167" w:lineRule="exact"/>
              <w:ind w:left="15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DB02E4">
              <w:rPr>
                <w:rFonts w:ascii="Arial" w:hAnsi="Arial" w:cs="Arial"/>
                <w:b/>
                <w:sz w:val="14"/>
                <w:szCs w:val="14"/>
              </w:rPr>
              <w:t>Код</w:t>
            </w:r>
            <w:r w:rsidRPr="00DB02E4">
              <w:rPr>
                <w:rFonts w:ascii="Arial" w:hAnsi="Arial" w:cs="Arial"/>
                <w:b/>
                <w:sz w:val="14"/>
                <w:szCs w:val="14"/>
              </w:rPr>
              <w:br/>
            </w:r>
            <w:proofErr w:type="spellStart"/>
            <w:r w:rsidRPr="00DB02E4">
              <w:rPr>
                <w:rFonts w:ascii="Arial" w:hAnsi="Arial" w:cs="Arial"/>
                <w:b/>
                <w:sz w:val="14"/>
                <w:szCs w:val="14"/>
              </w:rPr>
              <w:t>кла</w:t>
            </w:r>
            <w:proofErr w:type="gramStart"/>
            <w:r w:rsidRPr="00DB02E4">
              <w:rPr>
                <w:rFonts w:ascii="Arial" w:hAnsi="Arial" w:cs="Arial"/>
                <w:b/>
                <w:sz w:val="14"/>
                <w:szCs w:val="14"/>
              </w:rPr>
              <w:t>с</w:t>
            </w:r>
            <w:proofErr w:type="spellEnd"/>
            <w:r w:rsidRPr="00DB02E4">
              <w:rPr>
                <w:rFonts w:ascii="Arial" w:hAnsi="Arial" w:cs="Arial"/>
                <w:b/>
                <w:sz w:val="14"/>
                <w:szCs w:val="14"/>
              </w:rPr>
              <w:t>-</w:t>
            </w:r>
            <w:proofErr w:type="gramEnd"/>
            <w:r w:rsidRPr="00DB02E4">
              <w:rPr>
                <w:rFonts w:ascii="Arial" w:hAnsi="Arial" w:cs="Arial"/>
                <w:b/>
                <w:sz w:val="14"/>
                <w:szCs w:val="14"/>
              </w:rPr>
              <w:br/>
            </w:r>
            <w:proofErr w:type="spellStart"/>
            <w:r w:rsidRPr="00DB02E4">
              <w:rPr>
                <w:rFonts w:ascii="Arial" w:hAnsi="Arial" w:cs="Arial"/>
                <w:b/>
                <w:sz w:val="14"/>
                <w:szCs w:val="14"/>
              </w:rPr>
              <w:t>сифи</w:t>
            </w:r>
            <w:proofErr w:type="spellEnd"/>
            <w:r w:rsidRPr="00DB02E4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DB02E4">
              <w:rPr>
                <w:rFonts w:ascii="Arial" w:hAnsi="Arial" w:cs="Arial"/>
                <w:b/>
                <w:sz w:val="14"/>
                <w:szCs w:val="14"/>
              </w:rPr>
              <w:br/>
            </w:r>
            <w:proofErr w:type="spellStart"/>
            <w:r w:rsidRPr="00DB02E4">
              <w:rPr>
                <w:rFonts w:ascii="Arial" w:hAnsi="Arial" w:cs="Arial"/>
                <w:b/>
                <w:sz w:val="14"/>
                <w:szCs w:val="14"/>
              </w:rPr>
              <w:t>катора</w:t>
            </w:r>
            <w:proofErr w:type="spellEnd"/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45" w:after="0" w:line="167" w:lineRule="exact"/>
              <w:ind w:left="15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DB02E4">
              <w:rPr>
                <w:rFonts w:ascii="Arial" w:hAnsi="Arial" w:cs="Arial"/>
                <w:b/>
                <w:sz w:val="14"/>
                <w:szCs w:val="14"/>
              </w:rPr>
              <w:t>Код напра</w:t>
            </w:r>
            <w:r w:rsidRPr="00DB02E4">
              <w:rPr>
                <w:rFonts w:ascii="Arial" w:hAnsi="Arial" w:cs="Arial"/>
                <w:b/>
                <w:sz w:val="14"/>
                <w:szCs w:val="14"/>
              </w:rPr>
              <w:t>в</w:t>
            </w:r>
            <w:r w:rsidRPr="00DB02E4">
              <w:rPr>
                <w:rFonts w:ascii="Arial" w:hAnsi="Arial" w:cs="Arial"/>
                <w:b/>
                <w:sz w:val="14"/>
                <w:szCs w:val="14"/>
              </w:rPr>
              <w:t>ления по</w:t>
            </w:r>
            <w:r w:rsidRPr="00DB02E4">
              <w:rPr>
                <w:rFonts w:ascii="Arial" w:hAnsi="Arial" w:cs="Arial"/>
                <w:b/>
                <w:sz w:val="14"/>
                <w:szCs w:val="14"/>
              </w:rPr>
              <w:t>д</w:t>
            </w:r>
            <w:r w:rsidRPr="00DB02E4">
              <w:rPr>
                <w:rFonts w:ascii="Arial" w:hAnsi="Arial" w:cs="Arial"/>
                <w:b/>
                <w:sz w:val="14"/>
                <w:szCs w:val="14"/>
              </w:rPr>
              <w:t>готовки (</w:t>
            </w:r>
            <w:proofErr w:type="spellStart"/>
            <w:r w:rsidRPr="00DB02E4">
              <w:rPr>
                <w:rFonts w:ascii="Arial" w:hAnsi="Arial" w:cs="Arial"/>
                <w:b/>
                <w:sz w:val="14"/>
                <w:szCs w:val="14"/>
              </w:rPr>
              <w:t>специал</w:t>
            </w:r>
            <w:proofErr w:type="gramStart"/>
            <w:r w:rsidRPr="00DB02E4">
              <w:rPr>
                <w:rFonts w:ascii="Arial" w:hAnsi="Arial" w:cs="Arial"/>
                <w:b/>
                <w:sz w:val="14"/>
                <w:szCs w:val="14"/>
              </w:rPr>
              <w:t>ь</w:t>
            </w:r>
            <w:proofErr w:type="spellEnd"/>
            <w:r w:rsidRPr="00DB02E4">
              <w:rPr>
                <w:rFonts w:ascii="Arial" w:hAnsi="Arial" w:cs="Arial"/>
                <w:b/>
                <w:sz w:val="14"/>
                <w:szCs w:val="14"/>
              </w:rPr>
              <w:t>-</w:t>
            </w:r>
            <w:proofErr w:type="gramEnd"/>
            <w:r w:rsidRPr="00DB02E4">
              <w:rPr>
                <w:rFonts w:ascii="Arial" w:hAnsi="Arial" w:cs="Arial"/>
                <w:b/>
                <w:sz w:val="14"/>
                <w:szCs w:val="14"/>
              </w:rPr>
              <w:br/>
            </w:r>
            <w:proofErr w:type="spellStart"/>
            <w:r w:rsidRPr="00DB02E4">
              <w:rPr>
                <w:rFonts w:ascii="Arial" w:hAnsi="Arial" w:cs="Arial"/>
                <w:b/>
                <w:sz w:val="14"/>
                <w:szCs w:val="14"/>
              </w:rPr>
              <w:t>ности</w:t>
            </w:r>
            <w:proofErr w:type="spellEnd"/>
            <w:r w:rsidRPr="00DB02E4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  <w:tc>
          <w:tcPr>
            <w:tcW w:w="28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1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B02E4">
              <w:rPr>
                <w:rFonts w:ascii="Arial" w:hAnsi="Arial" w:cs="Arial"/>
                <w:b/>
                <w:sz w:val="14"/>
                <w:szCs w:val="14"/>
              </w:rPr>
              <w:t>Выпуск по очной форме обучения (кроме обучавшихся по договорам об оказании платных образовательных услуг)</w:t>
            </w:r>
          </w:p>
        </w:tc>
        <w:tc>
          <w:tcPr>
            <w:tcW w:w="20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B02E4">
              <w:rPr>
                <w:rFonts w:ascii="Arial" w:hAnsi="Arial" w:cs="Arial"/>
                <w:b/>
                <w:sz w:val="14"/>
                <w:szCs w:val="14"/>
              </w:rPr>
              <w:t>Получили направление</w:t>
            </w:r>
            <w:r w:rsidRPr="00DB02E4">
              <w:rPr>
                <w:rFonts w:ascii="Arial" w:hAnsi="Arial" w:cs="Arial"/>
                <w:b/>
                <w:sz w:val="14"/>
                <w:szCs w:val="14"/>
              </w:rPr>
              <w:br/>
              <w:t>на работу</w:t>
            </w:r>
          </w:p>
        </w:tc>
        <w:tc>
          <w:tcPr>
            <w:tcW w:w="23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B02E4">
              <w:rPr>
                <w:rFonts w:ascii="Arial" w:hAnsi="Arial" w:cs="Arial"/>
                <w:b/>
                <w:sz w:val="14"/>
                <w:szCs w:val="14"/>
              </w:rPr>
              <w:t>Не получили направление</w:t>
            </w:r>
            <w:r w:rsidRPr="00DB02E4">
              <w:rPr>
                <w:rFonts w:ascii="Arial" w:hAnsi="Arial" w:cs="Arial"/>
                <w:b/>
                <w:sz w:val="14"/>
                <w:szCs w:val="14"/>
              </w:rPr>
              <w:br/>
              <w:t>на работу</w:t>
            </w:r>
          </w:p>
        </w:tc>
        <w:tc>
          <w:tcPr>
            <w:tcW w:w="1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1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B02E4">
              <w:rPr>
                <w:rFonts w:ascii="Arial" w:hAnsi="Arial" w:cs="Arial"/>
                <w:b/>
                <w:sz w:val="14"/>
                <w:szCs w:val="14"/>
              </w:rPr>
              <w:t>Предоставлено право свободного трудоус</w:t>
            </w:r>
            <w:r w:rsidRPr="00DB02E4">
              <w:rPr>
                <w:rFonts w:ascii="Arial" w:hAnsi="Arial" w:cs="Arial"/>
                <w:b/>
                <w:sz w:val="14"/>
                <w:szCs w:val="14"/>
              </w:rPr>
              <w:t>т</w:t>
            </w:r>
            <w:r w:rsidRPr="00DB02E4">
              <w:rPr>
                <w:rFonts w:ascii="Arial" w:hAnsi="Arial" w:cs="Arial"/>
                <w:b/>
                <w:sz w:val="14"/>
                <w:szCs w:val="14"/>
              </w:rPr>
              <w:t>ройства</w:t>
            </w:r>
            <w:r w:rsidRPr="00DB02E4">
              <w:rPr>
                <w:rFonts w:ascii="Arial" w:hAnsi="Arial" w:cs="Arial"/>
                <w:b/>
                <w:sz w:val="14"/>
                <w:szCs w:val="14"/>
              </w:rPr>
              <w:br/>
              <w:t>по желанию выпускника</w:t>
            </w:r>
          </w:p>
        </w:tc>
        <w:tc>
          <w:tcPr>
            <w:tcW w:w="9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1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B02E4">
              <w:rPr>
                <w:rFonts w:ascii="Arial" w:hAnsi="Arial" w:cs="Arial"/>
                <w:b/>
                <w:sz w:val="14"/>
                <w:szCs w:val="14"/>
              </w:rPr>
              <w:t>Продолжают обучение на следующем уровне по очной форме обучения</w:t>
            </w:r>
          </w:p>
        </w:tc>
        <w:tc>
          <w:tcPr>
            <w:tcW w:w="7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1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B02E4">
              <w:rPr>
                <w:rFonts w:ascii="Arial" w:hAnsi="Arial" w:cs="Arial"/>
                <w:b/>
                <w:sz w:val="14"/>
                <w:szCs w:val="14"/>
              </w:rPr>
              <w:t>Призв</w:t>
            </w:r>
            <w:r w:rsidRPr="00DB02E4">
              <w:rPr>
                <w:rFonts w:ascii="Arial" w:hAnsi="Arial" w:cs="Arial"/>
                <w:b/>
                <w:sz w:val="14"/>
                <w:szCs w:val="14"/>
              </w:rPr>
              <w:t>а</w:t>
            </w:r>
            <w:r w:rsidRPr="00DB02E4">
              <w:rPr>
                <w:rFonts w:ascii="Arial" w:hAnsi="Arial" w:cs="Arial"/>
                <w:b/>
                <w:sz w:val="14"/>
                <w:szCs w:val="14"/>
              </w:rPr>
              <w:t>ны</w:t>
            </w:r>
            <w:r w:rsidRPr="00DB02E4">
              <w:rPr>
                <w:rFonts w:ascii="Arial" w:hAnsi="Arial" w:cs="Arial"/>
                <w:b/>
                <w:sz w:val="14"/>
                <w:szCs w:val="14"/>
              </w:rPr>
              <w:br/>
              <w:t>в ряды Воор</w:t>
            </w:r>
            <w:r w:rsidRPr="00DB02E4">
              <w:rPr>
                <w:rFonts w:ascii="Arial" w:hAnsi="Arial" w:cs="Arial"/>
                <w:b/>
                <w:sz w:val="14"/>
                <w:szCs w:val="14"/>
              </w:rPr>
              <w:t>у</w:t>
            </w:r>
            <w:r w:rsidRPr="00DB02E4">
              <w:rPr>
                <w:rFonts w:ascii="Arial" w:hAnsi="Arial" w:cs="Arial"/>
                <w:b/>
                <w:sz w:val="14"/>
                <w:szCs w:val="14"/>
              </w:rPr>
              <w:t>же</w:t>
            </w:r>
            <w:proofErr w:type="gramStart"/>
            <w:r w:rsidRPr="00DB02E4">
              <w:rPr>
                <w:rFonts w:ascii="Arial" w:hAnsi="Arial" w:cs="Arial"/>
                <w:b/>
                <w:sz w:val="14"/>
                <w:szCs w:val="14"/>
              </w:rPr>
              <w:t>н-</w:t>
            </w:r>
            <w:proofErr w:type="gramEnd"/>
            <w:r w:rsidRPr="00DB02E4">
              <w:rPr>
                <w:rFonts w:ascii="Arial" w:hAnsi="Arial" w:cs="Arial"/>
                <w:b/>
                <w:sz w:val="14"/>
                <w:szCs w:val="14"/>
              </w:rPr>
              <w:br/>
            </w:r>
            <w:proofErr w:type="spellStart"/>
            <w:r w:rsidRPr="00DB02E4">
              <w:rPr>
                <w:rFonts w:ascii="Arial" w:hAnsi="Arial" w:cs="Arial"/>
                <w:b/>
                <w:sz w:val="14"/>
                <w:szCs w:val="14"/>
              </w:rPr>
              <w:t>ных</w:t>
            </w:r>
            <w:proofErr w:type="spellEnd"/>
            <w:r w:rsidRPr="00DB02E4">
              <w:rPr>
                <w:rFonts w:ascii="Arial" w:hAnsi="Arial" w:cs="Arial"/>
                <w:b/>
                <w:sz w:val="14"/>
                <w:szCs w:val="14"/>
              </w:rPr>
              <w:t xml:space="preserve"> Сил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0021" w:rsidRPr="00DB02E4" w:rsidRDefault="00CF0021" w:rsidP="00D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F0021" w:rsidRPr="00DB02E4" w:rsidTr="00DB02E4">
        <w:trPr>
          <w:gridAfter w:val="1"/>
          <w:trHeight w:hRule="exact" w:val="225"/>
        </w:trPr>
        <w:tc>
          <w:tcPr>
            <w:tcW w:w="30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Pr="00DB02E4" w:rsidRDefault="00CF0021" w:rsidP="00D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3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Pr="00DB02E4" w:rsidRDefault="00CF0021" w:rsidP="00D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Pr="00DB02E4" w:rsidRDefault="00CF0021" w:rsidP="00D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Pr="00DB02E4" w:rsidRDefault="00CF0021" w:rsidP="00D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9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B02E4">
              <w:rPr>
                <w:rFonts w:ascii="Arial" w:hAnsi="Arial" w:cs="Arial"/>
                <w:b/>
                <w:sz w:val="14"/>
                <w:szCs w:val="14"/>
              </w:rPr>
              <w:t>Всего</w:t>
            </w:r>
            <w:r w:rsidRPr="00DB02E4">
              <w:rPr>
                <w:rFonts w:ascii="Arial" w:hAnsi="Arial" w:cs="Arial"/>
                <w:b/>
                <w:sz w:val="14"/>
                <w:szCs w:val="14"/>
              </w:rPr>
              <w:br/>
              <w:t>(сумма</w:t>
            </w:r>
            <w:r w:rsidRPr="00DB02E4">
              <w:rPr>
                <w:rFonts w:ascii="Arial" w:hAnsi="Arial" w:cs="Arial"/>
                <w:b/>
                <w:sz w:val="14"/>
                <w:szCs w:val="14"/>
              </w:rPr>
              <w:br/>
              <w:t>граф 8, 10,</w:t>
            </w:r>
            <w:r w:rsidRPr="00DB02E4">
              <w:rPr>
                <w:rFonts w:ascii="Arial" w:hAnsi="Arial" w:cs="Arial"/>
                <w:b/>
                <w:sz w:val="14"/>
                <w:szCs w:val="14"/>
              </w:rPr>
              <w:br/>
              <w:t>13, 15, 16)</w:t>
            </w:r>
          </w:p>
        </w:tc>
        <w:tc>
          <w:tcPr>
            <w:tcW w:w="1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B02E4">
              <w:rPr>
                <w:rFonts w:ascii="Arial" w:hAnsi="Arial" w:cs="Arial"/>
                <w:b/>
                <w:sz w:val="14"/>
                <w:szCs w:val="14"/>
              </w:rPr>
              <w:t>из них (из гр.5):</w:t>
            </w:r>
          </w:p>
        </w:tc>
        <w:tc>
          <w:tcPr>
            <w:tcW w:w="7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B02E4">
              <w:rPr>
                <w:rFonts w:ascii="Arial" w:hAnsi="Arial" w:cs="Arial"/>
                <w:b/>
                <w:sz w:val="14"/>
                <w:szCs w:val="14"/>
              </w:rPr>
              <w:t>Всего</w:t>
            </w:r>
          </w:p>
        </w:tc>
        <w:tc>
          <w:tcPr>
            <w:tcW w:w="128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1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B02E4">
              <w:rPr>
                <w:rFonts w:ascii="Arial" w:hAnsi="Arial" w:cs="Arial"/>
                <w:b/>
                <w:sz w:val="14"/>
                <w:szCs w:val="14"/>
              </w:rPr>
              <w:t>в соответствии</w:t>
            </w:r>
            <w:r w:rsidRPr="00DB02E4">
              <w:rPr>
                <w:rFonts w:ascii="Arial" w:hAnsi="Arial" w:cs="Arial"/>
                <w:b/>
                <w:sz w:val="14"/>
                <w:szCs w:val="14"/>
              </w:rPr>
              <w:br/>
              <w:t>с заключенными</w:t>
            </w:r>
            <w:r w:rsidRPr="00DB02E4">
              <w:rPr>
                <w:rFonts w:ascii="Arial" w:hAnsi="Arial" w:cs="Arial"/>
                <w:b/>
                <w:sz w:val="14"/>
                <w:szCs w:val="14"/>
              </w:rPr>
              <w:br/>
              <w:t>договорами о</w:t>
            </w:r>
            <w:r w:rsidRPr="00DB02E4">
              <w:rPr>
                <w:rFonts w:ascii="Arial" w:hAnsi="Arial" w:cs="Arial"/>
                <w:b/>
                <w:sz w:val="14"/>
                <w:szCs w:val="14"/>
              </w:rPr>
              <w:br/>
              <w:t>целевом приеме</w:t>
            </w:r>
            <w:r w:rsidRPr="00DB02E4">
              <w:rPr>
                <w:rFonts w:ascii="Arial" w:hAnsi="Arial" w:cs="Arial"/>
                <w:b/>
                <w:sz w:val="14"/>
                <w:szCs w:val="14"/>
              </w:rPr>
              <w:br/>
              <w:t>и целевом об</w:t>
            </w:r>
            <w:r w:rsidRPr="00DB02E4">
              <w:rPr>
                <w:rFonts w:ascii="Arial" w:hAnsi="Arial" w:cs="Arial"/>
                <w:b/>
                <w:sz w:val="14"/>
                <w:szCs w:val="14"/>
              </w:rPr>
              <w:t>у</w:t>
            </w:r>
            <w:r w:rsidRPr="00DB02E4">
              <w:rPr>
                <w:rFonts w:ascii="Arial" w:hAnsi="Arial" w:cs="Arial"/>
                <w:b/>
                <w:sz w:val="14"/>
                <w:szCs w:val="14"/>
              </w:rPr>
              <w:t>чении</w:t>
            </w:r>
          </w:p>
        </w:tc>
        <w:tc>
          <w:tcPr>
            <w:tcW w:w="7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B02E4">
              <w:rPr>
                <w:rFonts w:ascii="Arial" w:hAnsi="Arial" w:cs="Arial"/>
                <w:b/>
                <w:sz w:val="14"/>
                <w:szCs w:val="14"/>
              </w:rPr>
              <w:t>Всего</w:t>
            </w:r>
          </w:p>
        </w:tc>
        <w:tc>
          <w:tcPr>
            <w:tcW w:w="1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B02E4">
              <w:rPr>
                <w:rFonts w:ascii="Arial" w:hAnsi="Arial" w:cs="Arial"/>
                <w:b/>
                <w:sz w:val="14"/>
                <w:szCs w:val="14"/>
              </w:rPr>
              <w:t>из них (из гр. 10):</w:t>
            </w:r>
          </w:p>
        </w:tc>
        <w:tc>
          <w:tcPr>
            <w:tcW w:w="7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B02E4">
              <w:rPr>
                <w:rFonts w:ascii="Arial" w:hAnsi="Arial" w:cs="Arial"/>
                <w:b/>
                <w:sz w:val="14"/>
                <w:szCs w:val="14"/>
              </w:rPr>
              <w:t>всего</w:t>
            </w:r>
          </w:p>
        </w:tc>
        <w:tc>
          <w:tcPr>
            <w:tcW w:w="10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15" w:after="0" w:line="137" w:lineRule="exact"/>
              <w:ind w:left="1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B02E4">
              <w:rPr>
                <w:rFonts w:ascii="Arial" w:hAnsi="Arial" w:cs="Arial"/>
                <w:b/>
                <w:sz w:val="14"/>
                <w:szCs w:val="14"/>
              </w:rPr>
              <w:t>из них из-за</w:t>
            </w:r>
            <w:r w:rsidRPr="00DB02E4">
              <w:rPr>
                <w:rFonts w:ascii="Arial" w:hAnsi="Arial" w:cs="Arial"/>
                <w:b/>
                <w:sz w:val="14"/>
                <w:szCs w:val="14"/>
              </w:rPr>
              <w:br/>
              <w:t>несогласия</w:t>
            </w:r>
            <w:r w:rsidRPr="00DB02E4">
              <w:rPr>
                <w:rFonts w:ascii="Arial" w:hAnsi="Arial" w:cs="Arial"/>
                <w:b/>
                <w:sz w:val="14"/>
                <w:szCs w:val="14"/>
              </w:rPr>
              <w:br/>
              <w:t>выпускника</w:t>
            </w:r>
            <w:r w:rsidRPr="00DB02E4">
              <w:rPr>
                <w:rFonts w:ascii="Arial" w:hAnsi="Arial" w:cs="Arial"/>
                <w:b/>
                <w:sz w:val="14"/>
                <w:szCs w:val="14"/>
              </w:rPr>
              <w:br/>
              <w:t>с предложе</w:t>
            </w:r>
            <w:proofErr w:type="gramStart"/>
            <w:r w:rsidRPr="00DB02E4">
              <w:rPr>
                <w:rFonts w:ascii="Arial" w:hAnsi="Arial" w:cs="Arial"/>
                <w:b/>
                <w:sz w:val="14"/>
                <w:szCs w:val="14"/>
              </w:rPr>
              <w:t>н-</w:t>
            </w:r>
            <w:proofErr w:type="gramEnd"/>
            <w:r w:rsidRPr="00DB02E4">
              <w:rPr>
                <w:rFonts w:ascii="Arial" w:hAnsi="Arial" w:cs="Arial"/>
                <w:b/>
                <w:sz w:val="14"/>
                <w:szCs w:val="14"/>
              </w:rPr>
              <w:br/>
            </w:r>
            <w:proofErr w:type="spellStart"/>
            <w:r w:rsidRPr="00DB02E4">
              <w:rPr>
                <w:rFonts w:ascii="Arial" w:hAnsi="Arial" w:cs="Arial"/>
                <w:b/>
                <w:sz w:val="14"/>
                <w:szCs w:val="14"/>
              </w:rPr>
              <w:t>ными</w:t>
            </w:r>
            <w:proofErr w:type="spellEnd"/>
            <w:r w:rsidRPr="00DB02E4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DB02E4">
              <w:rPr>
                <w:rFonts w:ascii="Arial" w:hAnsi="Arial" w:cs="Arial"/>
                <w:b/>
                <w:sz w:val="14"/>
                <w:szCs w:val="14"/>
              </w:rPr>
              <w:t>услови</w:t>
            </w:r>
            <w:proofErr w:type="spellEnd"/>
            <w:r w:rsidRPr="00DB02E4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DB02E4">
              <w:rPr>
                <w:rFonts w:ascii="Arial" w:hAnsi="Arial" w:cs="Arial"/>
                <w:b/>
                <w:sz w:val="14"/>
                <w:szCs w:val="14"/>
              </w:rPr>
              <w:br/>
            </w:r>
            <w:proofErr w:type="spellStart"/>
            <w:r w:rsidRPr="00DB02E4">
              <w:rPr>
                <w:rFonts w:ascii="Arial" w:hAnsi="Arial" w:cs="Arial"/>
                <w:b/>
                <w:sz w:val="14"/>
                <w:szCs w:val="14"/>
              </w:rPr>
              <w:t>ями</w:t>
            </w:r>
            <w:proofErr w:type="spellEnd"/>
            <w:r w:rsidRPr="00DB02E4">
              <w:rPr>
                <w:rFonts w:ascii="Arial" w:hAnsi="Arial" w:cs="Arial"/>
                <w:b/>
                <w:sz w:val="14"/>
                <w:szCs w:val="14"/>
              </w:rPr>
              <w:t xml:space="preserve"> контракта работодателя</w:t>
            </w:r>
          </w:p>
        </w:tc>
        <w:tc>
          <w:tcPr>
            <w:tcW w:w="9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Pr="00DB02E4" w:rsidRDefault="00CF0021" w:rsidP="00D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7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Pr="00DB02E4" w:rsidRDefault="00CF0021" w:rsidP="00D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0021" w:rsidRPr="00DB02E4" w:rsidRDefault="00CF0021" w:rsidP="00D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CF0021" w:rsidRPr="00DB02E4" w:rsidTr="00DB02E4">
        <w:trPr>
          <w:gridAfter w:val="1"/>
          <w:trHeight w:hRule="exact" w:val="825"/>
        </w:trPr>
        <w:tc>
          <w:tcPr>
            <w:tcW w:w="30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Pr="00DB02E4" w:rsidRDefault="00CF0021" w:rsidP="00D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Pr="00DB02E4" w:rsidRDefault="00CF0021" w:rsidP="00D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Pr="00DB02E4" w:rsidRDefault="00CF0021" w:rsidP="00D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Pr="00DB02E4" w:rsidRDefault="00CF0021" w:rsidP="00D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9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Pr="00DB02E4" w:rsidRDefault="00CF0021" w:rsidP="00D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B02E4">
              <w:rPr>
                <w:rFonts w:ascii="Arial" w:hAnsi="Arial" w:cs="Arial"/>
                <w:b/>
                <w:sz w:val="14"/>
                <w:szCs w:val="14"/>
              </w:rPr>
              <w:t>женщин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after="0" w:line="123" w:lineRule="exact"/>
              <w:ind w:left="1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B02E4">
              <w:rPr>
                <w:rFonts w:ascii="Arial" w:hAnsi="Arial" w:cs="Arial"/>
                <w:b/>
                <w:sz w:val="14"/>
                <w:szCs w:val="14"/>
              </w:rPr>
              <w:t>в соответствии</w:t>
            </w:r>
            <w:r w:rsidRPr="00DB02E4">
              <w:rPr>
                <w:rFonts w:ascii="Arial" w:hAnsi="Arial" w:cs="Arial"/>
                <w:b/>
                <w:sz w:val="14"/>
                <w:szCs w:val="14"/>
              </w:rPr>
              <w:br/>
              <w:t>с заключенными</w:t>
            </w:r>
            <w:r w:rsidRPr="00DB02E4">
              <w:rPr>
                <w:rFonts w:ascii="Arial" w:hAnsi="Arial" w:cs="Arial"/>
                <w:b/>
                <w:sz w:val="14"/>
                <w:szCs w:val="14"/>
              </w:rPr>
              <w:br/>
              <w:t>договорами о</w:t>
            </w:r>
            <w:r w:rsidRPr="00DB02E4">
              <w:rPr>
                <w:rFonts w:ascii="Arial" w:hAnsi="Arial" w:cs="Arial"/>
                <w:b/>
                <w:sz w:val="14"/>
                <w:szCs w:val="14"/>
              </w:rPr>
              <w:br/>
              <w:t>целевом приеме</w:t>
            </w:r>
            <w:r w:rsidRPr="00DB02E4">
              <w:rPr>
                <w:rFonts w:ascii="Arial" w:hAnsi="Arial" w:cs="Arial"/>
                <w:b/>
                <w:sz w:val="14"/>
                <w:szCs w:val="14"/>
              </w:rPr>
              <w:br/>
              <w:t>и целевом об</w:t>
            </w:r>
            <w:r w:rsidRPr="00DB02E4">
              <w:rPr>
                <w:rFonts w:ascii="Arial" w:hAnsi="Arial" w:cs="Arial"/>
                <w:b/>
                <w:sz w:val="14"/>
                <w:szCs w:val="14"/>
              </w:rPr>
              <w:t>у</w:t>
            </w:r>
            <w:r w:rsidRPr="00DB02E4">
              <w:rPr>
                <w:rFonts w:ascii="Arial" w:hAnsi="Arial" w:cs="Arial"/>
                <w:b/>
                <w:sz w:val="14"/>
                <w:szCs w:val="14"/>
              </w:rPr>
              <w:t>чении</w:t>
            </w:r>
          </w:p>
        </w:tc>
        <w:tc>
          <w:tcPr>
            <w:tcW w:w="7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Pr="00DB02E4" w:rsidRDefault="00CF0021" w:rsidP="00D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Pr="00DB02E4" w:rsidRDefault="00CF0021" w:rsidP="00D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Pr="00DB02E4" w:rsidRDefault="00CF0021" w:rsidP="00D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B02E4">
              <w:rPr>
                <w:rFonts w:ascii="Arial" w:hAnsi="Arial" w:cs="Arial"/>
                <w:b/>
                <w:sz w:val="14"/>
                <w:szCs w:val="14"/>
              </w:rPr>
              <w:t>женщин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1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B02E4">
              <w:rPr>
                <w:rFonts w:ascii="Arial" w:hAnsi="Arial" w:cs="Arial"/>
                <w:b/>
                <w:sz w:val="14"/>
                <w:szCs w:val="14"/>
              </w:rPr>
              <w:t>из-за о</w:t>
            </w:r>
            <w:r w:rsidRPr="00DB02E4">
              <w:rPr>
                <w:rFonts w:ascii="Arial" w:hAnsi="Arial" w:cs="Arial"/>
                <w:b/>
                <w:sz w:val="14"/>
                <w:szCs w:val="14"/>
              </w:rPr>
              <w:t>т</w:t>
            </w:r>
            <w:r w:rsidRPr="00DB02E4">
              <w:rPr>
                <w:rFonts w:ascii="Arial" w:hAnsi="Arial" w:cs="Arial"/>
                <w:b/>
                <w:sz w:val="14"/>
                <w:szCs w:val="14"/>
              </w:rPr>
              <w:t>сутствия заявок</w:t>
            </w: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Pr="00DB02E4" w:rsidRDefault="00CF0021" w:rsidP="00D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Pr="00DB02E4" w:rsidRDefault="00CF0021" w:rsidP="00D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Pr="00DB02E4" w:rsidRDefault="00CF0021" w:rsidP="00D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Pr="00DB02E4" w:rsidRDefault="00CF0021" w:rsidP="00D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0021" w:rsidRPr="00DB02E4" w:rsidRDefault="00CF0021" w:rsidP="00D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F0021" w:rsidRPr="00DB02E4" w:rsidTr="00DB02E4">
        <w:trPr>
          <w:gridAfter w:val="1"/>
          <w:trHeight w:hRule="exact" w:val="225"/>
        </w:trPr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B02E4"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B02E4"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B02E4"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B02E4"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B02E4"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B02E4"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B02E4"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B02E4"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B02E4">
              <w:rPr>
                <w:rFonts w:ascii="Arial" w:hAnsi="Arial" w:cs="Arial"/>
                <w:b/>
                <w:sz w:val="14"/>
                <w:szCs w:val="14"/>
              </w:rPr>
              <w:t>9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B02E4">
              <w:rPr>
                <w:rFonts w:ascii="Arial" w:hAnsi="Arial" w:cs="Arial"/>
                <w:b/>
                <w:sz w:val="14"/>
                <w:szCs w:val="14"/>
              </w:rPr>
              <w:t>10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B02E4">
              <w:rPr>
                <w:rFonts w:ascii="Arial" w:hAnsi="Arial" w:cs="Arial"/>
                <w:b/>
                <w:sz w:val="14"/>
                <w:szCs w:val="14"/>
              </w:rPr>
              <w:t>11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B02E4">
              <w:rPr>
                <w:rFonts w:ascii="Arial" w:hAnsi="Arial" w:cs="Arial"/>
                <w:b/>
                <w:sz w:val="14"/>
                <w:szCs w:val="14"/>
              </w:rPr>
              <w:t>12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B02E4">
              <w:rPr>
                <w:rFonts w:ascii="Arial" w:hAnsi="Arial" w:cs="Arial"/>
                <w:b/>
                <w:sz w:val="14"/>
                <w:szCs w:val="14"/>
              </w:rPr>
              <w:t>13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B02E4">
              <w:rPr>
                <w:rFonts w:ascii="Arial" w:hAnsi="Arial" w:cs="Arial"/>
                <w:b/>
                <w:sz w:val="14"/>
                <w:szCs w:val="14"/>
              </w:rPr>
              <w:t>14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B02E4">
              <w:rPr>
                <w:rFonts w:ascii="Arial" w:hAnsi="Arial" w:cs="Arial"/>
                <w:b/>
                <w:sz w:val="14"/>
                <w:szCs w:val="14"/>
              </w:rPr>
              <w:t>15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B02E4">
              <w:rPr>
                <w:rFonts w:ascii="Arial" w:hAnsi="Arial" w:cs="Arial"/>
                <w:b/>
                <w:sz w:val="14"/>
                <w:szCs w:val="14"/>
              </w:rPr>
              <w:t>16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0021" w:rsidRPr="00DB02E4" w:rsidRDefault="00CF0021" w:rsidP="00D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CF0021" w:rsidRPr="00DB02E4" w:rsidTr="00DB02E4">
        <w:trPr>
          <w:gridAfter w:val="1"/>
          <w:trHeight w:hRule="exact" w:val="225"/>
        </w:trPr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Программы </w:t>
            </w:r>
            <w:proofErr w:type="spellStart"/>
            <w:r w:rsidRPr="00DB02E4">
              <w:rPr>
                <w:rFonts w:ascii="Arial" w:hAnsi="Arial" w:cs="Arial"/>
                <w:b/>
                <w:bCs/>
                <w:sz w:val="16"/>
                <w:szCs w:val="16"/>
              </w:rPr>
              <w:t>бакалавриата</w:t>
            </w:r>
            <w:proofErr w:type="spellEnd"/>
            <w:r w:rsidRPr="00DB02E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– всего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DB02E4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  <w:r w:rsidR="007E743E" w:rsidRPr="00DB02E4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DB02E4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DB02E4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DB02E4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bCs/>
                <w:sz w:val="16"/>
                <w:szCs w:val="16"/>
              </w:rPr>
              <w:t>90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DB02E4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DB02E4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0021" w:rsidRPr="00DB02E4" w:rsidRDefault="00CF0021" w:rsidP="00D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CF0021" w:rsidRPr="00DB02E4" w:rsidTr="00DB02E4">
        <w:trPr>
          <w:gridAfter w:val="1"/>
          <w:trHeight w:hRule="exact" w:val="345"/>
        </w:trPr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B02E4">
              <w:rPr>
                <w:rFonts w:ascii="Arial" w:hAnsi="Arial" w:cs="Arial"/>
                <w:b/>
                <w:sz w:val="14"/>
                <w:szCs w:val="14"/>
              </w:rPr>
              <w:t xml:space="preserve">в том числе по направлениям: </w:t>
            </w:r>
            <w:r w:rsidRPr="00DB02E4">
              <w:rPr>
                <w:rFonts w:ascii="Arial" w:hAnsi="Arial" w:cs="Arial"/>
                <w:b/>
                <w:sz w:val="14"/>
                <w:szCs w:val="14"/>
              </w:rPr>
              <w:br/>
              <w:t>Прикладная информатика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Pr="00DB02E4" w:rsidRDefault="00CF0021" w:rsidP="00DB02E4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09.03.03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DB02E4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DB02E4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DB02E4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0021" w:rsidRPr="00DB02E4" w:rsidRDefault="00CF0021" w:rsidP="00D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F0021" w:rsidRPr="00DB02E4" w:rsidTr="00DB02E4">
        <w:trPr>
          <w:gridAfter w:val="1"/>
          <w:trHeight w:hRule="exact" w:val="225"/>
        </w:trPr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B02E4">
              <w:rPr>
                <w:rFonts w:ascii="Arial" w:hAnsi="Arial" w:cs="Arial"/>
                <w:b/>
                <w:sz w:val="14"/>
                <w:szCs w:val="14"/>
              </w:rPr>
              <w:t>Землеустройство и кадастры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Pr="00DB02E4" w:rsidRDefault="00CF0021" w:rsidP="00DB02E4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21.03.02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DB02E4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DB02E4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0021" w:rsidRPr="00DB02E4" w:rsidRDefault="00CF0021" w:rsidP="00D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CF0021" w:rsidRPr="00DB02E4" w:rsidTr="00DB02E4">
        <w:trPr>
          <w:gridAfter w:val="1"/>
          <w:trHeight w:hRule="exact" w:val="225"/>
        </w:trPr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B02E4">
              <w:rPr>
                <w:rFonts w:ascii="Arial" w:hAnsi="Arial" w:cs="Arial"/>
                <w:b/>
                <w:sz w:val="14"/>
                <w:szCs w:val="14"/>
              </w:rPr>
              <w:t>Экономика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Pr="00DB02E4" w:rsidRDefault="00CF0021" w:rsidP="00DB02E4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38.03.01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DB02E4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="007E743E"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DB02E4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DB02E4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DB02E4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DB02E4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DB02E4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0021" w:rsidRPr="00DB02E4" w:rsidRDefault="00CF0021" w:rsidP="00D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CF0021" w:rsidRPr="00DB02E4" w:rsidTr="00DB02E4">
        <w:trPr>
          <w:gridAfter w:val="1"/>
          <w:trHeight w:hRule="exact" w:val="225"/>
        </w:trPr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B02E4">
              <w:rPr>
                <w:rFonts w:ascii="Arial" w:hAnsi="Arial" w:cs="Arial"/>
                <w:b/>
                <w:sz w:val="14"/>
                <w:szCs w:val="14"/>
              </w:rPr>
              <w:t>Менеджмент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Pr="00DB02E4" w:rsidRDefault="00CF0021" w:rsidP="00DB02E4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38.03.02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DB02E4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DB02E4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DB02E4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DB02E4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DB02E4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0021" w:rsidRPr="00DB02E4" w:rsidRDefault="00CF0021" w:rsidP="00D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CF0021" w:rsidRPr="00DB02E4" w:rsidTr="00DB02E4">
        <w:trPr>
          <w:gridAfter w:val="1"/>
          <w:trHeight w:hRule="exact" w:val="225"/>
        </w:trPr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B02E4">
              <w:rPr>
                <w:rFonts w:ascii="Arial" w:hAnsi="Arial" w:cs="Arial"/>
                <w:b/>
                <w:sz w:val="14"/>
                <w:szCs w:val="14"/>
              </w:rPr>
              <w:t>Управление персоналом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Pr="00DB02E4" w:rsidRDefault="00CF0021" w:rsidP="00DB02E4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38.03.03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DB02E4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DB02E4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0021" w:rsidRPr="00DB02E4" w:rsidRDefault="00CF0021" w:rsidP="00D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CF0021" w:rsidRPr="00DB02E4" w:rsidTr="00DB02E4">
        <w:trPr>
          <w:gridAfter w:val="1"/>
          <w:trHeight w:hRule="exact" w:val="345"/>
        </w:trPr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B02E4">
              <w:rPr>
                <w:rFonts w:ascii="Arial" w:hAnsi="Arial" w:cs="Arial"/>
                <w:b/>
                <w:sz w:val="14"/>
                <w:szCs w:val="14"/>
              </w:rPr>
              <w:t>Государственное и муниципальное управление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Pr="00DB02E4" w:rsidRDefault="00CF0021" w:rsidP="00DB02E4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38.03.04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DB02E4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DB02E4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DB02E4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DB02E4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DB02E4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DB02E4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0021" w:rsidRPr="00DB02E4" w:rsidRDefault="00CF0021" w:rsidP="00D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F0021" w:rsidRPr="00DB02E4" w:rsidTr="00DB02E4">
        <w:trPr>
          <w:gridAfter w:val="1"/>
          <w:trHeight w:hRule="exact" w:val="225"/>
        </w:trPr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B02E4">
              <w:rPr>
                <w:rFonts w:ascii="Arial" w:hAnsi="Arial" w:cs="Arial"/>
                <w:b/>
                <w:sz w:val="14"/>
                <w:szCs w:val="14"/>
              </w:rPr>
              <w:t>Торговое дело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Pr="00DB02E4" w:rsidRDefault="00CF0021" w:rsidP="00DB02E4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38.03.06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DB02E4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DB02E4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0021" w:rsidRPr="00DB02E4" w:rsidRDefault="00CF0021" w:rsidP="00D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CF0021" w:rsidRPr="00DB02E4" w:rsidTr="00DB02E4">
        <w:trPr>
          <w:gridAfter w:val="1"/>
          <w:trHeight w:hRule="exact" w:val="225"/>
        </w:trPr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B02E4">
              <w:rPr>
                <w:rFonts w:ascii="Arial" w:hAnsi="Arial" w:cs="Arial"/>
                <w:b/>
                <w:sz w:val="14"/>
                <w:szCs w:val="14"/>
              </w:rPr>
              <w:t>Социология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Pr="00DB02E4" w:rsidRDefault="00CF0021" w:rsidP="00DB02E4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39.03.01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DB02E4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DB02E4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7E743E"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DB02E4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DB02E4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0021" w:rsidRPr="00DB02E4" w:rsidRDefault="00CF0021" w:rsidP="00D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CF0021" w:rsidRPr="00DB02E4" w:rsidTr="00DB02E4">
        <w:trPr>
          <w:gridAfter w:val="1"/>
          <w:trHeight w:hRule="exact" w:val="225"/>
        </w:trPr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B02E4">
              <w:rPr>
                <w:rFonts w:ascii="Arial" w:hAnsi="Arial" w:cs="Arial"/>
                <w:b/>
                <w:sz w:val="14"/>
                <w:szCs w:val="14"/>
              </w:rPr>
              <w:t>Юриспруденция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Pr="00DB02E4" w:rsidRDefault="00CF0021" w:rsidP="00DB02E4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40.03.01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DB02E4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DB02E4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DB02E4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0021" w:rsidRPr="00DB02E4" w:rsidRDefault="00CF0021" w:rsidP="00D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CF0021" w:rsidRPr="00DB02E4" w:rsidTr="00DB02E4">
        <w:trPr>
          <w:gridAfter w:val="1"/>
          <w:trHeight w:hRule="exact" w:val="225"/>
        </w:trPr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B02E4">
              <w:rPr>
                <w:rFonts w:ascii="Arial" w:hAnsi="Arial" w:cs="Arial"/>
                <w:b/>
                <w:sz w:val="14"/>
                <w:szCs w:val="14"/>
              </w:rPr>
              <w:t>Сервис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Pr="00DB02E4" w:rsidRDefault="00CF0021" w:rsidP="00DB02E4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43.03.01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DB02E4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DB02E4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DB02E4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DB02E4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0021" w:rsidRPr="00DB02E4" w:rsidRDefault="00CF0021" w:rsidP="00D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CF0021" w:rsidRPr="00DB02E4" w:rsidTr="00DB02E4">
        <w:trPr>
          <w:gridAfter w:val="1"/>
          <w:trHeight w:hRule="exact" w:val="341"/>
        </w:trPr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B02E4">
              <w:rPr>
                <w:rFonts w:ascii="Arial" w:hAnsi="Arial" w:cs="Arial"/>
                <w:b/>
                <w:sz w:val="14"/>
                <w:szCs w:val="14"/>
              </w:rPr>
              <w:t>Туризм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Pr="00DB02E4" w:rsidRDefault="00CF0021" w:rsidP="00DB02E4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43.03.02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DB02E4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DB02E4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DB02E4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DB02E4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0021" w:rsidRPr="00DB02E4" w:rsidRDefault="00CF0021" w:rsidP="00D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CF0021" w:rsidRPr="00DB02E4" w:rsidTr="00DB02E4">
        <w:trPr>
          <w:gridAfter w:val="1"/>
          <w:trHeight w:hRule="exact" w:val="402"/>
        </w:trPr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Программы </w:t>
            </w:r>
            <w:proofErr w:type="spellStart"/>
            <w:r w:rsidRPr="00DB02E4">
              <w:rPr>
                <w:rFonts w:ascii="Arial" w:hAnsi="Arial" w:cs="Arial"/>
                <w:b/>
                <w:bCs/>
                <w:sz w:val="16"/>
                <w:szCs w:val="16"/>
              </w:rPr>
              <w:t>специалитета</w:t>
            </w:r>
            <w:proofErr w:type="spellEnd"/>
            <w:r w:rsidRPr="00DB02E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– всего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DB02E4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DB02E4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0021" w:rsidRPr="00DB02E4" w:rsidRDefault="00CF0021" w:rsidP="00D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CF0021" w:rsidRPr="00DB02E4" w:rsidTr="00DB02E4">
        <w:trPr>
          <w:gridAfter w:val="1"/>
          <w:trHeight w:hRule="exact" w:val="421"/>
        </w:trPr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B02E4">
              <w:rPr>
                <w:rFonts w:ascii="Arial" w:hAnsi="Arial" w:cs="Arial"/>
                <w:b/>
                <w:sz w:val="14"/>
                <w:szCs w:val="14"/>
              </w:rPr>
              <w:t xml:space="preserve">в том числе по специальностям: </w:t>
            </w:r>
            <w:r w:rsidRPr="00DB02E4">
              <w:rPr>
                <w:rFonts w:ascii="Arial" w:hAnsi="Arial" w:cs="Arial"/>
                <w:b/>
                <w:sz w:val="14"/>
                <w:szCs w:val="14"/>
              </w:rPr>
              <w:br/>
              <w:t>Экономическая безопасность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Pr="00DB02E4" w:rsidRDefault="00CF0021" w:rsidP="00DB02E4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38.05.01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DB02E4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DB02E4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0021" w:rsidRPr="00DB02E4" w:rsidRDefault="00CF0021" w:rsidP="00D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F0021" w:rsidRPr="00DB02E4" w:rsidTr="00DB02E4">
        <w:trPr>
          <w:gridAfter w:val="1"/>
          <w:trHeight w:hRule="exact" w:val="345"/>
        </w:trPr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B02E4">
              <w:rPr>
                <w:rFonts w:ascii="Arial" w:hAnsi="Arial" w:cs="Arial"/>
                <w:b/>
                <w:sz w:val="14"/>
                <w:szCs w:val="14"/>
              </w:rPr>
              <w:t>Правовое обеспечение национальной без</w:t>
            </w:r>
            <w:r w:rsidRPr="00DB02E4">
              <w:rPr>
                <w:rFonts w:ascii="Arial" w:hAnsi="Arial" w:cs="Arial"/>
                <w:b/>
                <w:sz w:val="14"/>
                <w:szCs w:val="14"/>
              </w:rPr>
              <w:t>о</w:t>
            </w:r>
            <w:r w:rsidRPr="00DB02E4">
              <w:rPr>
                <w:rFonts w:ascii="Arial" w:hAnsi="Arial" w:cs="Arial"/>
                <w:b/>
                <w:sz w:val="14"/>
                <w:szCs w:val="14"/>
              </w:rPr>
              <w:t>пасности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Pr="00DB02E4" w:rsidRDefault="00CF0021" w:rsidP="00DB02E4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40.05.01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DB02E4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DB02E4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0021" w:rsidRPr="00DB02E4" w:rsidRDefault="00CF0021" w:rsidP="00D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F0021" w:rsidRPr="00DB02E4" w:rsidTr="00DB02E4">
        <w:trPr>
          <w:gridAfter w:val="1"/>
          <w:trHeight w:hRule="exact" w:val="406"/>
        </w:trPr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bCs/>
                <w:sz w:val="16"/>
                <w:szCs w:val="16"/>
              </w:rPr>
              <w:t>Программы магистратуры – всего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DB02E4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DB02E4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DB02E4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DB02E4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0021" w:rsidRPr="00DB02E4" w:rsidRDefault="00CF0021" w:rsidP="00D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CF0021" w:rsidRPr="00DB02E4" w:rsidTr="00DB02E4">
        <w:trPr>
          <w:gridAfter w:val="1"/>
          <w:trHeight w:hRule="exact" w:val="345"/>
        </w:trPr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B02E4">
              <w:rPr>
                <w:rFonts w:ascii="Arial" w:hAnsi="Arial" w:cs="Arial"/>
                <w:b/>
                <w:sz w:val="14"/>
                <w:szCs w:val="14"/>
              </w:rPr>
              <w:t xml:space="preserve">в том числе по направлениям: </w:t>
            </w:r>
            <w:r w:rsidRPr="00DB02E4">
              <w:rPr>
                <w:rFonts w:ascii="Arial" w:hAnsi="Arial" w:cs="Arial"/>
                <w:b/>
                <w:sz w:val="14"/>
                <w:szCs w:val="14"/>
              </w:rPr>
              <w:br/>
              <w:t>Прикладная информатика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Pr="00DB02E4" w:rsidRDefault="00CF0021" w:rsidP="00DB02E4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09.04.03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DB02E4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DB02E4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0021" w:rsidRPr="00DB02E4" w:rsidRDefault="00CF0021" w:rsidP="00D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F0021" w:rsidRPr="00DB02E4" w:rsidTr="00DB02E4">
        <w:trPr>
          <w:gridAfter w:val="1"/>
          <w:trHeight w:hRule="exact" w:val="225"/>
        </w:trPr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B02E4">
              <w:rPr>
                <w:rFonts w:ascii="Arial" w:hAnsi="Arial" w:cs="Arial"/>
                <w:b/>
                <w:sz w:val="14"/>
                <w:szCs w:val="14"/>
              </w:rPr>
              <w:t>Землеустройство и кадастры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Pr="00DB02E4" w:rsidRDefault="00CF0021" w:rsidP="00DB02E4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21.04.02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DB02E4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DB02E4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0021" w:rsidRPr="00DB02E4" w:rsidRDefault="00CF0021" w:rsidP="00D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CF0021" w:rsidRPr="00DB02E4" w:rsidTr="00DB02E4">
        <w:trPr>
          <w:gridAfter w:val="1"/>
          <w:trHeight w:hRule="exact" w:val="225"/>
        </w:trPr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B02E4">
              <w:rPr>
                <w:rFonts w:ascii="Arial" w:hAnsi="Arial" w:cs="Arial"/>
                <w:b/>
                <w:sz w:val="14"/>
                <w:szCs w:val="14"/>
              </w:rPr>
              <w:t>Экономика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Pr="00DB02E4" w:rsidRDefault="00CF0021" w:rsidP="00DB02E4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38.04.01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DB02E4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DB02E4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DB02E4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DB02E4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0021" w:rsidRPr="00DB02E4" w:rsidRDefault="00CF0021" w:rsidP="00D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CF0021" w:rsidRPr="00DB02E4" w:rsidTr="00DB02E4">
        <w:trPr>
          <w:gridAfter w:val="1"/>
          <w:trHeight w:hRule="exact" w:val="225"/>
        </w:trPr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B02E4">
              <w:rPr>
                <w:rFonts w:ascii="Arial" w:hAnsi="Arial" w:cs="Arial"/>
                <w:b/>
                <w:sz w:val="14"/>
                <w:szCs w:val="14"/>
              </w:rPr>
              <w:t>Менеджмент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Pr="00DB02E4" w:rsidRDefault="00CF0021" w:rsidP="00DB02E4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38.04.02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DB02E4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DB02E4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DB02E4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0021" w:rsidRPr="00DB02E4" w:rsidRDefault="00CF0021" w:rsidP="00D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CF0021" w:rsidRPr="00DB02E4" w:rsidTr="00DB02E4">
        <w:trPr>
          <w:gridAfter w:val="1"/>
          <w:trHeight w:hRule="exact" w:val="225"/>
        </w:trPr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B02E4">
              <w:rPr>
                <w:rFonts w:ascii="Arial" w:hAnsi="Arial" w:cs="Arial"/>
                <w:b/>
                <w:sz w:val="14"/>
                <w:szCs w:val="14"/>
              </w:rPr>
              <w:t>Управление персоналом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Pr="00DB02E4" w:rsidRDefault="00CF0021" w:rsidP="00DB02E4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38.04.03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DB02E4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DB02E4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0021" w:rsidRPr="00DB02E4" w:rsidRDefault="00CF0021" w:rsidP="00D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CF0021" w:rsidRPr="00DB02E4" w:rsidTr="00DB02E4">
        <w:trPr>
          <w:gridAfter w:val="1"/>
          <w:trHeight w:hRule="exact" w:val="345"/>
        </w:trPr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B02E4">
              <w:rPr>
                <w:rFonts w:ascii="Arial" w:hAnsi="Arial" w:cs="Arial"/>
                <w:b/>
                <w:sz w:val="14"/>
                <w:szCs w:val="14"/>
              </w:rPr>
              <w:t>Государственное и муниципальное управление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Pr="00DB02E4" w:rsidRDefault="00CF0021" w:rsidP="00DB02E4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38.04.04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DB02E4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7E743E"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DB02E4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DB02E4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0021" w:rsidRPr="00DB02E4" w:rsidRDefault="00CF0021" w:rsidP="00D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F0021" w:rsidRPr="00DB02E4" w:rsidTr="00DB02E4">
        <w:trPr>
          <w:gridAfter w:val="1"/>
          <w:trHeight w:hRule="exact" w:val="225"/>
        </w:trPr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B02E4">
              <w:rPr>
                <w:rFonts w:ascii="Arial" w:hAnsi="Arial" w:cs="Arial"/>
                <w:b/>
                <w:sz w:val="14"/>
                <w:szCs w:val="14"/>
              </w:rPr>
              <w:t>Торговое дело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Pr="00DB02E4" w:rsidRDefault="00CF0021" w:rsidP="00DB02E4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38.04.06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DB02E4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DB02E4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0021" w:rsidRPr="00DB02E4" w:rsidRDefault="00CF0021" w:rsidP="00D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CF0021" w:rsidRPr="00DB02E4" w:rsidTr="00DB02E4">
        <w:trPr>
          <w:gridAfter w:val="1"/>
          <w:trHeight w:hRule="exact" w:val="225"/>
        </w:trPr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B02E4">
              <w:rPr>
                <w:rFonts w:ascii="Arial" w:hAnsi="Arial" w:cs="Arial"/>
                <w:b/>
                <w:sz w:val="14"/>
                <w:szCs w:val="14"/>
              </w:rPr>
              <w:t>Финансы и кредит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Pr="00DB02E4" w:rsidRDefault="00CF0021" w:rsidP="00DB02E4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38.04.08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DB02E4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DB02E4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0021" w:rsidRPr="00DB02E4" w:rsidRDefault="00CF0021" w:rsidP="00D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</w:tr>
      <w:tr w:rsidR="00CF0021" w:rsidRPr="00DB02E4" w:rsidTr="00DB02E4">
        <w:trPr>
          <w:gridAfter w:val="1"/>
          <w:trHeight w:hRule="exact" w:val="338"/>
        </w:trPr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B02E4">
              <w:rPr>
                <w:rFonts w:ascii="Arial" w:hAnsi="Arial" w:cs="Arial"/>
                <w:b/>
                <w:sz w:val="14"/>
                <w:szCs w:val="14"/>
              </w:rPr>
              <w:t>Жилищное хозяйство и коммунальная и</w:t>
            </w:r>
            <w:r w:rsidRPr="00DB02E4">
              <w:rPr>
                <w:rFonts w:ascii="Arial" w:hAnsi="Arial" w:cs="Arial"/>
                <w:b/>
                <w:sz w:val="14"/>
                <w:szCs w:val="14"/>
              </w:rPr>
              <w:t>н</w:t>
            </w:r>
            <w:r w:rsidRPr="00DB02E4">
              <w:rPr>
                <w:rFonts w:ascii="Arial" w:hAnsi="Arial" w:cs="Arial"/>
                <w:b/>
                <w:sz w:val="14"/>
                <w:szCs w:val="14"/>
              </w:rPr>
              <w:t>фраструктура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Pr="00DB02E4" w:rsidRDefault="00CF0021" w:rsidP="00DB02E4">
            <w:pPr>
              <w:widowControl w:val="0"/>
              <w:autoSpaceDE w:val="0"/>
              <w:autoSpaceDN w:val="0"/>
              <w:adjustRightInd w:val="0"/>
              <w:spacing w:before="15" w:after="0" w:line="152" w:lineRule="exact"/>
              <w:ind w:left="9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38.04.10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DB02E4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DB02E4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0021" w:rsidRPr="00DB02E4" w:rsidRDefault="00CF0021" w:rsidP="00D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F0021" w:rsidRPr="00DB02E4" w:rsidTr="00DB02E4">
        <w:trPr>
          <w:gridAfter w:val="1"/>
          <w:trHeight w:hRule="exact" w:val="570"/>
        </w:trPr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 xml:space="preserve">Всего по программам </w:t>
            </w:r>
            <w:proofErr w:type="spellStart"/>
            <w:r w:rsidRPr="00DB02E4">
              <w:rPr>
                <w:rFonts w:ascii="Arial" w:hAnsi="Arial" w:cs="Arial"/>
                <w:b/>
                <w:bCs/>
                <w:sz w:val="16"/>
                <w:szCs w:val="16"/>
              </w:rPr>
              <w:t>бакалавриата</w:t>
            </w:r>
            <w:proofErr w:type="spellEnd"/>
            <w:r w:rsidRPr="00DB02E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DB02E4">
              <w:rPr>
                <w:rFonts w:ascii="Arial" w:hAnsi="Arial" w:cs="Arial"/>
                <w:b/>
                <w:bCs/>
                <w:sz w:val="16"/>
                <w:szCs w:val="16"/>
              </w:rPr>
              <w:t>специалитета</w:t>
            </w:r>
            <w:proofErr w:type="spellEnd"/>
            <w:r w:rsidRPr="00DB02E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и магистратуры (сумма стр. 01–03; 05–07)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DB02E4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DB02E4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DC75BB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DB02E4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126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DB02E4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DB02E4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21" w:rsidRPr="00DB02E4" w:rsidRDefault="007E743E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02E4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0021" w:rsidRPr="00DB02E4" w:rsidRDefault="00CF0021" w:rsidP="00D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F0021" w:rsidTr="00DB02E4">
        <w:trPr>
          <w:trHeight w:hRule="exact" w:val="212"/>
        </w:trPr>
        <w:tc>
          <w:tcPr>
            <w:tcW w:w="15731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0021" w:rsidRDefault="00CF0021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0021" w:rsidRDefault="00CF0021" w:rsidP="00DB0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CF0021" w:rsidTr="00DB02E4">
        <w:trPr>
          <w:gridAfter w:val="2"/>
          <w:wAfter w:w="22" w:type="dxa"/>
          <w:trHeight w:hRule="exact" w:val="300"/>
        </w:trPr>
        <w:tc>
          <w:tcPr>
            <w:tcW w:w="9102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0021" w:rsidRDefault="00CF0021" w:rsidP="00DB02E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3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0021" w:rsidRDefault="003D0C31" w:rsidP="00DB02E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4114800" cy="1905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021" w:rsidRDefault="00CF002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CF0021">
          <w:pgSz w:w="16867" w:h="11926" w:orient="landscape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082"/>
        <w:gridCol w:w="376"/>
        <w:gridCol w:w="527"/>
        <w:gridCol w:w="978"/>
        <w:gridCol w:w="903"/>
        <w:gridCol w:w="678"/>
        <w:gridCol w:w="1279"/>
        <w:gridCol w:w="752"/>
        <w:gridCol w:w="527"/>
        <w:gridCol w:w="753"/>
        <w:gridCol w:w="752"/>
        <w:gridCol w:w="753"/>
        <w:gridCol w:w="827"/>
        <w:gridCol w:w="301"/>
        <w:gridCol w:w="452"/>
        <w:gridCol w:w="1053"/>
        <w:gridCol w:w="979"/>
        <w:gridCol w:w="752"/>
        <w:gridCol w:w="14"/>
        <w:gridCol w:w="14"/>
        <w:gridCol w:w="22"/>
        <w:gridCol w:w="7"/>
      </w:tblGrid>
      <w:tr w:rsidR="00CF0021">
        <w:trPr>
          <w:gridAfter w:val="1"/>
          <w:trHeight w:hRule="exact" w:val="218"/>
        </w:trPr>
        <w:tc>
          <w:tcPr>
            <w:tcW w:w="14972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0021" w:rsidRDefault="007E743E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Федеральное государственное бюджетное образовательное учреждение высшего образования "Самарский государственный экономический университет"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CF0021" w:rsidRDefault="007E743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0021" w:rsidRDefault="00CF002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CF0021">
        <w:trPr>
          <w:gridAfter w:val="1"/>
          <w:trHeight w:hRule="exact" w:val="218"/>
        </w:trPr>
        <w:tc>
          <w:tcPr>
            <w:tcW w:w="14972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</w:tcPr>
          <w:p w:rsidR="00CF0021" w:rsidRDefault="00CF0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0021" w:rsidRDefault="00CF002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F0021" w:rsidRDefault="00CF0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CF0021">
        <w:trPr>
          <w:gridAfter w:val="1"/>
          <w:trHeight w:hRule="exact" w:val="218"/>
        </w:trPr>
        <w:tc>
          <w:tcPr>
            <w:tcW w:w="1248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F0021" w:rsidRDefault="007E743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Очное обучение</w:t>
            </w:r>
          </w:p>
        </w:tc>
        <w:tc>
          <w:tcPr>
            <w:tcW w:w="32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0021" w:rsidRDefault="007E743E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Продолжение подраздела 2.11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F0021" w:rsidRDefault="00CF0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CF0021">
        <w:trPr>
          <w:gridAfter w:val="1"/>
          <w:trHeight w:hRule="exact" w:val="218"/>
        </w:trPr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Default="007E743E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Default="007E743E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Default="007E743E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Default="007E743E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Default="007E743E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Default="007E743E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Default="007E743E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Default="007E743E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Default="007E743E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Default="007E743E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Default="007E743E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Default="007E743E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7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Default="007E743E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Default="007E743E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Default="007E743E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Default="007E743E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F0021" w:rsidRDefault="00CF0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CF0021">
        <w:trPr>
          <w:gridAfter w:val="1"/>
          <w:trHeight w:hRule="exact" w:val="551"/>
        </w:trPr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Default="007E743E">
            <w:pPr>
              <w:widowControl w:val="0"/>
              <w:autoSpaceDE w:val="0"/>
              <w:autoSpaceDN w:val="0"/>
              <w:adjustRightInd w:val="0"/>
              <w:spacing w:before="14" w:after="0" w:line="16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том числе обучались за счет бю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жетных ассигнований: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федерального бюджета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0021" w:rsidRDefault="007E743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0021" w:rsidRDefault="007E743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0021" w:rsidRDefault="007E743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021" w:rsidRDefault="007E743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021" w:rsidRDefault="007E743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021" w:rsidRDefault="007E743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021" w:rsidRDefault="00DB02E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021" w:rsidRDefault="007E743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021" w:rsidRDefault="007E743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021" w:rsidRDefault="007E743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021" w:rsidRDefault="007E743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021" w:rsidRDefault="007E743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021" w:rsidRDefault="007E743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021" w:rsidRDefault="007E743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021" w:rsidRDefault="007E743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F0021" w:rsidRDefault="00CF0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0021">
        <w:trPr>
          <w:gridAfter w:val="1"/>
          <w:trHeight w:hRule="exact" w:val="218"/>
        </w:trPr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Default="007E743E">
            <w:pPr>
              <w:widowControl w:val="0"/>
              <w:autoSpaceDE w:val="0"/>
              <w:autoSpaceDN w:val="0"/>
              <w:adjustRightInd w:val="0"/>
              <w:spacing w:before="14" w:after="0" w:line="16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бюджета субъекта РФ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0021" w:rsidRDefault="007E743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0021" w:rsidRDefault="007E743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0021" w:rsidRDefault="007E743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021" w:rsidRDefault="007E743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021" w:rsidRDefault="007E743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021" w:rsidRDefault="007E743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021" w:rsidRDefault="007E743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021" w:rsidRDefault="007E743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021" w:rsidRDefault="007E743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021" w:rsidRDefault="007E743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021" w:rsidRDefault="007E743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021" w:rsidRDefault="007E743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021" w:rsidRDefault="007E743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021" w:rsidRDefault="007E743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021" w:rsidRDefault="007E743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F0021" w:rsidRDefault="00CF0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CF0021">
        <w:trPr>
          <w:gridAfter w:val="1"/>
          <w:trHeight w:hRule="exact" w:val="218"/>
        </w:trPr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021" w:rsidRDefault="007E743E">
            <w:pPr>
              <w:widowControl w:val="0"/>
              <w:autoSpaceDE w:val="0"/>
              <w:autoSpaceDN w:val="0"/>
              <w:adjustRightInd w:val="0"/>
              <w:spacing w:before="14" w:after="0" w:line="16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местного бюджета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0021" w:rsidRDefault="007E743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0021" w:rsidRDefault="007E743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0021" w:rsidRDefault="007E743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021" w:rsidRDefault="007E743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021" w:rsidRDefault="007E743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021" w:rsidRDefault="007E743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021" w:rsidRDefault="007E743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021" w:rsidRDefault="007E743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021" w:rsidRDefault="007E743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021" w:rsidRDefault="007E743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021" w:rsidRDefault="007E743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021" w:rsidRDefault="007E743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021" w:rsidRDefault="007E743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021" w:rsidRDefault="007E743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021" w:rsidRDefault="007E743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F0021" w:rsidRDefault="00CF0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CF0021">
        <w:trPr>
          <w:trHeight w:hRule="exact" w:val="8266"/>
        </w:trPr>
        <w:tc>
          <w:tcPr>
            <w:tcW w:w="1573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F0021" w:rsidRDefault="00CF002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F0021" w:rsidRDefault="00CF0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0021">
        <w:trPr>
          <w:gridAfter w:val="2"/>
          <w:wAfter w:w="22" w:type="dxa"/>
          <w:trHeight w:hRule="exact" w:val="290"/>
        </w:trPr>
        <w:tc>
          <w:tcPr>
            <w:tcW w:w="910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F0021" w:rsidRDefault="00CF002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3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F0021" w:rsidRDefault="003D0C3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4114800" cy="19050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743E" w:rsidRDefault="007E743E"/>
    <w:sectPr w:rsidR="007E743E" w:rsidSect="00CF0021">
      <w:pgSz w:w="16867" w:h="11926" w:orient="landscape"/>
      <w:pgMar w:top="565" w:right="565" w:bottom="565" w:left="565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33781"/>
    <w:rsid w:val="003D0C31"/>
    <w:rsid w:val="00733781"/>
    <w:rsid w:val="007E743E"/>
    <w:rsid w:val="00CF0021"/>
    <w:rsid w:val="00DB02E4"/>
    <w:rsid w:val="00DC7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2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FastReport</dc:creator>
  <cp:lastModifiedBy>BulyshevaA.O</cp:lastModifiedBy>
  <cp:revision>2</cp:revision>
  <dcterms:created xsi:type="dcterms:W3CDTF">2020-12-29T12:04:00Z</dcterms:created>
  <dcterms:modified xsi:type="dcterms:W3CDTF">2020-12-29T12:04:00Z</dcterms:modified>
</cp:coreProperties>
</file>