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4E" w:rsidRPr="00135FFB" w:rsidRDefault="0040094E" w:rsidP="0040094E">
      <w:pPr>
        <w:jc w:val="center"/>
        <w:rPr>
          <w:b/>
          <w:noProof/>
          <w:sz w:val="24"/>
          <w:szCs w:val="24"/>
        </w:rPr>
      </w:pPr>
    </w:p>
    <w:p w:rsidR="0040094E" w:rsidRDefault="0040094E" w:rsidP="0040094E">
      <w:pPr>
        <w:jc w:val="center"/>
        <w:rPr>
          <w:b/>
          <w:noProof/>
          <w:sz w:val="24"/>
          <w:szCs w:val="24"/>
        </w:rPr>
      </w:pPr>
      <w:r w:rsidRPr="00135FFB">
        <w:rPr>
          <w:b/>
          <w:noProof/>
          <w:sz w:val="24"/>
          <w:szCs w:val="24"/>
        </w:rPr>
        <w:t>УЧЕБНЫЙ ПЛАН</w:t>
      </w:r>
    </w:p>
    <w:p w:rsidR="007634C6" w:rsidRPr="00135FFB" w:rsidRDefault="007634C6" w:rsidP="0040094E">
      <w:pPr>
        <w:jc w:val="center"/>
        <w:rPr>
          <w:b/>
          <w:noProof/>
          <w:sz w:val="24"/>
          <w:szCs w:val="24"/>
        </w:rPr>
      </w:pPr>
    </w:p>
    <w:p w:rsidR="0040094E" w:rsidRPr="00135FFB" w:rsidRDefault="0040094E" w:rsidP="0040094E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 xml:space="preserve">дополнительной профессиональной программы повышения квалификации </w:t>
      </w:r>
    </w:p>
    <w:p w:rsidR="0040094E" w:rsidRPr="007634C6" w:rsidRDefault="0040094E" w:rsidP="004009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34C6">
        <w:rPr>
          <w:b/>
          <w:sz w:val="28"/>
          <w:szCs w:val="28"/>
        </w:rPr>
        <w:t>«Кадровое делопроизводство»</w:t>
      </w:r>
    </w:p>
    <w:p w:rsidR="0040094E" w:rsidRPr="007634C6" w:rsidRDefault="0040094E" w:rsidP="0040094E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3085"/>
        <w:gridCol w:w="7229"/>
      </w:tblGrid>
      <w:tr w:rsidR="0040094E" w:rsidRPr="00135FFB" w:rsidTr="00C059FB">
        <w:tc>
          <w:tcPr>
            <w:tcW w:w="3085" w:type="dxa"/>
            <w:hideMark/>
          </w:tcPr>
          <w:p w:rsidR="0040094E" w:rsidRPr="00135FFB" w:rsidRDefault="0040094E" w:rsidP="00C059FB">
            <w:pPr>
              <w:spacing w:before="15" w:after="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</w:tcPr>
          <w:p w:rsidR="0040094E" w:rsidRPr="00135FFB" w:rsidRDefault="0040094E" w:rsidP="00C05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0094E" w:rsidRPr="00135FFB" w:rsidTr="00C059FB">
        <w:tc>
          <w:tcPr>
            <w:tcW w:w="3085" w:type="dxa"/>
            <w:hideMark/>
          </w:tcPr>
          <w:p w:rsidR="0040094E" w:rsidRPr="00135FFB" w:rsidRDefault="0040094E" w:rsidP="00C059FB">
            <w:pPr>
              <w:spacing w:before="15" w:after="15"/>
              <w:rPr>
                <w:sz w:val="24"/>
                <w:szCs w:val="24"/>
                <w:lang w:eastAsia="en-US"/>
              </w:rPr>
            </w:pPr>
            <w:r w:rsidRPr="00135FFB">
              <w:rPr>
                <w:sz w:val="24"/>
                <w:szCs w:val="24"/>
                <w:lang w:eastAsia="en-US"/>
              </w:rPr>
              <w:t xml:space="preserve">Количество часов:  </w:t>
            </w:r>
          </w:p>
        </w:tc>
        <w:tc>
          <w:tcPr>
            <w:tcW w:w="7229" w:type="dxa"/>
          </w:tcPr>
          <w:p w:rsidR="0040094E" w:rsidRPr="00135FFB" w:rsidRDefault="0040094E" w:rsidP="00C059FB">
            <w:pPr>
              <w:spacing w:before="15" w:after="15"/>
              <w:jc w:val="both"/>
              <w:rPr>
                <w:sz w:val="24"/>
                <w:szCs w:val="24"/>
                <w:lang w:eastAsia="en-US"/>
              </w:rPr>
            </w:pPr>
            <w:r w:rsidRPr="00135FFB">
              <w:rPr>
                <w:sz w:val="24"/>
                <w:szCs w:val="24"/>
                <w:lang w:eastAsia="en-US"/>
              </w:rPr>
              <w:t>42 часа</w:t>
            </w:r>
          </w:p>
        </w:tc>
      </w:tr>
      <w:tr w:rsidR="0040094E" w:rsidRPr="00135FFB" w:rsidTr="00C059FB">
        <w:tc>
          <w:tcPr>
            <w:tcW w:w="3085" w:type="dxa"/>
            <w:hideMark/>
          </w:tcPr>
          <w:p w:rsidR="0040094E" w:rsidRPr="00135FFB" w:rsidRDefault="0040094E" w:rsidP="00C059FB">
            <w:pPr>
              <w:spacing w:before="15" w:after="15"/>
              <w:rPr>
                <w:sz w:val="24"/>
                <w:szCs w:val="24"/>
                <w:lang w:eastAsia="en-US"/>
              </w:rPr>
            </w:pPr>
            <w:r w:rsidRPr="00135FFB">
              <w:rPr>
                <w:sz w:val="24"/>
                <w:szCs w:val="24"/>
                <w:lang w:eastAsia="en-US"/>
              </w:rPr>
              <w:t>Форма обучения:</w:t>
            </w:r>
          </w:p>
        </w:tc>
        <w:tc>
          <w:tcPr>
            <w:tcW w:w="7229" w:type="dxa"/>
          </w:tcPr>
          <w:p w:rsidR="0040094E" w:rsidRPr="00135FFB" w:rsidRDefault="007634C6" w:rsidP="00C059FB">
            <w:pPr>
              <w:tabs>
                <w:tab w:val="num" w:pos="1080"/>
              </w:tabs>
              <w:spacing w:before="15" w:after="15" w:line="360" w:lineRule="auto"/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очное</w:t>
            </w:r>
            <w:proofErr w:type="gramEnd"/>
            <w:r>
              <w:rPr>
                <w:sz w:val="24"/>
                <w:szCs w:val="24"/>
              </w:rPr>
              <w:t>,  ДОТ</w:t>
            </w:r>
          </w:p>
        </w:tc>
      </w:tr>
    </w:tbl>
    <w:p w:rsidR="0040094E" w:rsidRPr="00135FFB" w:rsidRDefault="0040094E" w:rsidP="007634C6">
      <w:pPr>
        <w:spacing w:line="360" w:lineRule="auto"/>
        <w:rPr>
          <w:vanish/>
        </w:rPr>
      </w:pPr>
      <w:bookmarkStart w:id="0" w:name="_Toc308030187"/>
      <w:bookmarkStart w:id="1" w:name="_Toc299967376"/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Тема 1.   Ведение организационной и распорядительной документации по персоналу с учетом последних изменений законодательства</w:t>
      </w:r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Тема 2.   Особенности ведения документации по учету и движению кадров  дистанционных работников</w:t>
      </w:r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Тема 3.   Сведения о трудовой деятельности (электронные трудовые книжки)</w:t>
      </w:r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 xml:space="preserve">Тема 4. Организационно - штатные мероприятия по оптимизации персонала </w:t>
      </w:r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Тема 5. Поощрение и применение дисциплинарных взысканий</w:t>
      </w:r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Тема 6.  Сложные вопросы увольнения работников</w:t>
      </w:r>
    </w:p>
    <w:p w:rsidR="007634C6" w:rsidRPr="00135FFB" w:rsidRDefault="007634C6" w:rsidP="007634C6">
      <w:pPr>
        <w:framePr w:hSpace="180" w:wrap="around" w:vAnchor="text" w:hAnchor="margin" w:y="281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Тема 7.  Государственный контроль в области кадрового документооборота</w:t>
      </w:r>
    </w:p>
    <w:p w:rsidR="007634C6" w:rsidRPr="00135FFB" w:rsidRDefault="007634C6" w:rsidP="007634C6">
      <w:pPr>
        <w:framePr w:hSpace="180" w:wrap="around" w:vAnchor="text" w:hAnchor="margin" w:y="281"/>
        <w:autoSpaceDE w:val="0"/>
        <w:autoSpaceDN w:val="0"/>
        <w:spacing w:line="360" w:lineRule="auto"/>
        <w:rPr>
          <w:noProof/>
          <w:sz w:val="24"/>
          <w:szCs w:val="24"/>
        </w:rPr>
      </w:pPr>
      <w:r w:rsidRPr="00135FFB">
        <w:rPr>
          <w:noProof/>
          <w:sz w:val="24"/>
          <w:szCs w:val="24"/>
        </w:rPr>
        <w:t>Итоговая аттестация</w:t>
      </w:r>
      <w:r>
        <w:rPr>
          <w:noProof/>
          <w:sz w:val="24"/>
          <w:szCs w:val="24"/>
        </w:rPr>
        <w:t xml:space="preserve">: </w:t>
      </w:r>
      <w:r w:rsidRPr="00135FFB">
        <w:rPr>
          <w:noProof/>
          <w:sz w:val="24"/>
          <w:szCs w:val="24"/>
        </w:rPr>
        <w:t>(</w:t>
      </w:r>
      <w:r>
        <w:rPr>
          <w:noProof/>
          <w:sz w:val="24"/>
          <w:szCs w:val="24"/>
        </w:rPr>
        <w:t xml:space="preserve">зачет </w:t>
      </w:r>
      <w:r w:rsidRPr="00135FFB">
        <w:rPr>
          <w:noProof/>
          <w:sz w:val="24"/>
          <w:szCs w:val="24"/>
        </w:rPr>
        <w:t>в форме тестирования)</w:t>
      </w:r>
    </w:p>
    <w:bookmarkEnd w:id="0"/>
    <w:bookmarkEnd w:id="1"/>
    <w:p w:rsidR="0040094E" w:rsidRPr="00135FFB" w:rsidRDefault="0040094E" w:rsidP="0040094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lightGray"/>
        </w:rPr>
      </w:pPr>
    </w:p>
    <w:p w:rsidR="0040094E" w:rsidRPr="00135FFB" w:rsidRDefault="0040094E" w:rsidP="0040094E">
      <w:pPr>
        <w:autoSpaceDE w:val="0"/>
        <w:autoSpaceDN w:val="0"/>
        <w:adjustRightInd w:val="0"/>
        <w:jc w:val="center"/>
        <w:rPr>
          <w:b/>
          <w:sz w:val="24"/>
          <w:szCs w:val="24"/>
          <w:highlight w:val="lightGray"/>
        </w:rPr>
      </w:pPr>
    </w:p>
    <w:p w:rsidR="00873A6E" w:rsidRDefault="007634C6"/>
    <w:sectPr w:rsidR="00873A6E" w:rsidSect="00CE7A59"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0094E"/>
    <w:rsid w:val="000E2679"/>
    <w:rsid w:val="0040094E"/>
    <w:rsid w:val="004A39FD"/>
    <w:rsid w:val="004C364D"/>
    <w:rsid w:val="007634C6"/>
    <w:rsid w:val="008428A5"/>
    <w:rsid w:val="0089695B"/>
    <w:rsid w:val="00A04D41"/>
    <w:rsid w:val="00A6239C"/>
    <w:rsid w:val="00A71326"/>
    <w:rsid w:val="00C14CF6"/>
    <w:rsid w:val="00CE7A59"/>
    <w:rsid w:val="00D8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4E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_прогр_осн"/>
    <w:basedOn w:val="a"/>
    <w:rsid w:val="0040094E"/>
    <w:pPr>
      <w:ind w:firstLine="567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GudkovaM.N</dc:creator>
  <cp:lastModifiedBy>GudkovaM.N</cp:lastModifiedBy>
  <cp:revision>3</cp:revision>
  <dcterms:created xsi:type="dcterms:W3CDTF">2021-03-02T08:19:00Z</dcterms:created>
  <dcterms:modified xsi:type="dcterms:W3CDTF">2021-03-02T08:22:00Z</dcterms:modified>
</cp:coreProperties>
</file>