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58" w:rsidRPr="009B4255" w:rsidRDefault="00104058" w:rsidP="00104058">
      <w:pPr>
        <w:jc w:val="right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ПРОЕКТ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РЕШЕНИЕ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ученого совета федерального государственного автономного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 xml:space="preserve"> образовательного учреждения высшего образования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«Самарский государственный экономический университет»</w:t>
      </w:r>
    </w:p>
    <w:p w:rsidR="00104058" w:rsidRPr="009B4255" w:rsidRDefault="00104058" w:rsidP="00104058">
      <w:pPr>
        <w:pStyle w:val="a3"/>
        <w:ind w:left="709"/>
        <w:jc w:val="center"/>
        <w:rPr>
          <w:b/>
          <w:sz w:val="28"/>
          <w:szCs w:val="28"/>
        </w:rPr>
      </w:pPr>
      <w:r w:rsidRPr="009B4255">
        <w:rPr>
          <w:b/>
          <w:sz w:val="28"/>
          <w:szCs w:val="28"/>
        </w:rPr>
        <w:t>«Об утверждении Порядка организации и осуществления образов</w:t>
      </w:r>
      <w:r w:rsidRPr="009B4255">
        <w:rPr>
          <w:b/>
          <w:sz w:val="28"/>
          <w:szCs w:val="28"/>
        </w:rPr>
        <w:t>а</w:t>
      </w:r>
      <w:r w:rsidRPr="009B4255">
        <w:rPr>
          <w:b/>
          <w:sz w:val="28"/>
          <w:szCs w:val="28"/>
        </w:rPr>
        <w:t>тельной деятельности по образовательным программам высшего обр</w:t>
      </w:r>
      <w:r w:rsidRPr="009B4255">
        <w:rPr>
          <w:b/>
          <w:sz w:val="28"/>
          <w:szCs w:val="28"/>
        </w:rPr>
        <w:t>а</w:t>
      </w:r>
      <w:r w:rsidRPr="009B4255">
        <w:rPr>
          <w:b/>
          <w:sz w:val="28"/>
          <w:szCs w:val="28"/>
        </w:rPr>
        <w:t xml:space="preserve">зования - программам </w:t>
      </w:r>
      <w:proofErr w:type="spellStart"/>
      <w:r w:rsidRPr="009B4255">
        <w:rPr>
          <w:b/>
          <w:sz w:val="28"/>
          <w:szCs w:val="28"/>
        </w:rPr>
        <w:t>бакалавриата</w:t>
      </w:r>
      <w:proofErr w:type="spellEnd"/>
      <w:r w:rsidRPr="009B4255">
        <w:rPr>
          <w:b/>
          <w:sz w:val="28"/>
          <w:szCs w:val="28"/>
        </w:rPr>
        <w:t xml:space="preserve">, программам </w:t>
      </w:r>
      <w:proofErr w:type="spellStart"/>
      <w:r w:rsidRPr="009B4255">
        <w:rPr>
          <w:b/>
          <w:sz w:val="28"/>
          <w:szCs w:val="28"/>
        </w:rPr>
        <w:t>специалитета</w:t>
      </w:r>
      <w:proofErr w:type="spellEnd"/>
      <w:r w:rsidRPr="009B4255">
        <w:rPr>
          <w:b/>
          <w:sz w:val="28"/>
          <w:szCs w:val="28"/>
        </w:rPr>
        <w:t>, программам магистрат</w:t>
      </w:r>
      <w:r w:rsidRPr="009B4255">
        <w:rPr>
          <w:b/>
          <w:sz w:val="28"/>
          <w:szCs w:val="28"/>
        </w:rPr>
        <w:t>у</w:t>
      </w:r>
      <w:r w:rsidRPr="009B4255">
        <w:rPr>
          <w:b/>
          <w:sz w:val="28"/>
          <w:szCs w:val="28"/>
        </w:rPr>
        <w:t>ры в ФГАОУ ВО «СГЭУ»</w:t>
      </w:r>
    </w:p>
    <w:p w:rsidR="00104058" w:rsidRPr="009B4255" w:rsidRDefault="00104058" w:rsidP="00104058">
      <w:pPr>
        <w:jc w:val="center"/>
        <w:rPr>
          <w:b/>
          <w:sz w:val="28"/>
          <w:szCs w:val="28"/>
          <w:lang w:val="ru-RU"/>
        </w:rPr>
      </w:pPr>
    </w:p>
    <w:p w:rsidR="00104058" w:rsidRPr="009B4255" w:rsidRDefault="00104058" w:rsidP="00104058">
      <w:pPr>
        <w:jc w:val="right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от  27.06.2022 года, протокол № 11</w:t>
      </w:r>
    </w:p>
    <w:p w:rsidR="00104058" w:rsidRDefault="00104058" w:rsidP="00104058">
      <w:pPr>
        <w:spacing w:after="0" w:line="240" w:lineRule="auto"/>
        <w:ind w:left="709" w:right="0" w:firstLine="0"/>
        <w:contextualSpacing/>
        <w:rPr>
          <w:color w:val="auto"/>
          <w:sz w:val="28"/>
          <w:szCs w:val="28"/>
          <w:lang w:val="ru-RU" w:eastAsia="ru-RU"/>
        </w:rPr>
      </w:pPr>
    </w:p>
    <w:p w:rsidR="00104058" w:rsidRPr="009B4255" w:rsidRDefault="00104058" w:rsidP="00104058">
      <w:pPr>
        <w:spacing w:after="0" w:line="240" w:lineRule="auto"/>
        <w:ind w:left="0" w:right="0" w:firstLine="567"/>
        <w:contextualSpacing/>
        <w:rPr>
          <w:color w:val="auto"/>
          <w:sz w:val="28"/>
          <w:szCs w:val="28"/>
          <w:lang w:val="ru-RU" w:eastAsia="ru-RU"/>
        </w:rPr>
      </w:pPr>
      <w:r w:rsidRPr="009B4255">
        <w:rPr>
          <w:sz w:val="28"/>
          <w:szCs w:val="28"/>
          <w:lang w:val="ru-RU"/>
        </w:rPr>
        <w:t xml:space="preserve">Заслушав начальника </w:t>
      </w:r>
      <w:r>
        <w:rPr>
          <w:sz w:val="28"/>
          <w:szCs w:val="28"/>
          <w:lang w:val="ru-RU"/>
        </w:rPr>
        <w:t xml:space="preserve">управления ВНОКО </w:t>
      </w:r>
      <w:proofErr w:type="spellStart"/>
      <w:r>
        <w:rPr>
          <w:sz w:val="28"/>
          <w:szCs w:val="28"/>
          <w:lang w:val="ru-RU"/>
        </w:rPr>
        <w:t>Русакову</w:t>
      </w:r>
      <w:proofErr w:type="spellEnd"/>
      <w:r>
        <w:rPr>
          <w:sz w:val="28"/>
          <w:szCs w:val="28"/>
          <w:lang w:val="ru-RU"/>
        </w:rPr>
        <w:t xml:space="preserve"> Е.В. </w:t>
      </w:r>
      <w:r w:rsidRPr="009B4255">
        <w:rPr>
          <w:sz w:val="28"/>
          <w:szCs w:val="28"/>
          <w:lang w:val="ru-RU"/>
        </w:rPr>
        <w:t>об утверждении Порядка организации и осуществления образовательной деятельности по образ</w:t>
      </w:r>
      <w:r w:rsidRPr="009B4255">
        <w:rPr>
          <w:sz w:val="28"/>
          <w:szCs w:val="28"/>
          <w:lang w:val="ru-RU"/>
        </w:rPr>
        <w:t>о</w:t>
      </w:r>
      <w:r w:rsidRPr="009B4255">
        <w:rPr>
          <w:sz w:val="28"/>
          <w:szCs w:val="28"/>
          <w:lang w:val="ru-RU"/>
        </w:rPr>
        <w:t xml:space="preserve">вательным программам высшего образования - программам </w:t>
      </w:r>
      <w:proofErr w:type="spellStart"/>
      <w:r w:rsidRPr="009B4255">
        <w:rPr>
          <w:sz w:val="28"/>
          <w:szCs w:val="28"/>
          <w:lang w:val="ru-RU"/>
        </w:rPr>
        <w:t>бакалавриата</w:t>
      </w:r>
      <w:proofErr w:type="spellEnd"/>
      <w:r w:rsidRPr="009B4255">
        <w:rPr>
          <w:sz w:val="28"/>
          <w:szCs w:val="28"/>
          <w:lang w:val="ru-RU"/>
        </w:rPr>
        <w:t>, пр</w:t>
      </w:r>
      <w:r w:rsidRPr="009B4255">
        <w:rPr>
          <w:sz w:val="28"/>
          <w:szCs w:val="28"/>
          <w:lang w:val="ru-RU"/>
        </w:rPr>
        <w:t>о</w:t>
      </w:r>
      <w:r w:rsidRPr="009B4255">
        <w:rPr>
          <w:sz w:val="28"/>
          <w:szCs w:val="28"/>
          <w:lang w:val="ru-RU"/>
        </w:rPr>
        <w:t xml:space="preserve">граммам </w:t>
      </w:r>
      <w:proofErr w:type="spellStart"/>
      <w:r w:rsidRPr="009B4255">
        <w:rPr>
          <w:sz w:val="28"/>
          <w:szCs w:val="28"/>
          <w:lang w:val="ru-RU"/>
        </w:rPr>
        <w:t>специалитета</w:t>
      </w:r>
      <w:proofErr w:type="spellEnd"/>
      <w:r w:rsidRPr="009B4255">
        <w:rPr>
          <w:sz w:val="28"/>
          <w:szCs w:val="28"/>
          <w:lang w:val="ru-RU"/>
        </w:rPr>
        <w:t>, программам магистратуры в ФГАОУ ВО «СГЭУ,</w:t>
      </w:r>
    </w:p>
    <w:p w:rsidR="00104058" w:rsidRPr="009B4255" w:rsidRDefault="00104058" w:rsidP="00104058">
      <w:pPr>
        <w:spacing w:line="360" w:lineRule="auto"/>
        <w:jc w:val="center"/>
        <w:rPr>
          <w:sz w:val="28"/>
          <w:szCs w:val="28"/>
          <w:lang w:val="ru-RU"/>
        </w:rPr>
      </w:pPr>
    </w:p>
    <w:p w:rsidR="00104058" w:rsidRPr="009B4255" w:rsidRDefault="00104058" w:rsidP="00104058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B4255">
        <w:rPr>
          <w:b/>
          <w:sz w:val="28"/>
          <w:szCs w:val="28"/>
          <w:lang w:val="ru-RU"/>
        </w:rPr>
        <w:t>УЧЕНЫЙ СОВЕТ ПОСТАНОВЛЯЕТ:</w:t>
      </w:r>
    </w:p>
    <w:p w:rsidR="00104058" w:rsidRPr="00057EA6" w:rsidRDefault="00104058" w:rsidP="00104058">
      <w:pPr>
        <w:numPr>
          <w:ilvl w:val="0"/>
          <w:numId w:val="1"/>
        </w:numPr>
        <w:spacing w:after="0" w:line="240" w:lineRule="auto"/>
        <w:ind w:left="0" w:right="0" w:firstLine="709"/>
        <w:contextualSpacing/>
        <w:rPr>
          <w:color w:val="auto"/>
          <w:sz w:val="28"/>
          <w:szCs w:val="28"/>
          <w:lang w:val="ru-RU" w:eastAsia="ru-RU"/>
        </w:rPr>
      </w:pPr>
      <w:r w:rsidRPr="00057EA6">
        <w:rPr>
          <w:color w:val="auto"/>
          <w:sz w:val="28"/>
          <w:szCs w:val="28"/>
          <w:lang w:val="ru-RU" w:eastAsia="ru-RU"/>
        </w:rPr>
        <w:t xml:space="preserve">Ввести в действие с 1 сентября 2022 г. </w:t>
      </w:r>
      <w:r w:rsidRPr="00020506">
        <w:rPr>
          <w:color w:val="auto"/>
          <w:sz w:val="28"/>
          <w:szCs w:val="28"/>
          <w:lang w:val="ru-RU" w:eastAsia="ru-RU"/>
        </w:rPr>
        <w:t>Порядок организации и ос</w:t>
      </w:r>
      <w:r w:rsidRPr="00020506">
        <w:rPr>
          <w:color w:val="auto"/>
          <w:sz w:val="28"/>
          <w:szCs w:val="28"/>
          <w:lang w:val="ru-RU" w:eastAsia="ru-RU"/>
        </w:rPr>
        <w:t>у</w:t>
      </w:r>
      <w:r w:rsidRPr="00020506">
        <w:rPr>
          <w:color w:val="auto"/>
          <w:sz w:val="28"/>
          <w:szCs w:val="28"/>
          <w:lang w:val="ru-RU" w:eastAsia="ru-RU"/>
        </w:rPr>
        <w:t xml:space="preserve">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20506">
        <w:rPr>
          <w:color w:val="auto"/>
          <w:sz w:val="28"/>
          <w:szCs w:val="28"/>
          <w:lang w:val="ru-RU" w:eastAsia="ru-RU"/>
        </w:rPr>
        <w:t>бакалавриата</w:t>
      </w:r>
      <w:proofErr w:type="spellEnd"/>
      <w:r w:rsidRPr="00020506">
        <w:rPr>
          <w:color w:val="auto"/>
          <w:sz w:val="28"/>
          <w:szCs w:val="28"/>
          <w:lang w:val="ru-RU" w:eastAsia="ru-RU"/>
        </w:rPr>
        <w:t xml:space="preserve">, программам </w:t>
      </w:r>
      <w:proofErr w:type="spellStart"/>
      <w:r w:rsidRPr="00020506">
        <w:rPr>
          <w:color w:val="auto"/>
          <w:sz w:val="28"/>
          <w:szCs w:val="28"/>
          <w:lang w:val="ru-RU" w:eastAsia="ru-RU"/>
        </w:rPr>
        <w:t>специалитета</w:t>
      </w:r>
      <w:proofErr w:type="spellEnd"/>
      <w:r w:rsidRPr="00020506">
        <w:rPr>
          <w:color w:val="auto"/>
          <w:sz w:val="28"/>
          <w:szCs w:val="28"/>
          <w:lang w:val="ru-RU" w:eastAsia="ru-RU"/>
        </w:rPr>
        <w:t>, программам магистратуры в ФГАОУ ВО "СГЭУ"</w:t>
      </w:r>
      <w:r>
        <w:rPr>
          <w:color w:val="auto"/>
          <w:sz w:val="28"/>
          <w:szCs w:val="28"/>
          <w:lang w:val="ru-RU" w:eastAsia="ru-RU"/>
        </w:rPr>
        <w:t xml:space="preserve">. </w:t>
      </w:r>
    </w:p>
    <w:p w:rsidR="00104058" w:rsidRDefault="00104058" w:rsidP="00104058">
      <w:pPr>
        <w:numPr>
          <w:ilvl w:val="0"/>
          <w:numId w:val="1"/>
        </w:numPr>
        <w:spacing w:after="0" w:line="240" w:lineRule="auto"/>
        <w:ind w:left="0" w:right="0" w:firstLine="709"/>
        <w:contextualSpacing/>
        <w:rPr>
          <w:color w:val="auto"/>
          <w:sz w:val="28"/>
          <w:szCs w:val="28"/>
          <w:lang w:val="ru-RU" w:eastAsia="ru-RU"/>
        </w:rPr>
      </w:pPr>
      <w:r w:rsidRPr="00057EA6">
        <w:rPr>
          <w:color w:val="auto"/>
          <w:sz w:val="28"/>
          <w:szCs w:val="28"/>
          <w:lang w:val="ru-RU" w:eastAsia="ru-RU"/>
        </w:rPr>
        <w:t>Считать утратившим силу</w:t>
      </w:r>
      <w:r>
        <w:rPr>
          <w:color w:val="auto"/>
          <w:sz w:val="28"/>
          <w:szCs w:val="28"/>
          <w:lang w:val="ru-RU" w:eastAsia="ru-RU"/>
        </w:rPr>
        <w:t>:</w:t>
      </w:r>
    </w:p>
    <w:p w:rsidR="00104058" w:rsidRDefault="00104058" w:rsidP="00104058">
      <w:pPr>
        <w:spacing w:after="0" w:line="240" w:lineRule="auto"/>
        <w:ind w:left="0" w:right="0" w:firstLine="709"/>
        <w:contextualSpacing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2.1.</w:t>
      </w:r>
      <w:r w:rsidRPr="00057EA6">
        <w:rPr>
          <w:color w:val="auto"/>
          <w:sz w:val="28"/>
          <w:szCs w:val="28"/>
          <w:lang w:val="ru-RU" w:eastAsia="ru-RU"/>
        </w:rPr>
        <w:t xml:space="preserve"> </w:t>
      </w:r>
      <w:r w:rsidRPr="00020506">
        <w:rPr>
          <w:color w:val="auto"/>
          <w:sz w:val="28"/>
          <w:szCs w:val="28"/>
          <w:lang w:val="ru-RU" w:eastAsia="ru-RU"/>
        </w:rPr>
        <w:t xml:space="preserve">Порядок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20506">
        <w:rPr>
          <w:color w:val="auto"/>
          <w:sz w:val="28"/>
          <w:szCs w:val="28"/>
          <w:lang w:val="ru-RU" w:eastAsia="ru-RU"/>
        </w:rPr>
        <w:t>бакала</w:t>
      </w:r>
      <w:r w:rsidRPr="00020506">
        <w:rPr>
          <w:color w:val="auto"/>
          <w:sz w:val="28"/>
          <w:szCs w:val="28"/>
          <w:lang w:val="ru-RU" w:eastAsia="ru-RU"/>
        </w:rPr>
        <w:t>в</w:t>
      </w:r>
      <w:r w:rsidRPr="00020506">
        <w:rPr>
          <w:color w:val="auto"/>
          <w:sz w:val="28"/>
          <w:szCs w:val="28"/>
          <w:lang w:val="ru-RU" w:eastAsia="ru-RU"/>
        </w:rPr>
        <w:t>риата</w:t>
      </w:r>
      <w:proofErr w:type="spellEnd"/>
      <w:r w:rsidRPr="00020506">
        <w:rPr>
          <w:color w:val="auto"/>
          <w:sz w:val="28"/>
          <w:szCs w:val="28"/>
          <w:lang w:val="ru-RU" w:eastAsia="ru-RU"/>
        </w:rPr>
        <w:t xml:space="preserve">, программам </w:t>
      </w:r>
      <w:proofErr w:type="spellStart"/>
      <w:r w:rsidRPr="00020506">
        <w:rPr>
          <w:color w:val="auto"/>
          <w:sz w:val="28"/>
          <w:szCs w:val="28"/>
          <w:lang w:val="ru-RU" w:eastAsia="ru-RU"/>
        </w:rPr>
        <w:t>специалитета</w:t>
      </w:r>
      <w:proofErr w:type="spellEnd"/>
      <w:r w:rsidRPr="00020506">
        <w:rPr>
          <w:color w:val="auto"/>
          <w:sz w:val="28"/>
          <w:szCs w:val="28"/>
          <w:lang w:val="ru-RU" w:eastAsia="ru-RU"/>
        </w:rPr>
        <w:t>, программам магистратуры в ФГ</w:t>
      </w:r>
      <w:r>
        <w:rPr>
          <w:color w:val="auto"/>
          <w:sz w:val="28"/>
          <w:szCs w:val="28"/>
          <w:lang w:val="ru-RU" w:eastAsia="ru-RU"/>
        </w:rPr>
        <w:t>Б</w:t>
      </w:r>
      <w:r w:rsidRPr="00020506">
        <w:rPr>
          <w:color w:val="auto"/>
          <w:sz w:val="28"/>
          <w:szCs w:val="28"/>
          <w:lang w:val="ru-RU" w:eastAsia="ru-RU"/>
        </w:rPr>
        <w:t>ОУ ВО "СГЭУ"</w:t>
      </w:r>
      <w:r w:rsidRPr="00057EA6">
        <w:rPr>
          <w:color w:val="auto"/>
          <w:sz w:val="28"/>
          <w:szCs w:val="28"/>
          <w:lang w:val="ru-RU" w:eastAsia="ru-RU"/>
        </w:rPr>
        <w:t xml:space="preserve">, утвержденное </w:t>
      </w:r>
      <w:r>
        <w:rPr>
          <w:color w:val="auto"/>
          <w:sz w:val="28"/>
          <w:szCs w:val="28"/>
          <w:lang w:val="ru-RU" w:eastAsia="ru-RU"/>
        </w:rPr>
        <w:t>решением Ученого совета от 31.08.2020 г. протокол №1, введенное в действие приказом ректора № 594а-ОВ от 04.09.2020 г.</w:t>
      </w:r>
    </w:p>
    <w:p w:rsidR="00104058" w:rsidRDefault="00104058" w:rsidP="00104058">
      <w:pPr>
        <w:spacing w:after="0" w:line="240" w:lineRule="auto"/>
        <w:ind w:left="0" w:right="0" w:firstLine="709"/>
        <w:contextualSpacing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2.2. Порядок</w:t>
      </w:r>
      <w:r w:rsidRPr="005C6ABD">
        <w:rPr>
          <w:color w:val="auto"/>
          <w:sz w:val="28"/>
          <w:szCs w:val="28"/>
          <w:lang w:val="ru-RU" w:eastAsia="ru-RU"/>
        </w:rPr>
        <w:t xml:space="preserve"> реализации основных профессиональных образовательных программ в области информационной безопасности в ФГБОУ ВО "СГЭУ"</w:t>
      </w:r>
      <w:r>
        <w:rPr>
          <w:color w:val="auto"/>
          <w:sz w:val="28"/>
          <w:szCs w:val="28"/>
          <w:lang w:val="ru-RU" w:eastAsia="ru-RU"/>
        </w:rPr>
        <w:t>, у</w:t>
      </w:r>
      <w:r>
        <w:rPr>
          <w:color w:val="auto"/>
          <w:sz w:val="28"/>
          <w:szCs w:val="28"/>
          <w:lang w:val="ru-RU" w:eastAsia="ru-RU"/>
        </w:rPr>
        <w:t>т</w:t>
      </w:r>
      <w:r>
        <w:rPr>
          <w:color w:val="auto"/>
          <w:sz w:val="28"/>
          <w:szCs w:val="28"/>
          <w:lang w:val="ru-RU" w:eastAsia="ru-RU"/>
        </w:rPr>
        <w:t>вержденный приказом ректора №</w:t>
      </w:r>
      <w:r w:rsidRPr="005C6ABD">
        <w:rPr>
          <w:color w:val="auto"/>
          <w:sz w:val="28"/>
          <w:szCs w:val="28"/>
          <w:lang w:val="ru-RU" w:eastAsia="ru-RU"/>
        </w:rPr>
        <w:t xml:space="preserve"> №240-ОВ от 26.04.2016 г.</w:t>
      </w:r>
    </w:p>
    <w:p w:rsidR="00104058" w:rsidRDefault="00104058" w:rsidP="00104058">
      <w:pPr>
        <w:spacing w:after="0" w:line="240" w:lineRule="auto"/>
        <w:ind w:left="0" w:right="0" w:firstLine="709"/>
        <w:contextualSpacing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2.3. </w:t>
      </w:r>
      <w:r w:rsidRPr="006334E1">
        <w:rPr>
          <w:color w:val="auto"/>
          <w:sz w:val="28"/>
          <w:szCs w:val="28"/>
          <w:lang w:val="ru-RU" w:eastAsia="ru-RU"/>
        </w:rPr>
        <w:t xml:space="preserve">Положение о порядке организации образовательной деятельности в ФГБОУ ВО "СГЭУ" по образовательным программам </w:t>
      </w:r>
      <w:proofErr w:type="spellStart"/>
      <w:r w:rsidRPr="006334E1">
        <w:rPr>
          <w:color w:val="auto"/>
          <w:sz w:val="28"/>
          <w:szCs w:val="28"/>
          <w:lang w:val="ru-RU" w:eastAsia="ru-RU"/>
        </w:rPr>
        <w:t>бакалавриата</w:t>
      </w:r>
      <w:proofErr w:type="spellEnd"/>
      <w:r w:rsidRPr="006334E1">
        <w:rPr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Pr="006334E1">
        <w:rPr>
          <w:color w:val="auto"/>
          <w:sz w:val="28"/>
          <w:szCs w:val="28"/>
          <w:lang w:val="ru-RU" w:eastAsia="ru-RU"/>
        </w:rPr>
        <w:t>специалит</w:t>
      </w:r>
      <w:r w:rsidRPr="006334E1">
        <w:rPr>
          <w:color w:val="auto"/>
          <w:sz w:val="28"/>
          <w:szCs w:val="28"/>
          <w:lang w:val="ru-RU" w:eastAsia="ru-RU"/>
        </w:rPr>
        <w:t>е</w:t>
      </w:r>
      <w:r w:rsidRPr="006334E1">
        <w:rPr>
          <w:color w:val="auto"/>
          <w:sz w:val="28"/>
          <w:szCs w:val="28"/>
          <w:lang w:val="ru-RU" w:eastAsia="ru-RU"/>
        </w:rPr>
        <w:t>та</w:t>
      </w:r>
      <w:proofErr w:type="spellEnd"/>
      <w:r w:rsidRPr="006334E1">
        <w:rPr>
          <w:color w:val="auto"/>
          <w:sz w:val="28"/>
          <w:szCs w:val="28"/>
          <w:lang w:val="ru-RU" w:eastAsia="ru-RU"/>
        </w:rPr>
        <w:t>, магистратуры при сочетании различных форм обучения, при использовании сетевой формы реализации указанных программ, при ускоренном обучении, у</w:t>
      </w:r>
      <w:r w:rsidRPr="006334E1">
        <w:rPr>
          <w:color w:val="auto"/>
          <w:sz w:val="28"/>
          <w:szCs w:val="28"/>
          <w:lang w:val="ru-RU" w:eastAsia="ru-RU"/>
        </w:rPr>
        <w:t>т</w:t>
      </w:r>
      <w:r w:rsidRPr="006334E1">
        <w:rPr>
          <w:color w:val="auto"/>
          <w:sz w:val="28"/>
          <w:szCs w:val="28"/>
          <w:lang w:val="ru-RU" w:eastAsia="ru-RU"/>
        </w:rPr>
        <w:t>вержденный приказом ректора № №626-ОВ от 21.09.2020 г.</w:t>
      </w:r>
    </w:p>
    <w:p w:rsidR="00104058" w:rsidRPr="00057EA6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Заместитель председателя ученого совета                             Е.А. </w:t>
      </w:r>
      <w:proofErr w:type="spellStart"/>
      <w:r>
        <w:rPr>
          <w:color w:val="auto"/>
          <w:sz w:val="28"/>
          <w:szCs w:val="28"/>
          <w:lang w:val="ru-RU" w:eastAsia="ru-RU"/>
        </w:rPr>
        <w:t>Кандрашина</w:t>
      </w:r>
      <w:proofErr w:type="spellEnd"/>
    </w:p>
    <w:p w:rsidR="00104058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Pr="00057EA6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Ученый секретарь                                                                     А.В. Сидорова</w:t>
      </w:r>
    </w:p>
    <w:p w:rsidR="00E1580B" w:rsidRDefault="00E1580B"/>
    <w:sectPr w:rsidR="00E1580B" w:rsidSect="00E1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18E"/>
    <w:multiLevelType w:val="hybridMultilevel"/>
    <w:tmpl w:val="18FA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058"/>
    <w:rsid w:val="00104058"/>
    <w:rsid w:val="00E1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58"/>
    <w:pPr>
      <w:spacing w:after="5" w:line="226" w:lineRule="auto"/>
      <w:ind w:left="53" w:right="68" w:firstLine="571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58"/>
    <w:pPr>
      <w:spacing w:after="0" w:line="240" w:lineRule="auto"/>
      <w:ind w:left="720" w:right="0" w:firstLine="0"/>
      <w:contextualSpacing/>
      <w:jc w:val="left"/>
    </w:pPr>
    <w:rPr>
      <w:color w:val="auto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AjkinskayaN.I</dc:creator>
  <cp:lastModifiedBy>AjkinskayaN.I</cp:lastModifiedBy>
  <cp:revision>2</cp:revision>
  <dcterms:created xsi:type="dcterms:W3CDTF">2022-06-22T08:35:00Z</dcterms:created>
  <dcterms:modified xsi:type="dcterms:W3CDTF">2022-06-22T08:35:00Z</dcterms:modified>
</cp:coreProperties>
</file>