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F8F" w:rsidRDefault="0018418A" w:rsidP="00BA4F8F">
      <w:pPr>
        <w:ind w:firstLine="709"/>
        <w:jc w:val="right"/>
      </w:pPr>
      <w:r>
        <w:t>ПРОЕКТ</w:t>
      </w:r>
    </w:p>
    <w:p w:rsidR="00016FC5" w:rsidRDefault="00016FC5" w:rsidP="00016FC5">
      <w:pPr>
        <w:ind w:firstLine="709"/>
        <w:jc w:val="center"/>
      </w:pPr>
      <w:r>
        <w:t>РЕШЕНИЕ</w:t>
      </w:r>
    </w:p>
    <w:p w:rsidR="00016FC5" w:rsidRPr="00200403" w:rsidRDefault="00016FC5" w:rsidP="00016FC5">
      <w:pPr>
        <w:jc w:val="center"/>
      </w:pPr>
      <w:r w:rsidRPr="00200403">
        <w:t xml:space="preserve">ученого совета федерального государственного </w:t>
      </w:r>
      <w:r>
        <w:t>автоном</w:t>
      </w:r>
      <w:r w:rsidRPr="00200403">
        <w:t>ного</w:t>
      </w:r>
    </w:p>
    <w:p w:rsidR="00016FC5" w:rsidRPr="00200403" w:rsidRDefault="00016FC5" w:rsidP="00016FC5">
      <w:pPr>
        <w:jc w:val="center"/>
      </w:pPr>
      <w:r w:rsidRPr="00200403">
        <w:t>образовательного учреждения высшего образования</w:t>
      </w:r>
    </w:p>
    <w:p w:rsidR="00016FC5" w:rsidRPr="00200403" w:rsidRDefault="00016FC5" w:rsidP="00016FC5">
      <w:pPr>
        <w:pStyle w:val="Style6"/>
        <w:widowControl/>
        <w:tabs>
          <w:tab w:val="left" w:pos="912"/>
        </w:tabs>
        <w:spacing w:line="240" w:lineRule="auto"/>
        <w:ind w:left="567" w:firstLine="0"/>
        <w:jc w:val="center"/>
        <w:rPr>
          <w:sz w:val="28"/>
          <w:szCs w:val="28"/>
        </w:rPr>
      </w:pPr>
      <w:r w:rsidRPr="00200403">
        <w:rPr>
          <w:sz w:val="28"/>
          <w:szCs w:val="28"/>
        </w:rPr>
        <w:t>«Самарский государственный экономический университет»</w:t>
      </w:r>
    </w:p>
    <w:p w:rsidR="00FE2258" w:rsidRPr="00FE2258" w:rsidRDefault="00FE2258" w:rsidP="00FE2258">
      <w:pPr>
        <w:spacing w:line="360" w:lineRule="auto"/>
        <w:ind w:left="851"/>
        <w:jc w:val="center"/>
        <w:rPr>
          <w:b/>
        </w:rPr>
      </w:pPr>
      <w:r w:rsidRPr="00FE2258">
        <w:rPr>
          <w:b/>
        </w:rPr>
        <w:t>«Об утверждение Положения о порядке и основаниях перевода, отчисления и восстановления обучающихся в ФГАОУ ВО «СГЭУ»»</w:t>
      </w:r>
    </w:p>
    <w:p w:rsidR="00FE2258" w:rsidRDefault="00FE2258" w:rsidP="00FE2258">
      <w:pPr>
        <w:ind w:firstLine="851"/>
        <w:jc w:val="both"/>
      </w:pPr>
    </w:p>
    <w:p w:rsidR="00016FC5" w:rsidRDefault="00016FC5" w:rsidP="00016FC5">
      <w:pPr>
        <w:jc w:val="right"/>
      </w:pPr>
      <w:r>
        <w:t xml:space="preserve">от </w:t>
      </w:r>
      <w:r w:rsidR="002C1BC9">
        <w:t>27</w:t>
      </w:r>
      <w:r w:rsidR="007577F6">
        <w:t>.</w:t>
      </w:r>
      <w:r w:rsidR="007F1337">
        <w:t>0</w:t>
      </w:r>
      <w:r w:rsidR="002C1BC9">
        <w:t>6</w:t>
      </w:r>
      <w:r w:rsidR="009F18EC">
        <w:t>.2022</w:t>
      </w:r>
      <w:r>
        <w:t xml:space="preserve">г., протокол № </w:t>
      </w:r>
      <w:r w:rsidR="00FE2258">
        <w:t>11</w:t>
      </w:r>
    </w:p>
    <w:p w:rsidR="00016FC5" w:rsidRDefault="00016FC5" w:rsidP="00016FC5">
      <w:pPr>
        <w:jc w:val="right"/>
      </w:pPr>
    </w:p>
    <w:p w:rsidR="00D9318F" w:rsidRDefault="00016FC5" w:rsidP="00D9318F">
      <w:pPr>
        <w:pStyle w:val="Style6"/>
        <w:widowControl/>
        <w:tabs>
          <w:tab w:val="left" w:pos="912"/>
        </w:tabs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041795">
        <w:rPr>
          <w:sz w:val="28"/>
          <w:szCs w:val="28"/>
        </w:rPr>
        <w:t xml:space="preserve">Заслушав выступление </w:t>
      </w:r>
      <w:r w:rsidR="007B2E95">
        <w:rPr>
          <w:sz w:val="28"/>
          <w:szCs w:val="28"/>
        </w:rPr>
        <w:t xml:space="preserve">начальника </w:t>
      </w:r>
      <w:r w:rsidR="00BA4F8F">
        <w:rPr>
          <w:sz w:val="28"/>
          <w:szCs w:val="28"/>
        </w:rPr>
        <w:t xml:space="preserve">УВНОКО </w:t>
      </w:r>
      <w:proofErr w:type="spellStart"/>
      <w:r w:rsidR="00BA4F8F">
        <w:rPr>
          <w:sz w:val="28"/>
          <w:szCs w:val="28"/>
        </w:rPr>
        <w:t>Русакову</w:t>
      </w:r>
      <w:proofErr w:type="spellEnd"/>
      <w:r w:rsidR="00BA4F8F">
        <w:rPr>
          <w:sz w:val="28"/>
          <w:szCs w:val="28"/>
        </w:rPr>
        <w:t xml:space="preserve"> Е.В. </w:t>
      </w:r>
      <w:r w:rsidR="009F18EC">
        <w:rPr>
          <w:sz w:val="28"/>
          <w:szCs w:val="28"/>
        </w:rPr>
        <w:t>о</w:t>
      </w:r>
      <w:r w:rsidR="009F18EC" w:rsidRPr="009F18EC">
        <w:rPr>
          <w:sz w:val="28"/>
          <w:szCs w:val="28"/>
        </w:rPr>
        <w:t xml:space="preserve">б утверждении </w:t>
      </w:r>
      <w:r w:rsidR="00BA4F8F" w:rsidRPr="00BA4F8F">
        <w:rPr>
          <w:sz w:val="28"/>
          <w:szCs w:val="28"/>
        </w:rPr>
        <w:t>Положения о порядке и основаниях перевода, отчисления и восстановления обучающихся в ФГАОУ ВО «СГЭУ»</w:t>
      </w:r>
      <w:r w:rsidR="009F091C">
        <w:rPr>
          <w:sz w:val="28"/>
          <w:szCs w:val="28"/>
        </w:rPr>
        <w:t>,</w:t>
      </w:r>
    </w:p>
    <w:p w:rsidR="00395612" w:rsidRDefault="00395612" w:rsidP="00D9318F">
      <w:pPr>
        <w:pStyle w:val="Style6"/>
        <w:widowControl/>
        <w:tabs>
          <w:tab w:val="left" w:pos="912"/>
        </w:tabs>
        <w:spacing w:line="360" w:lineRule="auto"/>
        <w:ind w:firstLine="0"/>
        <w:rPr>
          <w:sz w:val="28"/>
          <w:szCs w:val="28"/>
        </w:rPr>
      </w:pPr>
    </w:p>
    <w:p w:rsidR="00016FC5" w:rsidRDefault="00016FC5" w:rsidP="00D9318F">
      <w:pPr>
        <w:pStyle w:val="Style6"/>
        <w:widowControl/>
        <w:tabs>
          <w:tab w:val="left" w:pos="912"/>
        </w:tabs>
        <w:spacing w:line="360" w:lineRule="auto"/>
        <w:ind w:firstLine="0"/>
        <w:jc w:val="center"/>
        <w:rPr>
          <w:b/>
        </w:rPr>
      </w:pPr>
      <w:r>
        <w:rPr>
          <w:b/>
        </w:rPr>
        <w:t>УЧЕНЫЙ СОВЕТ ПОСТАНОВЛЯЕТ:</w:t>
      </w:r>
    </w:p>
    <w:p w:rsidR="00E6744B" w:rsidRDefault="00E6744B" w:rsidP="00D9318F">
      <w:pPr>
        <w:pStyle w:val="Style6"/>
        <w:widowControl/>
        <w:tabs>
          <w:tab w:val="left" w:pos="912"/>
        </w:tabs>
        <w:spacing w:line="360" w:lineRule="auto"/>
        <w:ind w:firstLine="0"/>
        <w:jc w:val="center"/>
        <w:rPr>
          <w:b/>
        </w:rPr>
      </w:pPr>
    </w:p>
    <w:p w:rsidR="00E6744B" w:rsidRPr="00E6744B" w:rsidRDefault="00E6744B" w:rsidP="00E674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4B">
        <w:rPr>
          <w:rFonts w:ascii="Times New Roman" w:hAnsi="Times New Roman" w:cs="Times New Roman"/>
          <w:sz w:val="28"/>
          <w:szCs w:val="28"/>
        </w:rPr>
        <w:t>Ввести в действие с 1 сентября 2022 г. Положение о порядке и основаниях перевода, отчисления и восстановления обучающихся в ФГАОУ ВО «СГЭУ».</w:t>
      </w:r>
    </w:p>
    <w:p w:rsidR="00E6744B" w:rsidRPr="00E6744B" w:rsidRDefault="00E6744B" w:rsidP="00E6744B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744B">
        <w:rPr>
          <w:rFonts w:ascii="Times New Roman" w:hAnsi="Times New Roman" w:cs="Times New Roman"/>
          <w:sz w:val="28"/>
          <w:szCs w:val="28"/>
        </w:rPr>
        <w:t xml:space="preserve">Считать утратившим силу Положение о порядке и основаниях перевода, отчисления и </w:t>
      </w:r>
      <w:proofErr w:type="gramStart"/>
      <w:r w:rsidRPr="00E6744B">
        <w:rPr>
          <w:rFonts w:ascii="Times New Roman" w:hAnsi="Times New Roman" w:cs="Times New Roman"/>
          <w:sz w:val="28"/>
          <w:szCs w:val="28"/>
        </w:rPr>
        <w:t>восстановления</w:t>
      </w:r>
      <w:proofErr w:type="gramEnd"/>
      <w:r w:rsidRPr="00E6744B">
        <w:rPr>
          <w:rFonts w:ascii="Times New Roman" w:hAnsi="Times New Roman" w:cs="Times New Roman"/>
          <w:sz w:val="28"/>
          <w:szCs w:val="28"/>
        </w:rPr>
        <w:t xml:space="preserve"> обучающихся в ФГАОУ ВО «СГЭУ», утвержденное решением Ученого совета ФГАОУ ВО «СГЭУ» от 28 февраля 2022 г., протокол № 6, введенное в действие приказом </w:t>
      </w:r>
      <w:proofErr w:type="spellStart"/>
      <w:r w:rsidRPr="00E6744B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E6744B">
        <w:rPr>
          <w:rFonts w:ascii="Times New Roman" w:hAnsi="Times New Roman" w:cs="Times New Roman"/>
          <w:sz w:val="28"/>
          <w:szCs w:val="28"/>
        </w:rPr>
        <w:t xml:space="preserve"> ректора № 120-ОВ от 01 марта 2022 г.</w:t>
      </w:r>
    </w:p>
    <w:p w:rsidR="009F18EC" w:rsidRPr="00E6744B" w:rsidRDefault="009F18EC" w:rsidP="009F18EC">
      <w:pPr>
        <w:jc w:val="both"/>
      </w:pPr>
    </w:p>
    <w:p w:rsidR="009F091C" w:rsidRPr="009F18EC" w:rsidRDefault="009F091C" w:rsidP="009F18EC">
      <w:pPr>
        <w:jc w:val="both"/>
      </w:pPr>
    </w:p>
    <w:p w:rsidR="00016FC5" w:rsidRPr="006E2194" w:rsidRDefault="00016FC5" w:rsidP="00016FC5">
      <w:pPr>
        <w:spacing w:line="360" w:lineRule="auto"/>
        <w:jc w:val="both"/>
      </w:pPr>
      <w:r>
        <w:t>Зам. п</w:t>
      </w:r>
      <w:r w:rsidRPr="006E2194">
        <w:t>редседател</w:t>
      </w:r>
      <w:r>
        <w:t>я</w:t>
      </w:r>
      <w:r w:rsidRPr="006E2194">
        <w:t xml:space="preserve"> у</w:t>
      </w:r>
      <w:r>
        <w:t>ченого совета</w:t>
      </w:r>
      <w:r>
        <w:tab/>
      </w:r>
      <w:r>
        <w:tab/>
      </w:r>
      <w:r w:rsidR="008F0F98">
        <w:tab/>
      </w:r>
      <w:r w:rsidR="008F0F98">
        <w:tab/>
      </w:r>
      <w:r w:rsidR="008F0F98">
        <w:tab/>
      </w:r>
      <w:r>
        <w:t>Е.А</w:t>
      </w:r>
      <w:r w:rsidRPr="006E2194">
        <w:t>.</w:t>
      </w:r>
      <w:r>
        <w:t> </w:t>
      </w:r>
      <w:proofErr w:type="spellStart"/>
      <w:r>
        <w:t>Кандрашина</w:t>
      </w:r>
      <w:proofErr w:type="spellEnd"/>
    </w:p>
    <w:p w:rsidR="00016FC5" w:rsidRPr="006E2194" w:rsidRDefault="00016FC5" w:rsidP="00016FC5">
      <w:pPr>
        <w:jc w:val="both"/>
      </w:pPr>
    </w:p>
    <w:p w:rsidR="00016FC5" w:rsidRDefault="00016FC5" w:rsidP="00016FC5"/>
    <w:p w:rsidR="00016FC5" w:rsidRDefault="00016FC5" w:rsidP="00016FC5"/>
    <w:p w:rsidR="00016FC5" w:rsidRDefault="00016FC5" w:rsidP="00016FC5">
      <w:r w:rsidRPr="006E2194">
        <w:t>Ученый секретарь у</w:t>
      </w:r>
      <w:r>
        <w:t xml:space="preserve">ченого </w:t>
      </w:r>
      <w:r w:rsidR="008F0F98">
        <w:t>совета</w:t>
      </w:r>
      <w:r w:rsidR="008F0F98">
        <w:tab/>
      </w:r>
      <w:r w:rsidR="008F0F98">
        <w:tab/>
      </w:r>
      <w:r w:rsidR="008F0F98">
        <w:tab/>
      </w:r>
      <w:r w:rsidR="008F0F98">
        <w:tab/>
      </w:r>
      <w:r w:rsidR="008F0F98">
        <w:tab/>
        <w:t>А.В. Сидорова</w:t>
      </w:r>
    </w:p>
    <w:p w:rsidR="00016FC5" w:rsidRDefault="00016FC5" w:rsidP="00016FC5"/>
    <w:p w:rsidR="00016FC5" w:rsidRDefault="00016FC5" w:rsidP="00016FC5"/>
    <w:p w:rsidR="00016FC5" w:rsidRDefault="00016FC5" w:rsidP="00016FC5"/>
    <w:p w:rsidR="00016FC5" w:rsidRDefault="00016FC5" w:rsidP="00016FC5"/>
    <w:p w:rsidR="009B0EF0" w:rsidRDefault="0018418A"/>
    <w:sectPr w:rsidR="009B0EF0" w:rsidSect="00ED1D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3318E"/>
    <w:multiLevelType w:val="hybridMultilevel"/>
    <w:tmpl w:val="18FA9C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4A6B3B"/>
    <w:multiLevelType w:val="hybridMultilevel"/>
    <w:tmpl w:val="91D62BF6"/>
    <w:lvl w:ilvl="0" w:tplc="F87C444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59DC"/>
    <w:rsid w:val="00016FC5"/>
    <w:rsid w:val="0018418A"/>
    <w:rsid w:val="002859DC"/>
    <w:rsid w:val="002C1BC9"/>
    <w:rsid w:val="00395612"/>
    <w:rsid w:val="003C5E50"/>
    <w:rsid w:val="00556E20"/>
    <w:rsid w:val="005B2342"/>
    <w:rsid w:val="007577F6"/>
    <w:rsid w:val="007B2E95"/>
    <w:rsid w:val="007F1337"/>
    <w:rsid w:val="008F0F98"/>
    <w:rsid w:val="009F091C"/>
    <w:rsid w:val="009F18EC"/>
    <w:rsid w:val="00A77C7C"/>
    <w:rsid w:val="00BA4F8F"/>
    <w:rsid w:val="00D9318F"/>
    <w:rsid w:val="00E6744B"/>
    <w:rsid w:val="00ED1D86"/>
    <w:rsid w:val="00FE2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6FC5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FC5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paragraph" w:customStyle="1" w:styleId="Style6">
    <w:name w:val="Style6"/>
    <w:basedOn w:val="a"/>
    <w:uiPriority w:val="99"/>
    <w:rsid w:val="00016FC5"/>
    <w:pPr>
      <w:widowControl w:val="0"/>
      <w:autoSpaceDE w:val="0"/>
      <w:autoSpaceDN w:val="0"/>
      <w:adjustRightInd w:val="0"/>
      <w:spacing w:line="330" w:lineRule="exact"/>
      <w:ind w:firstLine="734"/>
      <w:jc w:val="both"/>
    </w:pPr>
    <w:rPr>
      <w:rFonts w:eastAsia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E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B2E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Сарымова Алия Альфатовна</dc:creator>
  <cp:lastModifiedBy>AjkinskayaN.I</cp:lastModifiedBy>
  <cp:revision>5</cp:revision>
  <cp:lastPrinted>2022-06-22T09:07:00Z</cp:lastPrinted>
  <dcterms:created xsi:type="dcterms:W3CDTF">2022-06-22T07:41:00Z</dcterms:created>
  <dcterms:modified xsi:type="dcterms:W3CDTF">2022-06-22T09:08:00Z</dcterms:modified>
</cp:coreProperties>
</file>