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D0" w:rsidRPr="00D805D0" w:rsidRDefault="00D805D0" w:rsidP="00D805D0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D805D0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  <w:t>Как помочь и не навредить? Правила оказания первой помощи</w:t>
      </w:r>
    </w:p>
    <w:p w:rsidR="00D805D0" w:rsidRPr="00D805D0" w:rsidRDefault="00D805D0" w:rsidP="00D805D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bookmarkStart w:id="0" w:name="_GoBack"/>
      <w:bookmarkEnd w:id="0"/>
      <w:r w:rsidRPr="00D805D0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24BCB764" wp14:editId="07259C2A">
            <wp:extent cx="8953500" cy="5972175"/>
            <wp:effectExtent l="0" t="0" r="0" b="9525"/>
            <wp:docPr id="1" name="Рисунок 1" descr="Как помочь и не навредить? Правила оказания первой 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мочь и не навредить? Правила оказания первой помощ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D0" w:rsidRPr="00D805D0" w:rsidRDefault="00D805D0" w:rsidP="00D8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80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Первая помощь при ожогах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позднее 10–15 минут после травмы охладите обожжённые ткани: это не даст ожогу распространить неприятный эффект дальше. Небольшую рану (до 10% поверхности тела) можно погрузить в холодную воду или поливать ею в течение 15–20 минут.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Важно: охлаждайте ожог, а не пациента. Не допускайте переохлаждения.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D805D0" w:rsidRDefault="00D805D0" w:rsidP="00D8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D80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Первая помощь при удушье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Если человек подавился и не может говорить или вдохнуть, его лицо синеет, 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а сам он хватает руками шею, используйте приём </w:t>
      </w:r>
      <w:proofErr w:type="spellStart"/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Геймлиха</w:t>
      </w:r>
      <w:proofErr w:type="spellEnd"/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Встаньте позади человека.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Обхватите его руками, сцепив их в «замок», чуть выше пупка.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Сильно надавите на живот пострадавшего, резко сгибая руки в локтях. Не сдавливайте грудь!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Исключение: беременным давят на нижний отдел грудной клетки.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Повторите приём несколько раз, пока дыхательные пути не освободятся.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Первая помощь при инсульте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«Кривая» улыбка, невозможность поднять две руки одновременно — это признаки инсульта.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Первым делом вызовите скорую помощь. Пока вы ожидаете врачей, уложите пациента набок, слегка приподняв голову. Снимите стесняющую одежду, обеспечьте доступ свежего воздуха. Накройте одеялом, если он мёрзнет.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Постарайтесь выяснить информацию о появлении симптомов, хронических заболеваниях и лекарствах, которые принимает больной. Это сэкономит время врачей при оказании помощи.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Первая помощь при переломах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При переломе рука или нога принимает неестественный, деформированный вид, появляется отёк, большая гематома или кровотечение. Если обладаете должными навыками — наложите шину-фиксатор на место перелома. В остальных случаях, чтобы не навредить, отвезите пострадавшего в травматологию или вызовите скорую помощь.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Первая помощь при вывихе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Важно не только уменьшить болевой синдром и развитие отёка, но и не усугубить состояние: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Зафиксируйте повреждённую часть тела.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Руку можно подвесить или неплотно примотать к телу и отвезти пострадавшего в «травму».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Ногу категорически нельзя двигать — лучше обложите её мягкой тканью. Вызовите скорую помощь.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Первая помощь при приступе эпилепсии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Судорожный приступ не опасен для здоровья, но важно защитить человека от дополнительных травм.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Единичный припадок длится 2-3 минуты. В это время: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Уложите больного, голову поверните немного вбок.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Уберите предметы, о которые человек может пораниться во время судорог.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 Слегка придерживайте голову, руки, ноги, но не противодействуйте судорожным движениям.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Ослабьте тугую одежду (галстук, пояс, ремень), снимите очки.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— Не пытайтесь разжать зубы. Ничего не вставляйте и не кладите в рот.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Вызовите скорую помощь.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Первая помощь при стенокардии и инфаркте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Основной признак — давящая боль в грудине, которая не проходит дольше 10 минут.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Усадите больного.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Дайте таблетку нитроглицерина.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Если боли не прошли через 5–7 минут, дайте вторую таблетку нитроглицерина.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Боль не проходит? Вызывайте скорую.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Постарайтесь успокоить человека: это поможет уменьшить волнение пациента.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Первая помощь человеку без сознания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Потеря сознания — повод для экстренного вызова скорой медицинской помощи.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Пока экипаж в пути, осмотрите пострадавшего, определите признаки жизни: сознание, дыхание, сердцебиение. Осторожно поверните его набок и ждите врачей.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Первая помощь при головокружении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Приступ головокружения длится от пары минут до нескольких часов. В это время может снизиться слух и начаться рвота.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Первым делом нужно сесть или лечь. Так меньше шансов упасть и получить травму.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Не закрывайте глаза и сконцентрируйтесь на определённом предмете.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На лоб можно положить смоченную в воде холодную повязку.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 Обеспечьте доступ свежего воздуха.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При появлении нечёткости зрения, нарушения координации и речи, онемении конечностей немедленно вызывайте скорую помощь.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D805D0" w:rsidRPr="00D805D0" w:rsidRDefault="00D805D0" w:rsidP="00D8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805D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Важно: в любом случае обязательно вызовите медиков! </w:t>
      </w:r>
      <w:r w:rsidRPr="00D80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805D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Единый телефон вызова скорой помощи для всей страны: 103</w:t>
      </w:r>
    </w:p>
    <w:p w:rsidR="002301EB" w:rsidRDefault="002301EB"/>
    <w:sectPr w:rsidR="0023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D0"/>
    <w:rsid w:val="002301EB"/>
    <w:rsid w:val="00A71BB4"/>
    <w:rsid w:val="00D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A9A1"/>
  <w15:chartTrackingRefBased/>
  <w15:docId w15:val="{F4726150-5B91-4DEC-A7F1-6537AFC3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1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3289</Characters>
  <Application>Microsoft Office Word</Application>
  <DocSecurity>0</DocSecurity>
  <Lines>27</Lines>
  <Paragraphs>7</Paragraphs>
  <ScaleCrop>false</ScaleCrop>
  <Company>Самарский государственный экономический университет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Валерий Александрович</dc:creator>
  <cp:keywords/>
  <dc:description/>
  <cp:lastModifiedBy>Зотов Валерий Александрович</cp:lastModifiedBy>
  <cp:revision>3</cp:revision>
  <dcterms:created xsi:type="dcterms:W3CDTF">2022-09-15T04:39:00Z</dcterms:created>
  <dcterms:modified xsi:type="dcterms:W3CDTF">2022-11-09T08:09:00Z</dcterms:modified>
</cp:coreProperties>
</file>