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DD" w:rsidRPr="00110C0F" w:rsidRDefault="00D065DD" w:rsidP="00D065D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0C0F">
        <w:rPr>
          <w:rFonts w:ascii="Times New Roman" w:hAnsi="Times New Roman"/>
          <w:b/>
          <w:sz w:val="28"/>
          <w:szCs w:val="28"/>
        </w:rPr>
        <w:t>РЕШЕНИЕ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065DD" w:rsidRPr="00110C0F" w:rsidRDefault="00D065DD" w:rsidP="00D065D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110C0F">
        <w:rPr>
          <w:rFonts w:ascii="Times New Roman" w:hAnsi="Times New Roman"/>
          <w:b/>
          <w:sz w:val="28"/>
          <w:szCs w:val="28"/>
        </w:rPr>
        <w:t>«</w:t>
      </w:r>
      <w:r w:rsidR="00110C0F" w:rsidRPr="00110C0F">
        <w:rPr>
          <w:rFonts w:ascii="Times New Roman" w:hAnsi="Times New Roman"/>
          <w:b/>
          <w:sz w:val="28"/>
          <w:szCs w:val="28"/>
        </w:rPr>
        <w:t>О</w:t>
      </w:r>
      <w:r w:rsidR="00110C0F" w:rsidRPr="00110C0F">
        <w:rPr>
          <w:rFonts w:ascii="Times New Roman" w:hAnsi="Times New Roman"/>
          <w:b/>
          <w:sz w:val="28"/>
          <w:szCs w:val="28"/>
        </w:rPr>
        <w:t xml:space="preserve"> реорганизации учебно-методического центра по аттестации профессиональных бухгалтеров путем его присоединения к центру подготовки финансовых специалистов по международным квалификациям</w:t>
      </w:r>
      <w:r w:rsidRPr="00110C0F">
        <w:rPr>
          <w:rFonts w:ascii="Times New Roman" w:eastAsia="Calibri" w:hAnsi="Times New Roman"/>
          <w:b/>
          <w:sz w:val="28"/>
          <w:szCs w:val="28"/>
        </w:rPr>
        <w:t>»</w:t>
      </w:r>
    </w:p>
    <w:p w:rsidR="00D065DD" w:rsidRPr="00110C0F" w:rsidRDefault="00D065DD" w:rsidP="00D065DD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065DD" w:rsidRDefault="00D065DD" w:rsidP="00D065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10C0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марта 2026 года, протокол № </w:t>
      </w:r>
      <w:r w:rsidR="00110C0F">
        <w:rPr>
          <w:rFonts w:ascii="Times New Roman" w:hAnsi="Times New Roman"/>
          <w:sz w:val="28"/>
          <w:szCs w:val="28"/>
        </w:rPr>
        <w:t>8</w:t>
      </w:r>
    </w:p>
    <w:p w:rsidR="00D065DD" w:rsidRPr="00682907" w:rsidRDefault="00D065DD" w:rsidP="00110C0F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декана факультета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Татаровской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Т.Е. о</w:t>
      </w:r>
      <w:r w:rsidRPr="00D065DD">
        <w:rPr>
          <w:rFonts w:ascii="Times New Roman" w:hAnsi="Times New Roman"/>
          <w:sz w:val="28"/>
          <w:szCs w:val="28"/>
        </w:rPr>
        <w:t xml:space="preserve"> реорганизации учебно-методического центра по аттестации профессиональных бухгалтеров путем его присоединения к центру подготовки финансовых специалистов по международным квалификациям</w:t>
      </w:r>
      <w:r w:rsidR="00110C0F">
        <w:rPr>
          <w:rFonts w:ascii="Times New Roman" w:hAnsi="Times New Roman"/>
          <w:sz w:val="28"/>
          <w:szCs w:val="28"/>
        </w:rPr>
        <w:t xml:space="preserve">, </w:t>
      </w:r>
    </w:p>
    <w:p w:rsidR="00D065DD" w:rsidRDefault="00D065DD" w:rsidP="00D065DD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65DD" w:rsidRDefault="00D065DD" w:rsidP="00D065DD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065DD" w:rsidRDefault="00D065DD" w:rsidP="00110C0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</w:t>
      </w:r>
      <w:r w:rsidRPr="00D065DD">
        <w:rPr>
          <w:rFonts w:ascii="Times New Roman" w:hAnsi="Times New Roman"/>
          <w:sz w:val="28"/>
          <w:szCs w:val="28"/>
        </w:rPr>
        <w:t>реорганизаци</w:t>
      </w:r>
      <w:r>
        <w:rPr>
          <w:rFonts w:ascii="Times New Roman" w:hAnsi="Times New Roman"/>
          <w:sz w:val="28"/>
          <w:szCs w:val="28"/>
        </w:rPr>
        <w:t>ю</w:t>
      </w:r>
      <w:r w:rsidRPr="00D065DD">
        <w:rPr>
          <w:rFonts w:ascii="Times New Roman" w:hAnsi="Times New Roman"/>
          <w:sz w:val="28"/>
          <w:szCs w:val="28"/>
        </w:rPr>
        <w:t xml:space="preserve"> учебно-методического центра по аттестации профессиональных бухгалтеров путем его присоединения к центру подготовки финансовых специалистов по международным квалификациям</w:t>
      </w:r>
      <w:r>
        <w:rPr>
          <w:rFonts w:ascii="Times New Roman" w:hAnsi="Times New Roman"/>
          <w:sz w:val="28"/>
          <w:szCs w:val="28"/>
        </w:rPr>
        <w:t>.</w:t>
      </w:r>
    </w:p>
    <w:p w:rsidR="00D065DD" w:rsidRDefault="00D065DD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  <w:r>
        <w:rPr>
          <w:rFonts w:ascii="Times New Roman" w:hAnsi="Times New Roman"/>
          <w:color w:val="0563C1" w:themeColor="hyperlink"/>
          <w:sz w:val="16"/>
          <w:u w:val="single"/>
        </w:rPr>
        <w:br w:type="page"/>
      </w: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  <w:bookmarkStart w:id="0" w:name="_GoBack"/>
      <w:bookmarkEnd w:id="0"/>
    </w:p>
    <w:sectPr w:rsidR="00735F0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283E"/>
    <w:multiLevelType w:val="hybridMultilevel"/>
    <w:tmpl w:val="A42CA228"/>
    <w:lvl w:ilvl="0" w:tplc="8C3E9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110C0F"/>
    <w:rsid w:val="00682907"/>
    <w:rsid w:val="00735F03"/>
    <w:rsid w:val="008831A8"/>
    <w:rsid w:val="00B4273C"/>
    <w:rsid w:val="00CB68F4"/>
    <w:rsid w:val="00D047C3"/>
    <w:rsid w:val="00D065DD"/>
    <w:rsid w:val="00DC5838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333E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2026-03-29T15:10:00Z</dcterms:created>
  <dcterms:modified xsi:type="dcterms:W3CDTF">2026-03-29T15:10:00Z</dcterms:modified>
  <dc:language>ru-RU</dc:language>
</cp:coreProperties>
</file>