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863D" w14:textId="77777777" w:rsidR="00704D02" w:rsidRPr="005D721E" w:rsidRDefault="00704D02" w:rsidP="00C67058">
      <w:pPr>
        <w:pStyle w:val="a5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 xml:space="preserve">Приложение </w:t>
      </w:r>
    </w:p>
    <w:p w14:paraId="2B29FCD3" w14:textId="77777777" w:rsidR="00704D02" w:rsidRPr="005D721E" w:rsidRDefault="00704D02" w:rsidP="00C67058">
      <w:pPr>
        <w:pStyle w:val="a5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 xml:space="preserve">к решению ученого совета </w:t>
      </w:r>
    </w:p>
    <w:p w14:paraId="246DE140" w14:textId="164D3654" w:rsidR="00704D02" w:rsidRPr="005D721E" w:rsidRDefault="00704D02" w:rsidP="00C67058">
      <w:pPr>
        <w:pStyle w:val="a5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14:paraId="228D194C" w14:textId="520CB92D" w:rsidR="00910AFA" w:rsidRPr="005D721E" w:rsidRDefault="00910AFA" w:rsidP="00C67058">
      <w:pPr>
        <w:spacing w:line="360" w:lineRule="auto"/>
        <w:jc w:val="both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>Таблица 1 – Перечень образовательных программ</w:t>
      </w:r>
      <w:r w:rsidR="00B52E35" w:rsidRPr="005D721E">
        <w:rPr>
          <w:rFonts w:ascii="Times New Roman" w:hAnsi="Times New Roman"/>
          <w:bCs/>
        </w:rPr>
        <w:t xml:space="preserve"> (уровень – бакалавриат</w:t>
      </w:r>
      <w:r w:rsidR="003F475A" w:rsidRPr="005D721E">
        <w:rPr>
          <w:rFonts w:ascii="Times New Roman" w:hAnsi="Times New Roman"/>
          <w:bCs/>
        </w:rPr>
        <w:t>, специалитет</w:t>
      </w:r>
      <w:r w:rsidR="00B52E35" w:rsidRPr="005D721E">
        <w:rPr>
          <w:rFonts w:ascii="Times New Roman" w:hAnsi="Times New Roman"/>
          <w:bCs/>
        </w:rPr>
        <w:t>)</w:t>
      </w:r>
      <w:r w:rsidRPr="005D721E">
        <w:rPr>
          <w:rFonts w:ascii="Times New Roman" w:hAnsi="Times New Roman"/>
          <w:bCs/>
        </w:rPr>
        <w:t xml:space="preserve"> на 202</w:t>
      </w:r>
      <w:r w:rsidR="00BD441B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>/202</w:t>
      </w:r>
      <w:r w:rsidR="00BD441B" w:rsidRPr="005D721E">
        <w:rPr>
          <w:rFonts w:ascii="Times New Roman" w:hAnsi="Times New Roman"/>
          <w:bCs/>
        </w:rPr>
        <w:t>7</w:t>
      </w:r>
      <w:r w:rsidRPr="005D721E">
        <w:rPr>
          <w:rFonts w:ascii="Times New Roman" w:hAnsi="Times New Roman"/>
          <w:bCs/>
        </w:rPr>
        <w:t xml:space="preserve"> учебный год для 202</w:t>
      </w:r>
      <w:r w:rsidR="00BD441B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 xml:space="preserve"> год</w:t>
      </w:r>
      <w:r w:rsidR="00795EFA" w:rsidRPr="005D721E">
        <w:rPr>
          <w:rFonts w:ascii="Times New Roman" w:hAnsi="Times New Roman"/>
          <w:bCs/>
        </w:rPr>
        <w:t>а</w:t>
      </w:r>
      <w:r w:rsidRPr="005D721E">
        <w:rPr>
          <w:rFonts w:ascii="Times New Roman" w:hAnsi="Times New Roman"/>
          <w:bCs/>
        </w:rPr>
        <w:t xml:space="preserve"> начала подготовки (г. Самара)</w:t>
      </w:r>
    </w:p>
    <w:tbl>
      <w:tblPr>
        <w:tblW w:w="5000" w:type="pct"/>
        <w:tblCellSpacing w:w="0" w:type="dxa"/>
        <w:tblInd w:w="-8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16"/>
        <w:gridCol w:w="2250"/>
      </w:tblGrid>
      <w:tr w:rsidR="001455EA" w:rsidRPr="005D721E" w14:paraId="2DC48D56" w14:textId="77777777" w:rsidTr="0040456B">
        <w:trPr>
          <w:trHeight w:val="277"/>
          <w:tblHeader/>
          <w:tblCellSpacing w:w="0" w:type="dxa"/>
        </w:trPr>
        <w:tc>
          <w:tcPr>
            <w:tcW w:w="7355" w:type="dxa"/>
            <w:vAlign w:val="center"/>
          </w:tcPr>
          <w:p w14:paraId="1AE7FC14" w14:textId="55244D68" w:rsidR="001455EA" w:rsidRPr="005D721E" w:rsidRDefault="001455EA" w:rsidP="00795EFA">
            <w:pPr>
              <w:spacing w:after="0" w:line="240" w:lineRule="auto"/>
              <w:ind w:left="978" w:right="113" w:hanging="86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>Направление подготовки бакалавриат</w:t>
            </w:r>
            <w:r w:rsidR="009F43FB"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специалитета</w:t>
            </w:r>
          </w:p>
        </w:tc>
        <w:tc>
          <w:tcPr>
            <w:tcW w:w="2266" w:type="dxa"/>
            <w:gridSpan w:val="2"/>
            <w:vAlign w:val="center"/>
          </w:tcPr>
          <w:p w14:paraId="50BE40B0" w14:textId="5B85E49D" w:rsidR="001455EA" w:rsidRPr="005D721E" w:rsidRDefault="001455EA" w:rsidP="00736F9E">
            <w:pPr>
              <w:tabs>
                <w:tab w:val="left" w:pos="2053"/>
              </w:tabs>
              <w:spacing w:after="0" w:line="240" w:lineRule="auto"/>
              <w:ind w:left="-1629" w:right="414" w:firstLine="1629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обучения</w:t>
            </w:r>
          </w:p>
        </w:tc>
      </w:tr>
      <w:tr w:rsidR="006511E4" w:rsidRPr="005D721E" w14:paraId="017023C8" w14:textId="77777777" w:rsidTr="00B52E35">
        <w:trPr>
          <w:trHeight w:val="179"/>
          <w:tblCellSpacing w:w="0" w:type="dxa"/>
        </w:trPr>
        <w:tc>
          <w:tcPr>
            <w:tcW w:w="9621" w:type="dxa"/>
            <w:gridSpan w:val="3"/>
            <w:vAlign w:val="center"/>
          </w:tcPr>
          <w:p w14:paraId="41DE1FA0" w14:textId="36C825F0" w:rsidR="006511E4" w:rsidRPr="005D721E" w:rsidRDefault="003915BD" w:rsidP="00651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</w:t>
            </w:r>
            <w:r w:rsidR="006511E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01.03.05 «</w:t>
            </w: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Статистика</w:t>
            </w:r>
            <w:r w:rsidR="006511E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» (бакалавриат)</w:t>
            </w:r>
          </w:p>
        </w:tc>
      </w:tr>
      <w:tr w:rsidR="006511E4" w:rsidRPr="005D721E" w14:paraId="151C7B75" w14:textId="77777777" w:rsidTr="006511E4">
        <w:trPr>
          <w:trHeight w:val="179"/>
          <w:tblCellSpacing w:w="0" w:type="dxa"/>
        </w:trPr>
        <w:tc>
          <w:tcPr>
            <w:tcW w:w="7371" w:type="dxa"/>
            <w:gridSpan w:val="2"/>
            <w:vAlign w:val="center"/>
          </w:tcPr>
          <w:p w14:paraId="54393FCD" w14:textId="7F43374E" w:rsidR="006511E4" w:rsidRPr="005D721E" w:rsidRDefault="006511E4" w:rsidP="003915BD">
            <w:pPr>
              <w:pStyle w:val="a5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Бизнес-аналитика</w:t>
            </w:r>
          </w:p>
        </w:tc>
        <w:tc>
          <w:tcPr>
            <w:tcW w:w="2250" w:type="dxa"/>
            <w:vAlign w:val="center"/>
          </w:tcPr>
          <w:p w14:paraId="6032BA28" w14:textId="6484906B" w:rsidR="006511E4" w:rsidRPr="005D721E" w:rsidRDefault="006511E4" w:rsidP="00651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7E3426" w:rsidRPr="005D721E" w14:paraId="2268CE37" w14:textId="77777777" w:rsidTr="006511E4">
        <w:trPr>
          <w:trHeight w:val="179"/>
          <w:tblCellSpacing w:w="0" w:type="dxa"/>
        </w:trPr>
        <w:tc>
          <w:tcPr>
            <w:tcW w:w="7371" w:type="dxa"/>
            <w:gridSpan w:val="2"/>
            <w:vAlign w:val="center"/>
          </w:tcPr>
          <w:p w14:paraId="2F169500" w14:textId="5CEF7DF6" w:rsidR="007E3426" w:rsidRPr="005D721E" w:rsidRDefault="007E3426" w:rsidP="003915BD">
            <w:pPr>
              <w:pStyle w:val="a5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Информационные системы на финансовых рынках</w:t>
            </w:r>
          </w:p>
        </w:tc>
        <w:tc>
          <w:tcPr>
            <w:tcW w:w="2250" w:type="dxa"/>
            <w:vAlign w:val="center"/>
          </w:tcPr>
          <w:p w14:paraId="105EDD9F" w14:textId="68C2B5DD" w:rsidR="007E3426" w:rsidRPr="005D721E" w:rsidRDefault="007E3426" w:rsidP="00651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F24BF9" w:rsidRPr="005D721E" w14:paraId="5B4C8B67" w14:textId="77777777" w:rsidTr="00803D46">
        <w:trPr>
          <w:trHeight w:val="165"/>
          <w:tblCellSpacing w:w="0" w:type="dxa"/>
        </w:trPr>
        <w:tc>
          <w:tcPr>
            <w:tcW w:w="9621" w:type="dxa"/>
            <w:gridSpan w:val="3"/>
            <w:vAlign w:val="center"/>
          </w:tcPr>
          <w:p w14:paraId="74EA4B02" w14:textId="28F473FF" w:rsidR="00F24BF9" w:rsidRPr="005D721E" w:rsidRDefault="00F24BF9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2. Направление подготовки 09.03.03 «Прикладная информатика» (бакалавриат)</w:t>
            </w:r>
          </w:p>
        </w:tc>
      </w:tr>
      <w:tr w:rsidR="00F24BF9" w:rsidRPr="005D721E" w14:paraId="5211B5D4" w14:textId="77777777" w:rsidTr="00803D46">
        <w:trPr>
          <w:trHeight w:val="165"/>
          <w:tblCellSpacing w:w="0" w:type="dxa"/>
        </w:trPr>
        <w:tc>
          <w:tcPr>
            <w:tcW w:w="735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vAlign w:val="center"/>
          </w:tcPr>
          <w:p w14:paraId="228CDC0A" w14:textId="2E4B608F" w:rsidR="00F24BF9" w:rsidRPr="005D721E" w:rsidRDefault="00F24BF9" w:rsidP="00803D4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2.1. Интеллектуальные цифровые системы и сервисы в управлении</w:t>
            </w:r>
          </w:p>
        </w:tc>
        <w:tc>
          <w:tcPr>
            <w:tcW w:w="2266" w:type="dxa"/>
            <w:gridSpan w:val="2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vAlign w:val="center"/>
          </w:tcPr>
          <w:p w14:paraId="10E23B82" w14:textId="77777777" w:rsidR="00F24BF9" w:rsidRPr="005D721E" w:rsidRDefault="00F24BF9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014C55" w:rsidRPr="005D721E" w14:paraId="0CEDF0C4" w14:textId="77777777" w:rsidTr="00803D46">
        <w:trPr>
          <w:trHeight w:val="165"/>
          <w:tblCellSpacing w:w="0" w:type="dxa"/>
        </w:trPr>
        <w:tc>
          <w:tcPr>
            <w:tcW w:w="7355" w:type="dxa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vAlign w:val="center"/>
          </w:tcPr>
          <w:p w14:paraId="516A20E1" w14:textId="191CDEE3" w:rsidR="00014C55" w:rsidRPr="005D721E" w:rsidRDefault="00014C55" w:rsidP="00803D46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2.2. Прикладная информатика и защита информации</w:t>
            </w:r>
          </w:p>
        </w:tc>
        <w:tc>
          <w:tcPr>
            <w:tcW w:w="2266" w:type="dxa"/>
            <w:gridSpan w:val="2"/>
            <w:tcBorders>
              <w:top w:val="single" w:sz="6" w:space="0" w:color="3366FF"/>
              <w:left w:val="single" w:sz="6" w:space="0" w:color="3366FF"/>
              <w:bottom w:val="single" w:sz="6" w:space="0" w:color="3366FF"/>
              <w:right w:val="single" w:sz="6" w:space="0" w:color="3366FF"/>
            </w:tcBorders>
            <w:vAlign w:val="center"/>
          </w:tcPr>
          <w:p w14:paraId="6F7C419C" w14:textId="194B57AF" w:rsidR="00014C55" w:rsidRPr="005D721E" w:rsidRDefault="00014C55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  <w:tr w:rsidR="00F24BF9" w:rsidRPr="005D721E" w14:paraId="45E79664" w14:textId="77777777" w:rsidTr="00803D46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3E43B0EF" w14:textId="4123DEAB" w:rsidR="00F24BF9" w:rsidRPr="005D721E" w:rsidRDefault="00F24BF9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3. Направление подготовки 21.03.02 «Землеустройство и кадастры» (бакалавриат)</w:t>
            </w:r>
          </w:p>
        </w:tc>
      </w:tr>
      <w:tr w:rsidR="00F24BF9" w:rsidRPr="005D721E" w14:paraId="5AA8355D" w14:textId="77777777" w:rsidTr="00803D46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608164CD" w14:textId="6E5F46FD" w:rsidR="00F24BF9" w:rsidRPr="005D721E" w:rsidRDefault="00F24BF9" w:rsidP="00803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3.1. Кадастр недвижимости и земельное право</w:t>
            </w:r>
          </w:p>
        </w:tc>
        <w:tc>
          <w:tcPr>
            <w:tcW w:w="2266" w:type="dxa"/>
            <w:gridSpan w:val="2"/>
            <w:vAlign w:val="center"/>
          </w:tcPr>
          <w:p w14:paraId="5F04EA95" w14:textId="77777777" w:rsidR="00F24BF9" w:rsidRPr="005D721E" w:rsidRDefault="00F24BF9" w:rsidP="00803D46">
            <w:pPr>
              <w:shd w:val="clear" w:color="FFFFFF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  <w:tr w:rsidR="00DB75C5" w:rsidRPr="005D721E" w14:paraId="2C0CD916" w14:textId="77777777" w:rsidTr="00C0434A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57FD50AD" w14:textId="44EAF250" w:rsidR="00DB75C5" w:rsidRPr="005D721E" w:rsidRDefault="00DB75C5" w:rsidP="00DB75C5">
            <w:pPr>
              <w:shd w:val="clear" w:color="FFFFFF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4. Направление подготовки 27.03.02 «Управление качеством» (бакалавриат)</w:t>
            </w:r>
          </w:p>
        </w:tc>
      </w:tr>
      <w:tr w:rsidR="00DB75C5" w:rsidRPr="005D721E" w14:paraId="19D562C4" w14:textId="77777777" w:rsidTr="00803D46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06CA7BD1" w14:textId="045EB956" w:rsidR="00DB75C5" w:rsidRPr="005D721E" w:rsidRDefault="00DB75C5" w:rsidP="00803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4.1. Экономика и управление качеством</w:t>
            </w:r>
          </w:p>
        </w:tc>
        <w:tc>
          <w:tcPr>
            <w:tcW w:w="2266" w:type="dxa"/>
            <w:gridSpan w:val="2"/>
            <w:vAlign w:val="center"/>
          </w:tcPr>
          <w:p w14:paraId="20FCB5C1" w14:textId="40F8DCA7" w:rsidR="00DB75C5" w:rsidRPr="005D721E" w:rsidRDefault="00DB75C5" w:rsidP="00803D46">
            <w:pPr>
              <w:shd w:val="clear" w:color="FFFFFF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6511E4" w:rsidRPr="005D721E" w14:paraId="7F430A94" w14:textId="77777777" w:rsidTr="00B52E35">
        <w:trPr>
          <w:trHeight w:val="179"/>
          <w:tblCellSpacing w:w="0" w:type="dxa"/>
        </w:trPr>
        <w:tc>
          <w:tcPr>
            <w:tcW w:w="9621" w:type="dxa"/>
            <w:gridSpan w:val="3"/>
            <w:vAlign w:val="center"/>
          </w:tcPr>
          <w:p w14:paraId="686ED735" w14:textId="7804D3A1" w:rsidR="006511E4" w:rsidRPr="005D721E" w:rsidRDefault="00DB75C5" w:rsidP="00651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5</w:t>
            </w:r>
            <w:r w:rsidR="006511E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38.03.01 «Экономика» (бакалавриат)</w:t>
            </w:r>
          </w:p>
        </w:tc>
      </w:tr>
      <w:tr w:rsidR="006511E4" w:rsidRPr="005D721E" w14:paraId="2235ECB0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49F9D969" w14:textId="3267C976" w:rsidR="006511E4" w:rsidRPr="005D721E" w:rsidRDefault="00DB75C5" w:rsidP="006511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5</w:t>
            </w:r>
            <w:r w:rsidR="006511E4" w:rsidRPr="005D721E">
              <w:rPr>
                <w:rFonts w:ascii="Times New Roman" w:eastAsia="Times New Roman" w:hAnsi="Times New Roman"/>
                <w:lang w:eastAsia="ru-RU"/>
              </w:rPr>
              <w:t xml:space="preserve">.1. </w:t>
            </w:r>
            <w:r w:rsidR="003915BD" w:rsidRPr="005D721E">
              <w:rPr>
                <w:rFonts w:ascii="Times New Roman" w:eastAsia="Times New Roman" w:hAnsi="Times New Roman"/>
                <w:lang w:eastAsia="ru-RU"/>
              </w:rPr>
              <w:t>Финансы и учет</w:t>
            </w:r>
          </w:p>
        </w:tc>
        <w:tc>
          <w:tcPr>
            <w:tcW w:w="2266" w:type="dxa"/>
            <w:gridSpan w:val="2"/>
            <w:vAlign w:val="center"/>
          </w:tcPr>
          <w:p w14:paraId="11165E8C" w14:textId="7386A3F5" w:rsidR="006511E4" w:rsidRPr="005D721E" w:rsidRDefault="003915BD" w:rsidP="00651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3915BD" w:rsidRPr="005D721E" w14:paraId="49E1632E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09C5EEE3" w14:textId="251DC3C7" w:rsidR="003915BD" w:rsidRPr="005D721E" w:rsidRDefault="00DB75C5" w:rsidP="00391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5</w:t>
            </w:r>
            <w:r w:rsidR="003915BD" w:rsidRPr="005D721E">
              <w:rPr>
                <w:rFonts w:ascii="Times New Roman" w:eastAsia="Times New Roman" w:hAnsi="Times New Roman"/>
                <w:lang w:eastAsia="ru-RU"/>
              </w:rPr>
              <w:t>.2. Экономика и управление на предприятии (организации)</w:t>
            </w:r>
          </w:p>
        </w:tc>
        <w:tc>
          <w:tcPr>
            <w:tcW w:w="2266" w:type="dxa"/>
            <w:gridSpan w:val="2"/>
            <w:vAlign w:val="center"/>
          </w:tcPr>
          <w:p w14:paraId="096A30DE" w14:textId="475DB9D3" w:rsidR="003915BD" w:rsidRPr="005D721E" w:rsidRDefault="003915BD" w:rsidP="00391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3915BD" w:rsidRPr="005D721E" w14:paraId="59A096D7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66A6ADD5" w14:textId="63EF0064" w:rsidR="003915BD" w:rsidRPr="005D721E" w:rsidRDefault="00DB75C5" w:rsidP="003915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5</w:t>
            </w:r>
            <w:r w:rsidR="003915BD" w:rsidRPr="005D721E">
              <w:rPr>
                <w:rFonts w:ascii="Times New Roman" w:eastAsia="Times New Roman" w:hAnsi="Times New Roman"/>
                <w:lang w:eastAsia="ru-RU"/>
              </w:rPr>
              <w:t>.3. Международные экономические отношения и внешнеэкономическая деятельность</w:t>
            </w:r>
          </w:p>
        </w:tc>
        <w:tc>
          <w:tcPr>
            <w:tcW w:w="2266" w:type="dxa"/>
            <w:gridSpan w:val="2"/>
            <w:vAlign w:val="center"/>
          </w:tcPr>
          <w:p w14:paraId="2367A138" w14:textId="6A4DFA7C" w:rsidR="003915BD" w:rsidRPr="005D721E" w:rsidRDefault="003915BD" w:rsidP="00391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3915BD" w:rsidRPr="005D721E" w14:paraId="4B2CEEE3" w14:textId="77777777" w:rsidTr="00B52E35">
        <w:trPr>
          <w:trHeight w:val="154"/>
          <w:tblCellSpacing w:w="0" w:type="dxa"/>
        </w:trPr>
        <w:tc>
          <w:tcPr>
            <w:tcW w:w="9621" w:type="dxa"/>
            <w:gridSpan w:val="3"/>
            <w:vAlign w:val="center"/>
          </w:tcPr>
          <w:p w14:paraId="529C2464" w14:textId="0332EEEA" w:rsidR="003915BD" w:rsidRPr="005D721E" w:rsidRDefault="00DB75C5" w:rsidP="00391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6</w:t>
            </w:r>
            <w:r w:rsidR="003915BD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38.03.02 «Менеджмент» (бакалавриат)</w:t>
            </w:r>
          </w:p>
        </w:tc>
      </w:tr>
      <w:tr w:rsidR="00F91614" w:rsidRPr="005D721E" w14:paraId="3A382337" w14:textId="77777777" w:rsidTr="00BB0062">
        <w:trPr>
          <w:trHeight w:val="159"/>
          <w:tblCellSpacing w:w="0" w:type="dxa"/>
        </w:trPr>
        <w:tc>
          <w:tcPr>
            <w:tcW w:w="7355" w:type="dxa"/>
            <w:vAlign w:val="center"/>
          </w:tcPr>
          <w:p w14:paraId="15D55D26" w14:textId="436F3FC3" w:rsidR="00F91614" w:rsidRPr="005D721E" w:rsidRDefault="00DB75C5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6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>.</w:t>
            </w:r>
            <w:r w:rsidR="00F91614" w:rsidRPr="005D721E">
              <w:rPr>
                <w:rFonts w:ascii="Times New Roman" w:eastAsia="Times New Roman" w:hAnsi="Times New Roman"/>
                <w:color w:val="000000"/>
                <w:lang w:eastAsia="ru-RU"/>
              </w:rPr>
              <w:t>1. Менеджмент (по функциональным направлениям)</w:t>
            </w:r>
          </w:p>
        </w:tc>
        <w:tc>
          <w:tcPr>
            <w:tcW w:w="2266" w:type="dxa"/>
            <w:gridSpan w:val="2"/>
            <w:vAlign w:val="center"/>
          </w:tcPr>
          <w:p w14:paraId="356336C0" w14:textId="22E43686" w:rsidR="00F91614" w:rsidRPr="005D721E" w:rsidRDefault="00F91614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F91614" w:rsidRPr="005D721E" w14:paraId="244685A0" w14:textId="77777777" w:rsidTr="00B52E35">
        <w:trPr>
          <w:trHeight w:val="209"/>
          <w:tblCellSpacing w:w="0" w:type="dxa"/>
        </w:trPr>
        <w:tc>
          <w:tcPr>
            <w:tcW w:w="7355" w:type="dxa"/>
            <w:vAlign w:val="center"/>
          </w:tcPr>
          <w:p w14:paraId="523E3617" w14:textId="4C222F74" w:rsidR="00F91614" w:rsidRPr="005D721E" w:rsidRDefault="00DB75C5" w:rsidP="00014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6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>.</w:t>
            </w:r>
            <w:r w:rsidR="00F24BF9" w:rsidRPr="005D721E">
              <w:rPr>
                <w:rFonts w:ascii="Times New Roman" w:eastAsia="Times New Roman" w:hAnsi="Times New Roman"/>
                <w:lang w:eastAsia="ru-RU"/>
              </w:rPr>
              <w:t>2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014C55" w:rsidRPr="005D721E">
              <w:rPr>
                <w:rFonts w:ascii="Times New Roman" w:eastAsia="Times New Roman" w:hAnsi="Times New Roman"/>
                <w:lang w:eastAsia="ru-RU"/>
              </w:rPr>
              <w:t>Предпринимательство и управление проектами</w:t>
            </w:r>
          </w:p>
        </w:tc>
        <w:tc>
          <w:tcPr>
            <w:tcW w:w="2266" w:type="dxa"/>
            <w:gridSpan w:val="2"/>
            <w:vAlign w:val="center"/>
          </w:tcPr>
          <w:p w14:paraId="37ADDEBB" w14:textId="4BC78DBA" w:rsidR="00F91614" w:rsidRPr="005D721E" w:rsidRDefault="00F91614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F91614" w:rsidRPr="005D721E" w14:paraId="0F452364" w14:textId="77777777" w:rsidTr="00AF6267">
        <w:trPr>
          <w:trHeight w:val="138"/>
          <w:tblCellSpacing w:w="0" w:type="dxa"/>
        </w:trPr>
        <w:tc>
          <w:tcPr>
            <w:tcW w:w="9621" w:type="dxa"/>
            <w:gridSpan w:val="3"/>
            <w:vAlign w:val="center"/>
          </w:tcPr>
          <w:p w14:paraId="7F021DFB" w14:textId="061DC8FF" w:rsidR="00F91614" w:rsidRPr="005D721E" w:rsidRDefault="00DB75C5" w:rsidP="00AF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7</w:t>
            </w:r>
            <w:r w:rsidR="00F9161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38.03.04 «Государственное и муниципальное управление»</w:t>
            </w:r>
          </w:p>
        </w:tc>
      </w:tr>
      <w:tr w:rsidR="00F91614" w:rsidRPr="005D721E" w14:paraId="5A773550" w14:textId="77777777" w:rsidTr="00AF6267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6A6B7AE2" w14:textId="0FC8D804" w:rsidR="00F91614" w:rsidRPr="005D721E" w:rsidRDefault="00DB75C5" w:rsidP="00AF62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7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 xml:space="preserve">.1. Экономика и государственное управление </w:t>
            </w:r>
          </w:p>
        </w:tc>
        <w:tc>
          <w:tcPr>
            <w:tcW w:w="2266" w:type="dxa"/>
            <w:gridSpan w:val="2"/>
            <w:vAlign w:val="center"/>
          </w:tcPr>
          <w:p w14:paraId="38561BD9" w14:textId="728E66A5" w:rsidR="00F91614" w:rsidRPr="005D721E" w:rsidRDefault="00F91614" w:rsidP="00AF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F91614" w:rsidRPr="005D721E" w14:paraId="200007AB" w14:textId="77777777" w:rsidTr="00B52E35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3FE3C4C1" w14:textId="3FBE0A5F" w:rsidR="00F91614" w:rsidRPr="005D721E" w:rsidRDefault="00DB75C5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8</w:t>
            </w:r>
            <w:r w:rsidR="00F9161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38.03.05 «Бизнес-информатика» (бакалавриат)</w:t>
            </w:r>
          </w:p>
        </w:tc>
      </w:tr>
      <w:tr w:rsidR="007E3426" w:rsidRPr="005D721E" w14:paraId="1AFA4040" w14:textId="77777777" w:rsidTr="00B52E35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668AAD39" w14:textId="469F7F75" w:rsidR="007E3426" w:rsidRPr="005D721E" w:rsidRDefault="00DB75C5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iCs/>
                <w:lang w:eastAsia="ru-RU"/>
              </w:rPr>
              <w:t>8</w:t>
            </w:r>
            <w:r w:rsidR="00014C55" w:rsidRPr="005D721E">
              <w:rPr>
                <w:rFonts w:ascii="Times New Roman" w:eastAsia="Times New Roman" w:hAnsi="Times New Roman"/>
                <w:iCs/>
                <w:lang w:eastAsia="ru-RU"/>
              </w:rPr>
              <w:t>.1</w:t>
            </w:r>
            <w:r w:rsidR="00DC7893" w:rsidRPr="005D721E">
              <w:rPr>
                <w:rFonts w:ascii="Times New Roman" w:eastAsia="Times New Roman" w:hAnsi="Times New Roman"/>
                <w:iCs/>
                <w:lang w:eastAsia="ru-RU"/>
              </w:rPr>
              <w:t>. Бизнес-информатика</w:t>
            </w:r>
          </w:p>
        </w:tc>
        <w:tc>
          <w:tcPr>
            <w:tcW w:w="2266" w:type="dxa"/>
            <w:gridSpan w:val="2"/>
            <w:vAlign w:val="center"/>
          </w:tcPr>
          <w:p w14:paraId="71245C6A" w14:textId="2336A9EE" w:rsidR="007E3426" w:rsidRPr="005D721E" w:rsidRDefault="00DC7893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F91614" w:rsidRPr="005D721E" w14:paraId="5A8181B3" w14:textId="77777777" w:rsidTr="00B52E35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4E70DAAA" w14:textId="6BB05E05" w:rsidR="00F91614" w:rsidRPr="005D721E" w:rsidRDefault="00DB75C5" w:rsidP="00F91614">
            <w:pPr>
              <w:spacing w:after="0" w:line="240" w:lineRule="auto"/>
              <w:ind w:right="234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9</w:t>
            </w:r>
            <w:r w:rsidR="00F9161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39.03.01 «Социология» (бакалавриат)</w:t>
            </w:r>
          </w:p>
        </w:tc>
      </w:tr>
      <w:tr w:rsidR="007E3426" w:rsidRPr="005D721E" w14:paraId="145713F3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1325AE1A" w14:textId="1EE63EB9" w:rsidR="007E3426" w:rsidRPr="005D721E" w:rsidRDefault="00DB75C5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9.</w:t>
            </w:r>
            <w:r w:rsidR="00014C55" w:rsidRPr="005D721E">
              <w:rPr>
                <w:rFonts w:ascii="Times New Roman" w:eastAsia="Times New Roman" w:hAnsi="Times New Roman"/>
                <w:lang w:eastAsia="ru-RU"/>
              </w:rPr>
              <w:t>1</w:t>
            </w:r>
            <w:r w:rsidR="00DC7893" w:rsidRPr="005D721E">
              <w:rPr>
                <w:rFonts w:ascii="Times New Roman" w:eastAsia="Times New Roman" w:hAnsi="Times New Roman"/>
                <w:lang w:eastAsia="ru-RU"/>
              </w:rPr>
              <w:t>. Социальное проектирование в государственном управлении</w:t>
            </w:r>
          </w:p>
        </w:tc>
        <w:tc>
          <w:tcPr>
            <w:tcW w:w="2266" w:type="dxa"/>
            <w:gridSpan w:val="2"/>
            <w:vAlign w:val="center"/>
          </w:tcPr>
          <w:p w14:paraId="2794D90A" w14:textId="549ACD42" w:rsidR="007E3426" w:rsidRPr="005D721E" w:rsidRDefault="00014C55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</w:t>
            </w:r>
            <w:r w:rsidR="00DC7893" w:rsidRPr="005D721E">
              <w:rPr>
                <w:rFonts w:ascii="Times New Roman" w:eastAsia="Times New Roman" w:hAnsi="Times New Roman"/>
                <w:lang w:eastAsia="ru-RU"/>
              </w:rPr>
              <w:t>заочная</w:t>
            </w:r>
          </w:p>
        </w:tc>
      </w:tr>
      <w:tr w:rsidR="00DB75C5" w:rsidRPr="005D721E" w14:paraId="67720B1B" w14:textId="77777777" w:rsidTr="00D434B2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7F25C7E1" w14:textId="7E1C7F2F" w:rsidR="00DB75C5" w:rsidRPr="005D721E" w:rsidRDefault="00DB75C5" w:rsidP="00DB7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10. Направление подготовки 39.03.03 «Организация работы с молодежью» (бакалавриат)</w:t>
            </w:r>
          </w:p>
        </w:tc>
      </w:tr>
      <w:tr w:rsidR="00DB75C5" w:rsidRPr="005D721E" w14:paraId="78460A07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09B1BEE1" w14:textId="3AA2BCC7" w:rsidR="00DB75C5" w:rsidRPr="005D721E" w:rsidRDefault="00DB75C5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10.1. Организация работы с молодежью</w:t>
            </w:r>
          </w:p>
        </w:tc>
        <w:tc>
          <w:tcPr>
            <w:tcW w:w="2266" w:type="dxa"/>
            <w:gridSpan w:val="2"/>
            <w:vAlign w:val="center"/>
          </w:tcPr>
          <w:p w14:paraId="02F47C02" w14:textId="4B54D8E2" w:rsidR="00DB75C5" w:rsidRPr="005D721E" w:rsidRDefault="00DB75C5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  <w:tr w:rsidR="00F91614" w:rsidRPr="005D721E" w14:paraId="37996884" w14:textId="77777777" w:rsidTr="00B52E35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1FC7306C" w14:textId="1869DA27" w:rsidR="00F91614" w:rsidRPr="005D721E" w:rsidRDefault="00DB75C5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11</w:t>
            </w:r>
            <w:r w:rsidR="00F9161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40.03.01 «Юриспруденция» (бакалавриат)</w:t>
            </w:r>
          </w:p>
        </w:tc>
      </w:tr>
      <w:tr w:rsidR="00F91614" w:rsidRPr="005D721E" w14:paraId="288B3429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134B5C29" w14:textId="278F8041" w:rsidR="00F91614" w:rsidRPr="005D721E" w:rsidRDefault="00DB75C5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11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 xml:space="preserve">.1. </w:t>
            </w:r>
            <w:r w:rsidR="00644874" w:rsidRPr="005D721E">
              <w:rPr>
                <w:rFonts w:ascii="Times New Roman" w:eastAsia="Times New Roman" w:hAnsi="Times New Roman"/>
                <w:lang w:eastAsia="ru-RU"/>
              </w:rPr>
              <w:t>Обеспечение законности и правопорядка</w:t>
            </w:r>
          </w:p>
        </w:tc>
        <w:tc>
          <w:tcPr>
            <w:tcW w:w="2266" w:type="dxa"/>
            <w:gridSpan w:val="2"/>
            <w:vAlign w:val="center"/>
          </w:tcPr>
          <w:p w14:paraId="4D1B39F4" w14:textId="633E0051" w:rsidR="00F91614" w:rsidRPr="005D721E" w:rsidRDefault="00F91614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40456B" w:rsidRPr="005D721E" w14:paraId="1EFB7474" w14:textId="77777777" w:rsidTr="00803D46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19BA6683" w14:textId="4BEEA593" w:rsidR="0040456B" w:rsidRPr="005D721E" w:rsidRDefault="00DB75C5" w:rsidP="00DB7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12</w:t>
            </w:r>
            <w:r w:rsidR="0040456B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42.03.01 «Реклама и связи с общественностью» (бакалавриат)</w:t>
            </w:r>
          </w:p>
        </w:tc>
      </w:tr>
      <w:tr w:rsidR="0040456B" w:rsidRPr="005D721E" w14:paraId="46A721F9" w14:textId="77777777" w:rsidTr="00803D46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2FAF36D8" w14:textId="0CBD2D2F" w:rsidR="0040456B" w:rsidRPr="005D721E" w:rsidRDefault="0040456B" w:rsidP="00DB75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</w:t>
            </w:r>
            <w:r w:rsidR="00DB75C5" w:rsidRPr="005D721E">
              <w:rPr>
                <w:rFonts w:ascii="Times New Roman" w:eastAsia="Times New Roman" w:hAnsi="Times New Roman"/>
                <w:lang w:eastAsia="ru-RU"/>
              </w:rPr>
              <w:t>2</w:t>
            </w:r>
            <w:r w:rsidRPr="005D721E">
              <w:rPr>
                <w:rFonts w:ascii="Times New Roman" w:eastAsia="Times New Roman" w:hAnsi="Times New Roman"/>
                <w:lang w:eastAsia="ru-RU"/>
              </w:rPr>
              <w:t xml:space="preserve">.1. </w:t>
            </w:r>
            <w:proofErr w:type="spellStart"/>
            <w:r w:rsidRPr="005D721E">
              <w:rPr>
                <w:rFonts w:ascii="Times New Roman" w:eastAsia="Times New Roman" w:hAnsi="Times New Roman"/>
                <w:lang w:eastAsia="ru-RU"/>
              </w:rPr>
              <w:t>Диджитал</w:t>
            </w:r>
            <w:proofErr w:type="spellEnd"/>
            <w:r w:rsidRPr="005D721E">
              <w:rPr>
                <w:rFonts w:ascii="Times New Roman" w:eastAsia="Times New Roman" w:hAnsi="Times New Roman"/>
                <w:lang w:eastAsia="ru-RU"/>
              </w:rPr>
              <w:t xml:space="preserve">-реклама, связи с общественностью и </w:t>
            </w:r>
            <w:proofErr w:type="spellStart"/>
            <w:r w:rsidRPr="005D721E">
              <w:rPr>
                <w:rFonts w:ascii="Times New Roman" w:eastAsia="Times New Roman" w:hAnsi="Times New Roman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2266" w:type="dxa"/>
            <w:gridSpan w:val="2"/>
            <w:vAlign w:val="center"/>
          </w:tcPr>
          <w:p w14:paraId="6FD7D8DA" w14:textId="77777777" w:rsidR="0040456B" w:rsidRPr="005D721E" w:rsidRDefault="0040456B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F91614" w:rsidRPr="005D721E" w14:paraId="5EB7405F" w14:textId="77777777" w:rsidTr="00B52E35">
        <w:trPr>
          <w:trHeight w:val="165"/>
          <w:tblCellSpacing w:w="0" w:type="dxa"/>
        </w:trPr>
        <w:tc>
          <w:tcPr>
            <w:tcW w:w="9621" w:type="dxa"/>
            <w:gridSpan w:val="3"/>
            <w:vAlign w:val="center"/>
          </w:tcPr>
          <w:p w14:paraId="2F800E74" w14:textId="6726E5CA" w:rsidR="00F91614" w:rsidRPr="005D721E" w:rsidRDefault="00F91614" w:rsidP="00E86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3</w:t>
            </w: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43.03.01 «Сервис» (бакалавриат)</w:t>
            </w:r>
          </w:p>
        </w:tc>
      </w:tr>
      <w:tr w:rsidR="00F91614" w:rsidRPr="005D721E" w14:paraId="36A14DDA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372D5A3F" w14:textId="71DA3685" w:rsidR="00F91614" w:rsidRPr="005D721E" w:rsidRDefault="00F91614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lang w:eastAsia="ru-RU"/>
              </w:rPr>
              <w:t>3</w:t>
            </w:r>
            <w:r w:rsidRPr="005D721E">
              <w:rPr>
                <w:rFonts w:ascii="Times New Roman" w:eastAsia="Times New Roman" w:hAnsi="Times New Roman"/>
                <w:lang w:eastAsia="ru-RU"/>
              </w:rPr>
              <w:t xml:space="preserve">.1. Управление гостиничным и ресторанным бизнесом </w:t>
            </w:r>
          </w:p>
        </w:tc>
        <w:tc>
          <w:tcPr>
            <w:tcW w:w="2266" w:type="dxa"/>
            <w:gridSpan w:val="2"/>
            <w:vAlign w:val="center"/>
          </w:tcPr>
          <w:p w14:paraId="61EC05A4" w14:textId="664154DB" w:rsidR="00F91614" w:rsidRPr="005D721E" w:rsidRDefault="00CC2BD1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</w:t>
            </w:r>
            <w:r w:rsidR="00F91614" w:rsidRPr="005D721E">
              <w:rPr>
                <w:rFonts w:ascii="Times New Roman" w:eastAsia="Times New Roman" w:hAnsi="Times New Roman"/>
                <w:lang w:eastAsia="ru-RU"/>
              </w:rPr>
              <w:t>заочная</w:t>
            </w:r>
          </w:p>
        </w:tc>
      </w:tr>
      <w:tr w:rsidR="00CC2BD1" w:rsidRPr="005D721E" w14:paraId="0FD59F96" w14:textId="77777777" w:rsidTr="00B52E35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4B7796D4" w14:textId="20A94722" w:rsidR="00CC2BD1" w:rsidRPr="005D721E" w:rsidRDefault="00CC2BD1" w:rsidP="00F91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lang w:eastAsia="ru-RU"/>
              </w:rPr>
              <w:t>3</w:t>
            </w:r>
            <w:r w:rsidRPr="005D721E">
              <w:rPr>
                <w:rFonts w:ascii="Times New Roman" w:eastAsia="Times New Roman" w:hAnsi="Times New Roman"/>
                <w:lang w:eastAsia="ru-RU"/>
              </w:rPr>
              <w:t>.2 Логистика в бизнесе</w:t>
            </w:r>
          </w:p>
        </w:tc>
        <w:tc>
          <w:tcPr>
            <w:tcW w:w="2266" w:type="dxa"/>
            <w:gridSpan w:val="2"/>
            <w:vAlign w:val="center"/>
          </w:tcPr>
          <w:p w14:paraId="45E225EC" w14:textId="6C17D028" w:rsidR="00CC2BD1" w:rsidRPr="005D721E" w:rsidRDefault="00CC2BD1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заочная</w:t>
            </w:r>
          </w:p>
        </w:tc>
      </w:tr>
      <w:tr w:rsidR="007E3426" w:rsidRPr="005D721E" w14:paraId="244F695B" w14:textId="77777777" w:rsidTr="0020178D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608B610A" w14:textId="2EDF14BF" w:rsidR="007E3426" w:rsidRPr="005D721E" w:rsidRDefault="00E865A5" w:rsidP="007E34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13</w:t>
            </w:r>
            <w:r w:rsidR="007E3426" w:rsidRPr="005D721E">
              <w:rPr>
                <w:rFonts w:ascii="Times New Roman" w:eastAsia="Times New Roman" w:hAnsi="Times New Roman"/>
                <w:lang w:eastAsia="ru-RU"/>
              </w:rPr>
              <w:t>.3 Цифровой маркетинг</w:t>
            </w:r>
          </w:p>
        </w:tc>
        <w:tc>
          <w:tcPr>
            <w:tcW w:w="2266" w:type="dxa"/>
            <w:gridSpan w:val="2"/>
          </w:tcPr>
          <w:p w14:paraId="5E169B44" w14:textId="494DCAF3" w:rsidR="007E3426" w:rsidRPr="005D721E" w:rsidRDefault="007E3426" w:rsidP="007E3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заочная</w:t>
            </w:r>
          </w:p>
        </w:tc>
      </w:tr>
      <w:tr w:rsidR="00F91614" w:rsidRPr="005D721E" w14:paraId="2B01C35D" w14:textId="77777777" w:rsidTr="00B52E35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653485E6" w14:textId="5B6889EB" w:rsidR="00F91614" w:rsidRPr="005D721E" w:rsidRDefault="00F91614" w:rsidP="00F91614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4</w:t>
            </w: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43.03.02 «Туризм» (бакалавриат)</w:t>
            </w:r>
          </w:p>
        </w:tc>
      </w:tr>
      <w:tr w:rsidR="00F91614" w:rsidRPr="005D721E" w14:paraId="347D28DE" w14:textId="77777777" w:rsidTr="00B52E35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7DB09575" w14:textId="47216919" w:rsidR="00F91614" w:rsidRPr="005D721E" w:rsidRDefault="00F91614" w:rsidP="00F91614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lang w:eastAsia="ru-RU"/>
              </w:rPr>
              <w:t>4</w:t>
            </w:r>
            <w:r w:rsidRPr="005D721E">
              <w:rPr>
                <w:rFonts w:ascii="Times New Roman" w:eastAsia="Times New Roman" w:hAnsi="Times New Roman"/>
                <w:lang w:eastAsia="ru-RU"/>
              </w:rPr>
              <w:t>.1. Управление бизнесом в сфере туризма</w:t>
            </w:r>
          </w:p>
        </w:tc>
        <w:tc>
          <w:tcPr>
            <w:tcW w:w="2266" w:type="dxa"/>
            <w:gridSpan w:val="2"/>
            <w:vAlign w:val="center"/>
          </w:tcPr>
          <w:p w14:paraId="7A629F10" w14:textId="3F2BA852" w:rsidR="00F91614" w:rsidRPr="005D721E" w:rsidRDefault="00CC2BD1" w:rsidP="00F91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 xml:space="preserve">очная, </w:t>
            </w:r>
            <w:r w:rsidR="00E865A5" w:rsidRPr="005D721E">
              <w:rPr>
                <w:rFonts w:ascii="Times New Roman" w:eastAsia="Times New Roman" w:hAnsi="Times New Roman"/>
                <w:lang w:eastAsia="ru-RU"/>
              </w:rPr>
              <w:t>очно-</w:t>
            </w:r>
            <w:r w:rsidRPr="005D721E">
              <w:rPr>
                <w:rFonts w:ascii="Times New Roman" w:eastAsia="Times New Roman" w:hAnsi="Times New Roman"/>
                <w:lang w:eastAsia="ru-RU"/>
              </w:rPr>
              <w:t>заочная</w:t>
            </w:r>
          </w:p>
        </w:tc>
      </w:tr>
      <w:tr w:rsidR="00F24BF9" w:rsidRPr="005D721E" w14:paraId="44CD8D87" w14:textId="77777777" w:rsidTr="00803D46">
        <w:trPr>
          <w:trHeight w:val="255"/>
          <w:tblCellSpacing w:w="0" w:type="dxa"/>
        </w:trPr>
        <w:tc>
          <w:tcPr>
            <w:tcW w:w="9621" w:type="dxa"/>
            <w:gridSpan w:val="3"/>
            <w:vAlign w:val="center"/>
          </w:tcPr>
          <w:p w14:paraId="3EC5C96F" w14:textId="445C37D1" w:rsidR="00F24BF9" w:rsidRPr="005D721E" w:rsidRDefault="0040456B" w:rsidP="00E86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</w:t>
            </w:r>
            <w:r w:rsidR="00E865A5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5</w:t>
            </w:r>
            <w:r w:rsidR="00F24BF9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Специальность 38.05.01 «Экономическая безопасность» (специалитет)</w:t>
            </w:r>
          </w:p>
        </w:tc>
      </w:tr>
      <w:tr w:rsidR="00F24BF9" w:rsidRPr="005D721E" w14:paraId="48E742E0" w14:textId="77777777" w:rsidTr="00803D46">
        <w:trPr>
          <w:trHeight w:val="255"/>
          <w:tblCellSpacing w:w="0" w:type="dxa"/>
        </w:trPr>
        <w:tc>
          <w:tcPr>
            <w:tcW w:w="7355" w:type="dxa"/>
            <w:vAlign w:val="center"/>
          </w:tcPr>
          <w:p w14:paraId="1CBB4498" w14:textId="5221444E" w:rsidR="00F24BF9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iCs/>
                <w:lang w:eastAsia="ru-RU"/>
              </w:rPr>
              <w:t>15</w:t>
            </w:r>
            <w:r w:rsidR="00F24BF9" w:rsidRPr="005D721E">
              <w:rPr>
                <w:rFonts w:ascii="Times New Roman" w:eastAsia="Times New Roman" w:hAnsi="Times New Roman"/>
                <w:iCs/>
                <w:lang w:eastAsia="ru-RU"/>
              </w:rPr>
              <w:t>.1. Экономическая безопасность</w:t>
            </w:r>
          </w:p>
        </w:tc>
        <w:tc>
          <w:tcPr>
            <w:tcW w:w="2266" w:type="dxa"/>
            <w:gridSpan w:val="2"/>
            <w:vAlign w:val="center"/>
          </w:tcPr>
          <w:p w14:paraId="574338CF" w14:textId="77777777" w:rsidR="00F24BF9" w:rsidRPr="005D721E" w:rsidRDefault="00F24BF9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40456B" w:rsidRPr="005D721E" w14:paraId="5EDA8980" w14:textId="77777777" w:rsidTr="00803D46">
        <w:trPr>
          <w:trHeight w:val="165"/>
          <w:tblCellSpacing w:w="0" w:type="dxa"/>
        </w:trPr>
        <w:tc>
          <w:tcPr>
            <w:tcW w:w="9621" w:type="dxa"/>
            <w:gridSpan w:val="3"/>
            <w:vAlign w:val="center"/>
          </w:tcPr>
          <w:p w14:paraId="42D7761A" w14:textId="61ABF4E9" w:rsidR="0040456B" w:rsidRPr="005D721E" w:rsidRDefault="00E865A5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16</w:t>
            </w:r>
            <w:r w:rsidR="0040456B" w:rsidRPr="005D721E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. Специальность 40.05.01 «Правовое обеспечение национальной безопасности»</w:t>
            </w:r>
            <w:r w:rsidR="0040456B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 xml:space="preserve"> (специалитет)</w:t>
            </w:r>
          </w:p>
        </w:tc>
      </w:tr>
      <w:tr w:rsidR="0040456B" w:rsidRPr="005D721E" w14:paraId="23CBA080" w14:textId="77777777" w:rsidTr="00803D46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00D9ED56" w14:textId="4486CE63" w:rsidR="0040456B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16</w:t>
            </w:r>
            <w:r w:rsidR="0040456B" w:rsidRPr="005D721E">
              <w:rPr>
                <w:rFonts w:ascii="Times New Roman" w:eastAsia="Times New Roman" w:hAnsi="Times New Roman"/>
                <w:lang w:eastAsia="ru-RU"/>
              </w:rPr>
              <w:t>.1. Уголовно-правовая</w:t>
            </w:r>
          </w:p>
        </w:tc>
        <w:tc>
          <w:tcPr>
            <w:tcW w:w="2266" w:type="dxa"/>
            <w:gridSpan w:val="2"/>
            <w:vAlign w:val="center"/>
          </w:tcPr>
          <w:p w14:paraId="4372BD0E" w14:textId="77777777" w:rsidR="0040456B" w:rsidRPr="005D721E" w:rsidRDefault="0040456B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 xml:space="preserve">очная, очно-заочная </w:t>
            </w:r>
          </w:p>
        </w:tc>
      </w:tr>
      <w:tr w:rsidR="0040456B" w:rsidRPr="005D721E" w14:paraId="6C93D4DE" w14:textId="77777777" w:rsidTr="00803D46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55D90858" w14:textId="16E578B7" w:rsidR="0040456B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16</w:t>
            </w:r>
            <w:r w:rsidR="0040456B" w:rsidRPr="005D721E">
              <w:rPr>
                <w:rFonts w:ascii="Times New Roman" w:eastAsia="Times New Roman" w:hAnsi="Times New Roman"/>
                <w:lang w:eastAsia="ru-RU"/>
              </w:rPr>
              <w:t>.2. Государственно-правовая</w:t>
            </w:r>
          </w:p>
        </w:tc>
        <w:tc>
          <w:tcPr>
            <w:tcW w:w="2266" w:type="dxa"/>
            <w:gridSpan w:val="2"/>
            <w:vAlign w:val="center"/>
          </w:tcPr>
          <w:p w14:paraId="0221FA81" w14:textId="77777777" w:rsidR="0040456B" w:rsidRPr="005D721E" w:rsidRDefault="0040456B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40456B" w:rsidRPr="005D721E" w14:paraId="140910DF" w14:textId="77777777" w:rsidTr="00803D46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7E5A36B8" w14:textId="5D102D6A" w:rsidR="0040456B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16</w:t>
            </w:r>
            <w:r w:rsidR="0040456B" w:rsidRPr="005D721E">
              <w:rPr>
                <w:rFonts w:ascii="Times New Roman" w:eastAsia="Times New Roman" w:hAnsi="Times New Roman"/>
                <w:lang w:eastAsia="ru-RU"/>
              </w:rPr>
              <w:t>.3. Гражданско-правовая</w:t>
            </w:r>
          </w:p>
        </w:tc>
        <w:tc>
          <w:tcPr>
            <w:tcW w:w="2266" w:type="dxa"/>
            <w:gridSpan w:val="2"/>
            <w:vAlign w:val="center"/>
          </w:tcPr>
          <w:p w14:paraId="65F21B2A" w14:textId="77777777" w:rsidR="0040456B" w:rsidRPr="005D721E" w:rsidRDefault="0040456B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40456B" w:rsidRPr="005D721E" w14:paraId="026C5A14" w14:textId="77777777" w:rsidTr="00803D46">
        <w:trPr>
          <w:trHeight w:val="165"/>
          <w:tblCellSpacing w:w="0" w:type="dxa"/>
        </w:trPr>
        <w:tc>
          <w:tcPr>
            <w:tcW w:w="9621" w:type="dxa"/>
            <w:gridSpan w:val="3"/>
            <w:vAlign w:val="center"/>
          </w:tcPr>
          <w:p w14:paraId="46A9FD6F" w14:textId="4F44BEA8" w:rsidR="0040456B" w:rsidRPr="005D721E" w:rsidRDefault="00E865A5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lastRenderedPageBreak/>
              <w:t>17</w:t>
            </w:r>
            <w:r w:rsidR="0040456B" w:rsidRPr="005D721E">
              <w:rPr>
                <w:rFonts w:ascii="Times New Roman" w:eastAsia="Times New Roman" w:hAnsi="Times New Roman"/>
                <w:b/>
                <w:i/>
                <w:color w:val="0000FF"/>
                <w:lang w:eastAsia="ru-RU"/>
              </w:rPr>
              <w:t>. Специальность 40.05.04 «Судебная и прокурорская деятельность»</w:t>
            </w:r>
            <w:r w:rsidR="0040456B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 xml:space="preserve"> (специалитет)</w:t>
            </w:r>
          </w:p>
        </w:tc>
      </w:tr>
      <w:tr w:rsidR="0040456B" w:rsidRPr="005D721E" w14:paraId="02D3BE6B" w14:textId="77777777" w:rsidTr="00803D46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11C86113" w14:textId="5E663E8F" w:rsidR="0040456B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17</w:t>
            </w:r>
            <w:r w:rsidR="0040456B" w:rsidRPr="005D721E">
              <w:rPr>
                <w:rFonts w:ascii="Times New Roman" w:eastAsia="Times New Roman" w:hAnsi="Times New Roman"/>
                <w:lang w:eastAsia="ru-RU"/>
              </w:rPr>
              <w:t>.1 Судебная деятельность</w:t>
            </w:r>
          </w:p>
        </w:tc>
        <w:tc>
          <w:tcPr>
            <w:tcW w:w="2266" w:type="dxa"/>
            <w:gridSpan w:val="2"/>
            <w:vAlign w:val="center"/>
          </w:tcPr>
          <w:p w14:paraId="4F40C509" w14:textId="07DDE90F" w:rsidR="0040456B" w:rsidRPr="005D721E" w:rsidRDefault="00E865A5" w:rsidP="00E86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  <w:tr w:rsidR="0040456B" w:rsidRPr="005D721E" w14:paraId="4DF237BD" w14:textId="77777777" w:rsidTr="00803D46">
        <w:trPr>
          <w:trHeight w:val="165"/>
          <w:tblCellSpacing w:w="0" w:type="dxa"/>
        </w:trPr>
        <w:tc>
          <w:tcPr>
            <w:tcW w:w="7355" w:type="dxa"/>
            <w:vAlign w:val="center"/>
          </w:tcPr>
          <w:p w14:paraId="103CC1AD" w14:textId="07997A4C" w:rsidR="0040456B" w:rsidRPr="005D721E" w:rsidRDefault="00E865A5" w:rsidP="00803D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17</w:t>
            </w:r>
            <w:r w:rsidR="0040456B" w:rsidRPr="005D721E">
              <w:rPr>
                <w:rFonts w:ascii="Times New Roman" w:eastAsia="Times New Roman" w:hAnsi="Times New Roman"/>
                <w:lang w:eastAsia="ru-RU"/>
              </w:rPr>
              <w:t>.2 Прокурорская деятельность</w:t>
            </w:r>
          </w:p>
        </w:tc>
        <w:tc>
          <w:tcPr>
            <w:tcW w:w="2266" w:type="dxa"/>
            <w:gridSpan w:val="2"/>
            <w:vAlign w:val="center"/>
          </w:tcPr>
          <w:p w14:paraId="05DEC32D" w14:textId="77777777" w:rsidR="0040456B" w:rsidRPr="005D721E" w:rsidRDefault="0040456B" w:rsidP="0080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</w:tr>
    </w:tbl>
    <w:p w14:paraId="13947346" w14:textId="25D9D5E3" w:rsidR="00C67058" w:rsidRPr="005D721E" w:rsidRDefault="00C67058" w:rsidP="00B52E35">
      <w:pPr>
        <w:jc w:val="both"/>
        <w:rPr>
          <w:rFonts w:ascii="Times New Roman" w:hAnsi="Times New Roman"/>
          <w:bCs/>
        </w:rPr>
      </w:pPr>
    </w:p>
    <w:p w14:paraId="24F87B64" w14:textId="1EFF50AC" w:rsidR="00C67058" w:rsidRPr="005D721E" w:rsidRDefault="00B52E35" w:rsidP="00C67058">
      <w:pPr>
        <w:spacing w:line="360" w:lineRule="auto"/>
        <w:jc w:val="both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 xml:space="preserve">Таблица </w:t>
      </w:r>
      <w:r w:rsidR="00724DD4" w:rsidRPr="005D721E">
        <w:rPr>
          <w:rFonts w:ascii="Times New Roman" w:hAnsi="Times New Roman"/>
          <w:bCs/>
        </w:rPr>
        <w:t>2</w:t>
      </w:r>
      <w:r w:rsidRPr="005D721E">
        <w:rPr>
          <w:rFonts w:ascii="Times New Roman" w:hAnsi="Times New Roman"/>
          <w:bCs/>
        </w:rPr>
        <w:t xml:space="preserve"> – Перечень образовательных программ (уровень – магистратура) на 202</w:t>
      </w:r>
      <w:r w:rsidR="00E865A5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>/202</w:t>
      </w:r>
      <w:r w:rsidR="00E865A5" w:rsidRPr="005D721E">
        <w:rPr>
          <w:rFonts w:ascii="Times New Roman" w:hAnsi="Times New Roman"/>
          <w:bCs/>
        </w:rPr>
        <w:t>7</w:t>
      </w:r>
      <w:r w:rsidRPr="005D721E">
        <w:rPr>
          <w:rFonts w:ascii="Times New Roman" w:hAnsi="Times New Roman"/>
          <w:bCs/>
        </w:rPr>
        <w:t xml:space="preserve"> учебный год для 202</w:t>
      </w:r>
      <w:r w:rsidR="00E865A5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 xml:space="preserve"> год</w:t>
      </w:r>
      <w:r w:rsidR="00795EFA" w:rsidRPr="005D721E">
        <w:rPr>
          <w:rFonts w:ascii="Times New Roman" w:hAnsi="Times New Roman"/>
          <w:bCs/>
        </w:rPr>
        <w:t>а</w:t>
      </w:r>
      <w:r w:rsidRPr="005D721E">
        <w:rPr>
          <w:rFonts w:ascii="Times New Roman" w:hAnsi="Times New Roman"/>
          <w:bCs/>
        </w:rPr>
        <w:t xml:space="preserve"> начала подготовки (г. Самара)</w:t>
      </w:r>
    </w:p>
    <w:tbl>
      <w:tblPr>
        <w:tblStyle w:val="1"/>
        <w:tblW w:w="9214" w:type="dxa"/>
        <w:tblInd w:w="-15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ook w:val="01E0" w:firstRow="1" w:lastRow="1" w:firstColumn="1" w:lastColumn="1" w:noHBand="0" w:noVBand="0"/>
      </w:tblPr>
      <w:tblGrid>
        <w:gridCol w:w="7230"/>
        <w:gridCol w:w="1984"/>
      </w:tblGrid>
      <w:tr w:rsidR="001455EA" w:rsidRPr="005D721E" w14:paraId="15AD2B2C" w14:textId="77777777" w:rsidTr="00647BC0">
        <w:tc>
          <w:tcPr>
            <w:tcW w:w="7230" w:type="dxa"/>
          </w:tcPr>
          <w:p w14:paraId="22D100E4" w14:textId="77777777" w:rsidR="001455EA" w:rsidRPr="005D721E" w:rsidRDefault="001455EA" w:rsidP="001455E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5D721E">
              <w:rPr>
                <w:b/>
                <w:lang w:eastAsia="ru-RU"/>
              </w:rPr>
              <w:t>Направление подготовки/программы магистратуры</w:t>
            </w:r>
          </w:p>
        </w:tc>
        <w:tc>
          <w:tcPr>
            <w:tcW w:w="1984" w:type="dxa"/>
          </w:tcPr>
          <w:p w14:paraId="471BEF03" w14:textId="77777777" w:rsidR="001455EA" w:rsidRPr="005D721E" w:rsidRDefault="001455EA" w:rsidP="001455E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5D721E">
              <w:rPr>
                <w:b/>
                <w:lang w:eastAsia="ru-RU"/>
              </w:rPr>
              <w:t>Форма обучения</w:t>
            </w:r>
          </w:p>
        </w:tc>
      </w:tr>
      <w:tr w:rsidR="001455EA" w:rsidRPr="005D721E" w14:paraId="41296057" w14:textId="77777777" w:rsidTr="00647BC0">
        <w:trPr>
          <w:trHeight w:val="293"/>
        </w:trPr>
        <w:tc>
          <w:tcPr>
            <w:tcW w:w="9214" w:type="dxa"/>
            <w:gridSpan w:val="2"/>
          </w:tcPr>
          <w:p w14:paraId="2F5DEBBC" w14:textId="77777777" w:rsidR="001455EA" w:rsidRPr="005D721E" w:rsidRDefault="001455EA" w:rsidP="001455EA">
            <w:pPr>
              <w:spacing w:after="0" w:line="240" w:lineRule="auto"/>
              <w:jc w:val="center"/>
              <w:rPr>
                <w:color w:val="0000FF"/>
                <w:lang w:eastAsia="ru-RU"/>
              </w:rPr>
            </w:pPr>
            <w:r w:rsidRPr="005D721E">
              <w:rPr>
                <w:b/>
                <w:i/>
                <w:color w:val="0000FF"/>
                <w:lang w:eastAsia="ru-RU"/>
              </w:rPr>
              <w:t>1. Направление подготовки</w:t>
            </w:r>
            <w:r w:rsidRPr="005D721E">
              <w:rPr>
                <w:i/>
                <w:color w:val="0000FF"/>
                <w:lang w:eastAsia="ru-RU"/>
              </w:rPr>
              <w:t xml:space="preserve"> </w:t>
            </w:r>
            <w:r w:rsidRPr="005D721E">
              <w:rPr>
                <w:b/>
                <w:bCs/>
                <w:i/>
                <w:color w:val="0000FF"/>
                <w:lang w:eastAsia="ru-RU"/>
              </w:rPr>
              <w:t>38.04.01 «Экономика»</w:t>
            </w:r>
          </w:p>
        </w:tc>
      </w:tr>
      <w:tr w:rsidR="001455EA" w:rsidRPr="005D721E" w14:paraId="1544207F" w14:textId="77777777" w:rsidTr="00647BC0">
        <w:tc>
          <w:tcPr>
            <w:tcW w:w="7230" w:type="dxa"/>
          </w:tcPr>
          <w:p w14:paraId="67C0E291" w14:textId="0482E7D9" w:rsidR="001455EA" w:rsidRPr="005D721E" w:rsidRDefault="001455EA" w:rsidP="001455E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1.</w:t>
            </w:r>
            <w:r w:rsidR="00F6262E" w:rsidRPr="005D721E">
              <w:rPr>
                <w:lang w:eastAsia="ru-RU"/>
              </w:rPr>
              <w:t>1</w:t>
            </w:r>
            <w:r w:rsidRPr="005D721E">
              <w:rPr>
                <w:lang w:eastAsia="ru-RU"/>
              </w:rPr>
              <w:t xml:space="preserve">. </w:t>
            </w:r>
            <w:r w:rsidR="00C17F2F" w:rsidRPr="005D721E">
              <w:rPr>
                <w:bCs/>
                <w:lang w:eastAsia="ru-RU"/>
              </w:rPr>
              <w:t>Финансовые аналитические и информационные технологии</w:t>
            </w:r>
          </w:p>
        </w:tc>
        <w:tc>
          <w:tcPr>
            <w:tcW w:w="1984" w:type="dxa"/>
            <w:vAlign w:val="center"/>
          </w:tcPr>
          <w:p w14:paraId="6DC0B747" w14:textId="77777777" w:rsidR="001455EA" w:rsidRPr="005D721E" w:rsidRDefault="001455EA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1455EA" w:rsidRPr="005D721E" w14:paraId="2922BCAE" w14:textId="77777777" w:rsidTr="00647BC0">
        <w:tc>
          <w:tcPr>
            <w:tcW w:w="7230" w:type="dxa"/>
          </w:tcPr>
          <w:p w14:paraId="719F6BCB" w14:textId="3B128F18" w:rsidR="001455EA" w:rsidRPr="005D721E" w:rsidRDefault="001455EA" w:rsidP="001455EA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1.</w:t>
            </w:r>
            <w:r w:rsidR="00F6262E" w:rsidRPr="005D721E">
              <w:rPr>
                <w:lang w:eastAsia="ru-RU"/>
              </w:rPr>
              <w:t>2</w:t>
            </w:r>
            <w:r w:rsidRPr="005D721E">
              <w:rPr>
                <w:lang w:eastAsia="ru-RU"/>
              </w:rPr>
              <w:t xml:space="preserve">. </w:t>
            </w:r>
            <w:r w:rsidR="00C17F2F" w:rsidRPr="005D721E">
              <w:rPr>
                <w:bCs/>
                <w:lang w:eastAsia="ru-RU"/>
              </w:rPr>
              <w:t>Финансовый контроль, консалтинг и анализ бизнеса</w:t>
            </w:r>
          </w:p>
        </w:tc>
        <w:tc>
          <w:tcPr>
            <w:tcW w:w="1984" w:type="dxa"/>
            <w:vAlign w:val="center"/>
          </w:tcPr>
          <w:p w14:paraId="0BF74BC7" w14:textId="77777777" w:rsidR="001455EA" w:rsidRPr="005D721E" w:rsidRDefault="001455EA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1455EA" w:rsidRPr="005D721E" w14:paraId="53C2258C" w14:textId="77777777" w:rsidTr="00647BC0">
        <w:tc>
          <w:tcPr>
            <w:tcW w:w="7230" w:type="dxa"/>
          </w:tcPr>
          <w:p w14:paraId="34AD1935" w14:textId="4EF8C81B" w:rsidR="001455EA" w:rsidRPr="005D721E" w:rsidRDefault="001455EA" w:rsidP="001455EA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1.</w:t>
            </w:r>
            <w:r w:rsidR="00F6262E" w:rsidRPr="005D721E">
              <w:rPr>
                <w:lang w:eastAsia="ru-RU"/>
              </w:rPr>
              <w:t>3</w:t>
            </w:r>
            <w:r w:rsidRPr="005D721E">
              <w:rPr>
                <w:lang w:eastAsia="ru-RU"/>
              </w:rPr>
              <w:t xml:space="preserve">. </w:t>
            </w:r>
            <w:r w:rsidR="00C17F2F" w:rsidRPr="005D721E">
              <w:t>Учет</w:t>
            </w:r>
            <w:r w:rsidR="00F6262E" w:rsidRPr="005D721E">
              <w:t xml:space="preserve">, </w:t>
            </w:r>
            <w:r w:rsidR="00C17F2F" w:rsidRPr="005D721E">
              <w:t xml:space="preserve">налогообложение </w:t>
            </w:r>
            <w:r w:rsidR="00F6262E" w:rsidRPr="005D721E">
              <w:t>и аналитика в бизнесе</w:t>
            </w:r>
          </w:p>
        </w:tc>
        <w:tc>
          <w:tcPr>
            <w:tcW w:w="1984" w:type="dxa"/>
            <w:vAlign w:val="center"/>
          </w:tcPr>
          <w:p w14:paraId="6FACD05B" w14:textId="77777777" w:rsidR="001455EA" w:rsidRPr="005D721E" w:rsidRDefault="001455EA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E865A5" w:rsidRPr="005D721E" w14:paraId="44E86E6B" w14:textId="77777777" w:rsidTr="00647BC0">
        <w:tc>
          <w:tcPr>
            <w:tcW w:w="7230" w:type="dxa"/>
          </w:tcPr>
          <w:p w14:paraId="5D99B528" w14:textId="5449094E" w:rsidR="00E865A5" w:rsidRPr="005D721E" w:rsidRDefault="00E865A5" w:rsidP="00E865A5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bCs/>
                <w:lang w:eastAsia="ru-RU"/>
              </w:rPr>
              <w:t>1.4. Экономика, управление и стратегия развития предприятия (организации)</w:t>
            </w:r>
          </w:p>
        </w:tc>
        <w:tc>
          <w:tcPr>
            <w:tcW w:w="1984" w:type="dxa"/>
            <w:vAlign w:val="center"/>
          </w:tcPr>
          <w:p w14:paraId="6CC7B7F0" w14:textId="10F6CFED" w:rsidR="00E865A5" w:rsidRPr="005D721E" w:rsidRDefault="00E865A5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E865A5" w:rsidRPr="005D721E" w14:paraId="63936ACD" w14:textId="77777777" w:rsidTr="00647BC0">
        <w:tc>
          <w:tcPr>
            <w:tcW w:w="7230" w:type="dxa"/>
          </w:tcPr>
          <w:p w14:paraId="7BEC9181" w14:textId="7B91B783" w:rsidR="00E865A5" w:rsidRPr="005D721E" w:rsidRDefault="00E865A5" w:rsidP="00E865A5">
            <w:pPr>
              <w:spacing w:after="0" w:line="240" w:lineRule="auto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1.5. Экономика и технологии бережливого производства</w:t>
            </w:r>
          </w:p>
        </w:tc>
        <w:tc>
          <w:tcPr>
            <w:tcW w:w="1984" w:type="dxa"/>
            <w:vAlign w:val="center"/>
          </w:tcPr>
          <w:p w14:paraId="3D96F720" w14:textId="40BF078E" w:rsidR="00E865A5" w:rsidRPr="005D721E" w:rsidRDefault="00E865A5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очно-заочная</w:t>
            </w:r>
          </w:p>
        </w:tc>
      </w:tr>
      <w:tr w:rsidR="001455EA" w:rsidRPr="005D721E" w14:paraId="2D6A1D86" w14:textId="77777777" w:rsidTr="00647BC0">
        <w:tc>
          <w:tcPr>
            <w:tcW w:w="7230" w:type="dxa"/>
          </w:tcPr>
          <w:p w14:paraId="396628DF" w14:textId="6E899F6C" w:rsidR="001455EA" w:rsidRPr="005D721E" w:rsidRDefault="001455EA" w:rsidP="001455EA">
            <w:pPr>
              <w:spacing w:after="0" w:line="240" w:lineRule="auto"/>
              <w:rPr>
                <w:b/>
                <w:lang w:eastAsia="ru-RU"/>
              </w:rPr>
            </w:pPr>
            <w:r w:rsidRPr="005D721E">
              <w:rPr>
                <w:bCs/>
                <w:lang w:eastAsia="ru-RU"/>
              </w:rPr>
              <w:t>1.</w:t>
            </w:r>
            <w:r w:rsidR="00E865A5" w:rsidRPr="005D721E">
              <w:rPr>
                <w:bCs/>
                <w:lang w:eastAsia="ru-RU"/>
              </w:rPr>
              <w:t>6</w:t>
            </w:r>
            <w:r w:rsidRPr="005D721E">
              <w:rPr>
                <w:bCs/>
                <w:lang w:eastAsia="ru-RU"/>
              </w:rPr>
              <w:t xml:space="preserve">. </w:t>
            </w:r>
            <w:r w:rsidR="00C17F2F" w:rsidRPr="005D721E">
              <w:rPr>
                <w:bCs/>
                <w:lang w:eastAsia="ru-RU"/>
              </w:rPr>
              <w:t>Экономическая оценка и управление активами, недвижимостью и инвестициями</w:t>
            </w:r>
          </w:p>
        </w:tc>
        <w:tc>
          <w:tcPr>
            <w:tcW w:w="1984" w:type="dxa"/>
            <w:vAlign w:val="center"/>
          </w:tcPr>
          <w:p w14:paraId="1F3ACA28" w14:textId="4D4FDE52" w:rsidR="001455EA" w:rsidRPr="005D721E" w:rsidRDefault="00C17F2F" w:rsidP="001455EA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очно-</w:t>
            </w:r>
            <w:r w:rsidR="001455EA" w:rsidRPr="005D721E">
              <w:rPr>
                <w:bCs/>
                <w:lang w:eastAsia="ru-RU"/>
              </w:rPr>
              <w:t xml:space="preserve">заочная </w:t>
            </w:r>
          </w:p>
        </w:tc>
      </w:tr>
      <w:tr w:rsidR="001455EA" w:rsidRPr="005D721E" w14:paraId="5162F964" w14:textId="77777777" w:rsidTr="00647BC0">
        <w:tc>
          <w:tcPr>
            <w:tcW w:w="7230" w:type="dxa"/>
          </w:tcPr>
          <w:p w14:paraId="5AFB71F9" w14:textId="4C4B453A" w:rsidR="001455EA" w:rsidRPr="005D721E" w:rsidRDefault="001455EA" w:rsidP="001455EA">
            <w:pPr>
              <w:spacing w:after="0" w:line="240" w:lineRule="auto"/>
              <w:rPr>
                <w:b/>
                <w:lang w:eastAsia="ru-RU"/>
              </w:rPr>
            </w:pPr>
            <w:r w:rsidRPr="005D721E">
              <w:rPr>
                <w:bCs/>
                <w:lang w:eastAsia="ru-RU"/>
              </w:rPr>
              <w:t>1.</w:t>
            </w:r>
            <w:r w:rsidR="00E865A5" w:rsidRPr="005D721E">
              <w:rPr>
                <w:bCs/>
                <w:lang w:eastAsia="ru-RU"/>
              </w:rPr>
              <w:t>7</w:t>
            </w:r>
            <w:r w:rsidRPr="005D721E">
              <w:rPr>
                <w:bCs/>
                <w:lang w:eastAsia="ru-RU"/>
              </w:rPr>
              <w:t xml:space="preserve">. </w:t>
            </w:r>
            <w:r w:rsidR="00735AB7" w:rsidRPr="005D721E">
              <w:rPr>
                <w:lang w:eastAsia="ru-RU"/>
              </w:rPr>
              <w:t>Экономика и управление проектами</w:t>
            </w:r>
          </w:p>
        </w:tc>
        <w:tc>
          <w:tcPr>
            <w:tcW w:w="1984" w:type="dxa"/>
            <w:vAlign w:val="center"/>
          </w:tcPr>
          <w:p w14:paraId="7B50448E" w14:textId="77777777" w:rsidR="001455EA" w:rsidRPr="005D721E" w:rsidRDefault="001455EA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1455EA" w:rsidRPr="005D721E" w14:paraId="4E0BE160" w14:textId="77777777" w:rsidTr="00647BC0">
        <w:tc>
          <w:tcPr>
            <w:tcW w:w="9214" w:type="dxa"/>
            <w:gridSpan w:val="2"/>
          </w:tcPr>
          <w:p w14:paraId="62E38901" w14:textId="77777777" w:rsidR="001455EA" w:rsidRPr="005D721E" w:rsidRDefault="001455EA" w:rsidP="001455EA">
            <w:pPr>
              <w:spacing w:after="0" w:line="240" w:lineRule="auto"/>
              <w:jc w:val="center"/>
              <w:rPr>
                <w:color w:val="0000FF"/>
                <w:lang w:eastAsia="ru-RU"/>
              </w:rPr>
            </w:pPr>
            <w:r w:rsidRPr="005D721E">
              <w:rPr>
                <w:b/>
                <w:i/>
                <w:color w:val="0000FF"/>
                <w:lang w:eastAsia="ru-RU"/>
              </w:rPr>
              <w:t>2. Направление подготовки</w:t>
            </w:r>
            <w:r w:rsidRPr="005D721E">
              <w:rPr>
                <w:i/>
                <w:color w:val="0000FF"/>
                <w:lang w:eastAsia="ru-RU"/>
              </w:rPr>
              <w:t xml:space="preserve"> </w:t>
            </w:r>
            <w:r w:rsidRPr="005D721E">
              <w:rPr>
                <w:b/>
                <w:bCs/>
                <w:i/>
                <w:color w:val="0000FF"/>
                <w:lang w:eastAsia="ru-RU"/>
              </w:rPr>
              <w:t>38.04.02 «Менеджмент»</w:t>
            </w:r>
          </w:p>
        </w:tc>
      </w:tr>
      <w:tr w:rsidR="001455EA" w:rsidRPr="005D721E" w14:paraId="606A81DB" w14:textId="77777777" w:rsidTr="00647BC0">
        <w:tc>
          <w:tcPr>
            <w:tcW w:w="7230" w:type="dxa"/>
          </w:tcPr>
          <w:p w14:paraId="38D1FCF0" w14:textId="77777777" w:rsidR="001455EA" w:rsidRPr="005D721E" w:rsidRDefault="001455EA" w:rsidP="001455EA">
            <w:pPr>
              <w:spacing w:before="100" w:beforeAutospacing="1" w:after="100" w:afterAutospacing="1" w:line="240" w:lineRule="auto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2.1. Бренд-менеджмент и маркетинговые коммуникации</w:t>
            </w:r>
          </w:p>
        </w:tc>
        <w:tc>
          <w:tcPr>
            <w:tcW w:w="1984" w:type="dxa"/>
            <w:vAlign w:val="center"/>
          </w:tcPr>
          <w:p w14:paraId="6AE14D97" w14:textId="77777777" w:rsidR="001455EA" w:rsidRPr="005D721E" w:rsidRDefault="001455EA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1455EA" w:rsidRPr="005D721E" w14:paraId="6C9D7239" w14:textId="77777777" w:rsidTr="00647BC0">
        <w:trPr>
          <w:trHeight w:val="67"/>
        </w:trPr>
        <w:tc>
          <w:tcPr>
            <w:tcW w:w="7230" w:type="dxa"/>
          </w:tcPr>
          <w:p w14:paraId="0FCE2181" w14:textId="7C588FC0" w:rsidR="001455EA" w:rsidRPr="005D721E" w:rsidRDefault="001455EA" w:rsidP="00F06A23">
            <w:pPr>
              <w:spacing w:after="0" w:line="240" w:lineRule="auto"/>
              <w:rPr>
                <w:b/>
                <w:lang w:eastAsia="ru-RU"/>
              </w:rPr>
            </w:pPr>
            <w:r w:rsidRPr="005D721E">
              <w:rPr>
                <w:bCs/>
                <w:lang w:eastAsia="ru-RU"/>
              </w:rPr>
              <w:t>2.</w:t>
            </w:r>
            <w:r w:rsidR="00F06A23" w:rsidRPr="005D721E">
              <w:rPr>
                <w:bCs/>
                <w:lang w:eastAsia="ru-RU"/>
              </w:rPr>
              <w:t>2</w:t>
            </w:r>
            <w:r w:rsidRPr="005D721E">
              <w:rPr>
                <w:bCs/>
                <w:lang w:eastAsia="ru-RU"/>
              </w:rPr>
              <w:t xml:space="preserve">. </w:t>
            </w:r>
            <w:r w:rsidR="00C17F2F" w:rsidRPr="005D721E">
              <w:rPr>
                <w:bCs/>
                <w:lang w:eastAsia="ru-RU"/>
              </w:rPr>
              <w:t xml:space="preserve">Стратегический </w:t>
            </w:r>
            <w:r w:rsidR="00F24BF9" w:rsidRPr="005D721E">
              <w:rPr>
                <w:bCs/>
                <w:lang w:eastAsia="ru-RU"/>
              </w:rPr>
              <w:t>и</w:t>
            </w:r>
            <w:r w:rsidR="00C17F2F" w:rsidRPr="005D721E">
              <w:rPr>
                <w:bCs/>
                <w:lang w:eastAsia="ru-RU"/>
              </w:rPr>
              <w:t xml:space="preserve"> операционный менеджмент</w:t>
            </w:r>
          </w:p>
        </w:tc>
        <w:tc>
          <w:tcPr>
            <w:tcW w:w="1984" w:type="dxa"/>
            <w:vAlign w:val="center"/>
          </w:tcPr>
          <w:p w14:paraId="71E801E4" w14:textId="6ED9953A" w:rsidR="001455EA" w:rsidRPr="005D721E" w:rsidRDefault="00F06A23" w:rsidP="001455EA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очно-</w:t>
            </w:r>
            <w:r w:rsidR="00C17F2F" w:rsidRPr="005D721E">
              <w:rPr>
                <w:lang w:eastAsia="ru-RU"/>
              </w:rPr>
              <w:t>за</w:t>
            </w:r>
            <w:r w:rsidR="001455EA" w:rsidRPr="005D721E">
              <w:rPr>
                <w:lang w:eastAsia="ru-RU"/>
              </w:rPr>
              <w:t>очная</w:t>
            </w:r>
          </w:p>
        </w:tc>
      </w:tr>
      <w:tr w:rsidR="001455EA" w:rsidRPr="005D721E" w14:paraId="4662D8B2" w14:textId="77777777" w:rsidTr="00647BC0">
        <w:tc>
          <w:tcPr>
            <w:tcW w:w="7230" w:type="dxa"/>
          </w:tcPr>
          <w:p w14:paraId="6F33F236" w14:textId="798509F4" w:rsidR="001455EA" w:rsidRPr="005D721E" w:rsidRDefault="00F06A23" w:rsidP="00F06A23">
            <w:pPr>
              <w:spacing w:after="0" w:line="240" w:lineRule="auto"/>
              <w:rPr>
                <w:b/>
                <w:lang w:eastAsia="ru-RU"/>
              </w:rPr>
            </w:pPr>
            <w:r w:rsidRPr="005D721E">
              <w:rPr>
                <w:bCs/>
                <w:lang w:eastAsia="ru-RU"/>
              </w:rPr>
              <w:t xml:space="preserve">2.3. </w:t>
            </w:r>
            <w:r w:rsidR="00C17F2F" w:rsidRPr="005D721E">
              <w:rPr>
                <w:bCs/>
                <w:lang w:eastAsia="ru-RU"/>
              </w:rPr>
              <w:t>Управление развитием бизнеса</w:t>
            </w:r>
          </w:p>
        </w:tc>
        <w:tc>
          <w:tcPr>
            <w:tcW w:w="1984" w:type="dxa"/>
            <w:vAlign w:val="center"/>
          </w:tcPr>
          <w:p w14:paraId="36DFE50C" w14:textId="7C31509E" w:rsidR="001455EA" w:rsidRPr="005D721E" w:rsidRDefault="001455EA" w:rsidP="001455EA">
            <w:pPr>
              <w:spacing w:after="0" w:line="240" w:lineRule="auto"/>
              <w:jc w:val="center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очная</w:t>
            </w:r>
          </w:p>
        </w:tc>
      </w:tr>
      <w:tr w:rsidR="00B52E35" w:rsidRPr="005D721E" w14:paraId="72BFB9BC" w14:textId="77777777" w:rsidTr="00647BC0">
        <w:tc>
          <w:tcPr>
            <w:tcW w:w="9214" w:type="dxa"/>
            <w:gridSpan w:val="2"/>
          </w:tcPr>
          <w:p w14:paraId="04FCD68E" w14:textId="57C30BFF" w:rsidR="00B52E35" w:rsidRPr="005D721E" w:rsidRDefault="00F6262E" w:rsidP="00B52E35">
            <w:pPr>
              <w:spacing w:after="0" w:line="240" w:lineRule="auto"/>
              <w:jc w:val="center"/>
              <w:rPr>
                <w:i/>
                <w:color w:val="0000FF"/>
                <w:lang w:eastAsia="ru-RU"/>
              </w:rPr>
            </w:pPr>
            <w:r w:rsidRPr="005D721E">
              <w:rPr>
                <w:b/>
                <w:i/>
                <w:color w:val="0000FF"/>
                <w:lang w:eastAsia="ru-RU"/>
              </w:rPr>
              <w:t>3</w:t>
            </w:r>
            <w:r w:rsidR="00B52E35" w:rsidRPr="005D721E">
              <w:rPr>
                <w:b/>
                <w:i/>
                <w:color w:val="0000FF"/>
                <w:lang w:eastAsia="ru-RU"/>
              </w:rPr>
              <w:t>. Направление подготовки</w:t>
            </w:r>
            <w:r w:rsidR="00B52E35" w:rsidRPr="005D721E">
              <w:rPr>
                <w:i/>
                <w:color w:val="0000FF"/>
                <w:lang w:eastAsia="ru-RU"/>
              </w:rPr>
              <w:t xml:space="preserve"> </w:t>
            </w:r>
            <w:r w:rsidR="00B52E35" w:rsidRPr="005D721E">
              <w:rPr>
                <w:b/>
                <w:bCs/>
                <w:i/>
                <w:color w:val="0000FF"/>
                <w:lang w:eastAsia="ru-RU"/>
              </w:rPr>
              <w:t>38.04.04 «Государственное и муниципальное управление»</w:t>
            </w:r>
          </w:p>
        </w:tc>
      </w:tr>
      <w:tr w:rsidR="00B52E35" w:rsidRPr="005D721E" w14:paraId="42620A9C" w14:textId="77777777" w:rsidTr="00647BC0">
        <w:tc>
          <w:tcPr>
            <w:tcW w:w="7230" w:type="dxa"/>
          </w:tcPr>
          <w:p w14:paraId="40454B52" w14:textId="2E26234B" w:rsidR="00B52E35" w:rsidRPr="005D721E" w:rsidRDefault="00F6262E" w:rsidP="00B52E35">
            <w:pPr>
              <w:spacing w:after="0" w:line="240" w:lineRule="auto"/>
              <w:rPr>
                <w:color w:val="000000"/>
                <w:lang w:eastAsia="ru-RU"/>
              </w:rPr>
            </w:pPr>
            <w:r w:rsidRPr="005D721E">
              <w:rPr>
                <w:bCs/>
                <w:lang w:eastAsia="ru-RU"/>
              </w:rPr>
              <w:t>3</w:t>
            </w:r>
            <w:r w:rsidR="00B52E35" w:rsidRPr="005D721E">
              <w:rPr>
                <w:bCs/>
                <w:lang w:eastAsia="ru-RU"/>
              </w:rPr>
              <w:t xml:space="preserve">.1. </w:t>
            </w:r>
            <w:r w:rsidR="00C17F2F" w:rsidRPr="005D721E">
              <w:rPr>
                <w:bCs/>
                <w:lang w:eastAsia="ru-RU"/>
              </w:rPr>
              <w:t>Государственное</w:t>
            </w:r>
            <w:r w:rsidR="00B52E35" w:rsidRPr="005D721E">
              <w:rPr>
                <w:bCs/>
                <w:lang w:eastAsia="ru-RU"/>
              </w:rPr>
              <w:t xml:space="preserve"> управление и муниципальный менеджмент </w:t>
            </w:r>
          </w:p>
        </w:tc>
        <w:tc>
          <w:tcPr>
            <w:tcW w:w="1984" w:type="dxa"/>
          </w:tcPr>
          <w:p w14:paraId="3D676387" w14:textId="77777777" w:rsidR="00B52E35" w:rsidRPr="005D721E" w:rsidRDefault="00B52E35" w:rsidP="00B52E3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004525" w:rsidRPr="005D721E" w14:paraId="5BAB3342" w14:textId="77777777" w:rsidTr="00647BC0">
        <w:tc>
          <w:tcPr>
            <w:tcW w:w="9214" w:type="dxa"/>
            <w:gridSpan w:val="2"/>
          </w:tcPr>
          <w:p w14:paraId="4CCFD1AA" w14:textId="7C6B123F" w:rsidR="00004525" w:rsidRPr="005D721E" w:rsidRDefault="00783D53" w:rsidP="00004525">
            <w:pPr>
              <w:spacing w:after="0" w:line="240" w:lineRule="auto"/>
              <w:jc w:val="center"/>
              <w:rPr>
                <w:i/>
                <w:color w:val="0000FF"/>
                <w:lang w:eastAsia="ru-RU"/>
              </w:rPr>
            </w:pPr>
            <w:r w:rsidRPr="005D721E">
              <w:rPr>
                <w:b/>
                <w:i/>
                <w:color w:val="0000FF"/>
                <w:lang w:eastAsia="ru-RU"/>
              </w:rPr>
              <w:t>4</w:t>
            </w:r>
            <w:r w:rsidR="00004525" w:rsidRPr="005D721E">
              <w:rPr>
                <w:b/>
                <w:i/>
                <w:color w:val="0000FF"/>
                <w:lang w:eastAsia="ru-RU"/>
              </w:rPr>
              <w:t xml:space="preserve">. Направление подготовки </w:t>
            </w:r>
            <w:r w:rsidR="00004525" w:rsidRPr="005D721E">
              <w:rPr>
                <w:b/>
                <w:bCs/>
                <w:i/>
                <w:color w:val="0000FF"/>
                <w:lang w:eastAsia="ru-RU"/>
              </w:rPr>
              <w:t>40.04.01 «Юриспруденция»</w:t>
            </w:r>
          </w:p>
        </w:tc>
      </w:tr>
      <w:tr w:rsidR="00004525" w:rsidRPr="005D721E" w14:paraId="0A084280" w14:textId="77777777" w:rsidTr="00647BC0">
        <w:trPr>
          <w:trHeight w:val="477"/>
        </w:trPr>
        <w:tc>
          <w:tcPr>
            <w:tcW w:w="7230" w:type="dxa"/>
          </w:tcPr>
          <w:p w14:paraId="51DA5646" w14:textId="2C5E77B9" w:rsidR="00004525" w:rsidRPr="005D721E" w:rsidRDefault="006F5EBE" w:rsidP="00C17F2F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4</w:t>
            </w:r>
            <w:r w:rsidR="00C17F2F" w:rsidRPr="005D721E">
              <w:rPr>
                <w:lang w:eastAsia="ru-RU"/>
              </w:rPr>
              <w:t>.1.</w:t>
            </w:r>
            <w:r w:rsidR="00C17F2F" w:rsidRPr="005D721E">
              <w:rPr>
                <w:bCs/>
                <w:lang w:eastAsia="ru-RU"/>
              </w:rPr>
              <w:t xml:space="preserve"> Правовое обеспечение бюджетно-финансовой деятельности и налогообложения</w:t>
            </w:r>
          </w:p>
        </w:tc>
        <w:tc>
          <w:tcPr>
            <w:tcW w:w="1984" w:type="dxa"/>
            <w:vAlign w:val="center"/>
          </w:tcPr>
          <w:p w14:paraId="402C9977" w14:textId="40728AFE" w:rsidR="00004525" w:rsidRPr="005D721E" w:rsidRDefault="006F5EBE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очно-заочная</w:t>
            </w:r>
          </w:p>
        </w:tc>
      </w:tr>
      <w:tr w:rsidR="00F06A23" w:rsidRPr="005D721E" w14:paraId="2F41006D" w14:textId="77777777" w:rsidTr="00647BC0">
        <w:trPr>
          <w:trHeight w:val="477"/>
        </w:trPr>
        <w:tc>
          <w:tcPr>
            <w:tcW w:w="7230" w:type="dxa"/>
          </w:tcPr>
          <w:p w14:paraId="741C23EB" w14:textId="5EA9C527" w:rsidR="00F06A23" w:rsidRPr="005D721E" w:rsidRDefault="00F06A23" w:rsidP="00C17F2F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4.2. Правоохранительная и служебная деятельность органов внутренних дел</w:t>
            </w:r>
          </w:p>
        </w:tc>
        <w:tc>
          <w:tcPr>
            <w:tcW w:w="1984" w:type="dxa"/>
            <w:vAlign w:val="center"/>
          </w:tcPr>
          <w:p w14:paraId="769AE49B" w14:textId="31FD6015" w:rsidR="00F06A23" w:rsidRPr="005D721E" w:rsidRDefault="00F06A23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004525" w:rsidRPr="005D721E" w14:paraId="7C56217E" w14:textId="77777777" w:rsidTr="00647BC0">
        <w:tc>
          <w:tcPr>
            <w:tcW w:w="7230" w:type="dxa"/>
          </w:tcPr>
          <w:p w14:paraId="1ED8B4A3" w14:textId="3B5D2106" w:rsidR="00004525" w:rsidRPr="005D721E" w:rsidRDefault="00F6262E" w:rsidP="00004525">
            <w:pPr>
              <w:spacing w:after="0" w:line="240" w:lineRule="auto"/>
              <w:rPr>
                <w:b/>
                <w:lang w:eastAsia="ru-RU"/>
              </w:rPr>
            </w:pPr>
            <w:r w:rsidRPr="005D721E">
              <w:rPr>
                <w:bCs/>
                <w:lang w:eastAsia="ru-RU"/>
              </w:rPr>
              <w:t>4</w:t>
            </w:r>
            <w:r w:rsidR="00004525" w:rsidRPr="005D721E">
              <w:rPr>
                <w:bCs/>
                <w:lang w:eastAsia="ru-RU"/>
              </w:rPr>
              <w:t>.</w:t>
            </w:r>
            <w:r w:rsidR="00F06A23" w:rsidRPr="005D721E">
              <w:rPr>
                <w:bCs/>
                <w:lang w:eastAsia="ru-RU"/>
              </w:rPr>
              <w:t>3</w:t>
            </w:r>
            <w:r w:rsidR="00004525" w:rsidRPr="005D721E">
              <w:rPr>
                <w:bCs/>
                <w:lang w:eastAsia="ru-RU"/>
              </w:rPr>
              <w:t>. Предпринимательское право, коммерческое право</w:t>
            </w:r>
          </w:p>
        </w:tc>
        <w:tc>
          <w:tcPr>
            <w:tcW w:w="1984" w:type="dxa"/>
            <w:vAlign w:val="center"/>
          </w:tcPr>
          <w:p w14:paraId="7A968AC2" w14:textId="77777777" w:rsidR="00004525" w:rsidRPr="005D721E" w:rsidRDefault="00004525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004525" w:rsidRPr="005D721E" w14:paraId="43F10008" w14:textId="77777777" w:rsidTr="00647BC0">
        <w:tc>
          <w:tcPr>
            <w:tcW w:w="7230" w:type="dxa"/>
          </w:tcPr>
          <w:p w14:paraId="5B7FA17A" w14:textId="73143C80" w:rsidR="00004525" w:rsidRPr="005D721E" w:rsidRDefault="00F6262E" w:rsidP="00004525">
            <w:pPr>
              <w:spacing w:after="0" w:line="240" w:lineRule="auto"/>
              <w:rPr>
                <w:bCs/>
                <w:lang w:eastAsia="ru-RU"/>
              </w:rPr>
            </w:pPr>
            <w:r w:rsidRPr="005D721E">
              <w:rPr>
                <w:lang w:eastAsia="ru-RU"/>
              </w:rPr>
              <w:t>4</w:t>
            </w:r>
            <w:r w:rsidR="00004525" w:rsidRPr="005D721E">
              <w:rPr>
                <w:lang w:eastAsia="ru-RU"/>
              </w:rPr>
              <w:t>.</w:t>
            </w:r>
            <w:r w:rsidR="00F06A23" w:rsidRPr="005D721E">
              <w:rPr>
                <w:lang w:eastAsia="ru-RU"/>
              </w:rPr>
              <w:t>4</w:t>
            </w:r>
            <w:r w:rsidR="00004525" w:rsidRPr="005D721E">
              <w:rPr>
                <w:lang w:eastAsia="ru-RU"/>
              </w:rPr>
              <w:t xml:space="preserve">. </w:t>
            </w:r>
            <w:r w:rsidR="00004525" w:rsidRPr="005D721E">
              <w:t>Прокурорская и правозащитная деятельность</w:t>
            </w:r>
          </w:p>
        </w:tc>
        <w:tc>
          <w:tcPr>
            <w:tcW w:w="1984" w:type="dxa"/>
            <w:vAlign w:val="center"/>
          </w:tcPr>
          <w:p w14:paraId="4A629B6A" w14:textId="3B2782F6" w:rsidR="00004525" w:rsidRPr="005D721E" w:rsidRDefault="00004525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C17F2F" w:rsidRPr="005D721E" w14:paraId="42BDDB36" w14:textId="77777777" w:rsidTr="00647BC0">
        <w:tc>
          <w:tcPr>
            <w:tcW w:w="7230" w:type="dxa"/>
          </w:tcPr>
          <w:p w14:paraId="4B8E68AC" w14:textId="47804F51" w:rsidR="00C17F2F" w:rsidRPr="005D721E" w:rsidRDefault="00F6262E" w:rsidP="00004525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bCs/>
                <w:lang w:eastAsia="ru-RU"/>
              </w:rPr>
              <w:t>4</w:t>
            </w:r>
            <w:r w:rsidR="00F06A23" w:rsidRPr="005D721E">
              <w:rPr>
                <w:bCs/>
                <w:lang w:eastAsia="ru-RU"/>
              </w:rPr>
              <w:t>.5</w:t>
            </w:r>
            <w:r w:rsidR="00C17F2F" w:rsidRPr="005D721E">
              <w:rPr>
                <w:bCs/>
                <w:lang w:eastAsia="ru-RU"/>
              </w:rPr>
              <w:t>. Судебная, исполнительная, нотариальная и адвокатская деятельность</w:t>
            </w:r>
          </w:p>
        </w:tc>
        <w:tc>
          <w:tcPr>
            <w:tcW w:w="1984" w:type="dxa"/>
            <w:vAlign w:val="center"/>
          </w:tcPr>
          <w:p w14:paraId="315270CB" w14:textId="568F91D7" w:rsidR="00C17F2F" w:rsidRPr="005D721E" w:rsidRDefault="00C17F2F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004525" w:rsidRPr="005D721E" w14:paraId="526748DA" w14:textId="77777777" w:rsidTr="00647BC0">
        <w:tc>
          <w:tcPr>
            <w:tcW w:w="7230" w:type="dxa"/>
          </w:tcPr>
          <w:p w14:paraId="0F4FEA12" w14:textId="76EC9C54" w:rsidR="00004525" w:rsidRPr="005D721E" w:rsidRDefault="00F6262E" w:rsidP="00004525">
            <w:pPr>
              <w:spacing w:after="0" w:line="240" w:lineRule="auto"/>
              <w:rPr>
                <w:lang w:eastAsia="ru-RU"/>
              </w:rPr>
            </w:pPr>
            <w:r w:rsidRPr="005D721E">
              <w:rPr>
                <w:lang w:eastAsia="ru-RU"/>
              </w:rPr>
              <w:t>4</w:t>
            </w:r>
            <w:r w:rsidR="00F06A23" w:rsidRPr="005D721E">
              <w:rPr>
                <w:lang w:eastAsia="ru-RU"/>
              </w:rPr>
              <w:t>.6</w:t>
            </w:r>
            <w:r w:rsidR="00004525" w:rsidRPr="005D721E">
              <w:rPr>
                <w:lang w:eastAsia="ru-RU"/>
              </w:rPr>
              <w:t xml:space="preserve">. </w:t>
            </w:r>
            <w:r w:rsidR="00004525" w:rsidRPr="005D721E">
              <w:t>Следственная и оперативно-</w:t>
            </w:r>
            <w:proofErr w:type="spellStart"/>
            <w:r w:rsidR="00004525" w:rsidRPr="005D721E">
              <w:t>разыскная</w:t>
            </w:r>
            <w:proofErr w:type="spellEnd"/>
            <w:r w:rsidR="00004525" w:rsidRPr="005D721E">
              <w:t xml:space="preserve"> деятельность, судебная экспертиза</w:t>
            </w:r>
          </w:p>
        </w:tc>
        <w:tc>
          <w:tcPr>
            <w:tcW w:w="1984" w:type="dxa"/>
            <w:vAlign w:val="center"/>
          </w:tcPr>
          <w:p w14:paraId="07D35B6E" w14:textId="77777777" w:rsidR="00004525" w:rsidRPr="005D721E" w:rsidRDefault="00004525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004525" w:rsidRPr="005D721E" w14:paraId="5D084EC2" w14:textId="77777777" w:rsidTr="00647BC0">
        <w:tc>
          <w:tcPr>
            <w:tcW w:w="9214" w:type="dxa"/>
            <w:gridSpan w:val="2"/>
          </w:tcPr>
          <w:p w14:paraId="622FC0E7" w14:textId="7D27B553" w:rsidR="00004525" w:rsidRPr="005D721E" w:rsidRDefault="00783D53" w:rsidP="00004525">
            <w:pPr>
              <w:spacing w:after="0" w:line="240" w:lineRule="auto"/>
              <w:jc w:val="center"/>
              <w:rPr>
                <w:i/>
                <w:color w:val="0000FF"/>
                <w:lang w:eastAsia="ru-RU"/>
              </w:rPr>
            </w:pPr>
            <w:r w:rsidRPr="005D721E">
              <w:rPr>
                <w:b/>
                <w:i/>
                <w:color w:val="0000FF"/>
                <w:lang w:eastAsia="ru-RU"/>
              </w:rPr>
              <w:t>5</w:t>
            </w:r>
            <w:r w:rsidR="00004525" w:rsidRPr="005D721E">
              <w:rPr>
                <w:b/>
                <w:i/>
                <w:color w:val="0000FF"/>
                <w:lang w:eastAsia="ru-RU"/>
              </w:rPr>
              <w:t xml:space="preserve">. Направление подготовки </w:t>
            </w:r>
            <w:r w:rsidR="00004525" w:rsidRPr="005D721E">
              <w:rPr>
                <w:b/>
                <w:bCs/>
                <w:i/>
                <w:color w:val="0000FF"/>
                <w:lang w:eastAsia="ru-RU"/>
              </w:rPr>
              <w:t>09.04.03 «Прикладная информатика»</w:t>
            </w:r>
          </w:p>
        </w:tc>
      </w:tr>
      <w:tr w:rsidR="00004525" w:rsidRPr="005D721E" w14:paraId="145010A4" w14:textId="77777777" w:rsidTr="00647BC0">
        <w:tc>
          <w:tcPr>
            <w:tcW w:w="7230" w:type="dxa"/>
          </w:tcPr>
          <w:p w14:paraId="22C25773" w14:textId="0E148E01" w:rsidR="00004525" w:rsidRPr="005D721E" w:rsidRDefault="00783D53" w:rsidP="00F06A23">
            <w:pPr>
              <w:spacing w:after="0" w:line="240" w:lineRule="auto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5</w:t>
            </w:r>
            <w:r w:rsidR="00004525" w:rsidRPr="005D721E">
              <w:rPr>
                <w:bCs/>
                <w:lang w:eastAsia="ru-RU"/>
              </w:rPr>
              <w:t xml:space="preserve">.1. </w:t>
            </w:r>
            <w:r w:rsidR="00F06A23" w:rsidRPr="005D721E">
              <w:rPr>
                <w:bCs/>
                <w:lang w:eastAsia="ru-RU"/>
              </w:rPr>
              <w:t>Искусственный интеллект и большие данные</w:t>
            </w:r>
          </w:p>
        </w:tc>
        <w:tc>
          <w:tcPr>
            <w:tcW w:w="1984" w:type="dxa"/>
          </w:tcPr>
          <w:p w14:paraId="14A18AA1" w14:textId="78979371" w:rsidR="00004525" w:rsidRPr="005D721E" w:rsidRDefault="00F06A23" w:rsidP="00F06A23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  <w:tr w:rsidR="00F06A23" w:rsidRPr="005D721E" w14:paraId="30CFC420" w14:textId="77777777" w:rsidTr="00647BC0">
        <w:tc>
          <w:tcPr>
            <w:tcW w:w="7230" w:type="dxa"/>
          </w:tcPr>
          <w:p w14:paraId="23C8FD48" w14:textId="2FEC762C" w:rsidR="00F06A23" w:rsidRPr="005D721E" w:rsidRDefault="00F06A23" w:rsidP="00F06A23">
            <w:pPr>
              <w:spacing w:after="0" w:line="240" w:lineRule="auto"/>
              <w:rPr>
                <w:bCs/>
                <w:lang w:eastAsia="ru-RU"/>
              </w:rPr>
            </w:pPr>
            <w:r w:rsidRPr="005D721E">
              <w:rPr>
                <w:bCs/>
                <w:lang w:eastAsia="ru-RU"/>
              </w:rPr>
              <w:t>5.2. Цифровая экономика: анализ и управление данными</w:t>
            </w:r>
          </w:p>
        </w:tc>
        <w:tc>
          <w:tcPr>
            <w:tcW w:w="1984" w:type="dxa"/>
          </w:tcPr>
          <w:p w14:paraId="70A97A8F" w14:textId="0590B9DB" w:rsidR="00F06A23" w:rsidRPr="005D721E" w:rsidRDefault="00F06A23" w:rsidP="00004525">
            <w:pPr>
              <w:spacing w:after="0" w:line="240" w:lineRule="auto"/>
              <w:jc w:val="center"/>
              <w:rPr>
                <w:lang w:eastAsia="ru-RU"/>
              </w:rPr>
            </w:pPr>
            <w:r w:rsidRPr="005D721E">
              <w:rPr>
                <w:lang w:eastAsia="ru-RU"/>
              </w:rPr>
              <w:t>очная</w:t>
            </w:r>
          </w:p>
        </w:tc>
      </w:tr>
    </w:tbl>
    <w:p w14:paraId="3247A616" w14:textId="0FFFFEC1" w:rsidR="00910AFA" w:rsidRPr="005D721E" w:rsidRDefault="00910AFA" w:rsidP="002254F8">
      <w:pPr>
        <w:pStyle w:val="a5"/>
        <w:spacing w:after="0"/>
        <w:ind w:left="284"/>
        <w:jc w:val="both"/>
        <w:rPr>
          <w:rFonts w:ascii="Times New Roman" w:hAnsi="Times New Roman"/>
        </w:rPr>
      </w:pPr>
    </w:p>
    <w:p w14:paraId="00CBACF3" w14:textId="66E402A9" w:rsidR="00671CAB" w:rsidRPr="005D721E" w:rsidRDefault="00671CAB" w:rsidP="00C67058">
      <w:pPr>
        <w:spacing w:line="360" w:lineRule="auto"/>
        <w:jc w:val="both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 xml:space="preserve">Таблица </w:t>
      </w:r>
      <w:r w:rsidR="00724DD4" w:rsidRPr="005D721E">
        <w:rPr>
          <w:rFonts w:ascii="Times New Roman" w:hAnsi="Times New Roman"/>
          <w:bCs/>
        </w:rPr>
        <w:t>3</w:t>
      </w:r>
      <w:r w:rsidRPr="005D721E">
        <w:rPr>
          <w:rFonts w:ascii="Times New Roman" w:hAnsi="Times New Roman"/>
          <w:bCs/>
        </w:rPr>
        <w:t xml:space="preserve"> – Перечень образовательных программ среднего профессионального образования на 202</w:t>
      </w:r>
      <w:r w:rsidR="00487215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>/202</w:t>
      </w:r>
      <w:r w:rsidR="00487215" w:rsidRPr="005D721E">
        <w:rPr>
          <w:rFonts w:ascii="Times New Roman" w:hAnsi="Times New Roman"/>
          <w:bCs/>
        </w:rPr>
        <w:t>7</w:t>
      </w:r>
      <w:r w:rsidRPr="005D721E">
        <w:rPr>
          <w:rFonts w:ascii="Times New Roman" w:hAnsi="Times New Roman"/>
          <w:bCs/>
        </w:rPr>
        <w:t xml:space="preserve"> учебный год для 202</w:t>
      </w:r>
      <w:r w:rsidR="00487215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 xml:space="preserve"> года начала подготовки (г. Самара)</w:t>
      </w:r>
    </w:p>
    <w:tbl>
      <w:tblPr>
        <w:tblW w:w="4711" w:type="pct"/>
        <w:jc w:val="center"/>
        <w:tblCellSpacing w:w="0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2123"/>
        <w:gridCol w:w="1846"/>
      </w:tblGrid>
      <w:tr w:rsidR="00671CAB" w:rsidRPr="005D721E" w14:paraId="722DF8F1" w14:textId="7213E85C" w:rsidTr="00B65F18">
        <w:trPr>
          <w:trHeight w:val="277"/>
          <w:tblCellSpacing w:w="0" w:type="dxa"/>
          <w:jc w:val="center"/>
        </w:trPr>
        <w:tc>
          <w:tcPr>
            <w:tcW w:w="5095" w:type="dxa"/>
            <w:vAlign w:val="center"/>
          </w:tcPr>
          <w:p w14:paraId="4D8E11CF" w14:textId="77777777" w:rsidR="00671CAB" w:rsidRPr="005D721E" w:rsidRDefault="00671CAB" w:rsidP="002E131C">
            <w:pPr>
              <w:pStyle w:val="ab"/>
              <w:spacing w:before="0" w:beforeAutospacing="0" w:after="0" w:afterAutospacing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>Специальность СПО</w:t>
            </w:r>
          </w:p>
        </w:tc>
        <w:tc>
          <w:tcPr>
            <w:tcW w:w="2123" w:type="dxa"/>
            <w:vAlign w:val="center"/>
          </w:tcPr>
          <w:p w14:paraId="5E4E054B" w14:textId="6CFB8452" w:rsidR="00671CAB" w:rsidRPr="005D721E" w:rsidRDefault="00671CAB" w:rsidP="00783D53">
            <w:pPr>
              <w:pStyle w:val="ab"/>
              <w:tabs>
                <w:tab w:val="left" w:pos="561"/>
                <w:tab w:val="left" w:pos="2053"/>
              </w:tabs>
              <w:spacing w:before="0" w:beforeAutospacing="0" w:after="0" w:afterAutospacing="0"/>
              <w:ind w:left="-1629" w:right="57" w:firstLine="1764"/>
              <w:jc w:val="center"/>
              <w:rPr>
                <w:b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 xml:space="preserve">Форма обучения </w:t>
            </w:r>
          </w:p>
        </w:tc>
        <w:tc>
          <w:tcPr>
            <w:tcW w:w="1846" w:type="dxa"/>
          </w:tcPr>
          <w:p w14:paraId="00C60E2F" w14:textId="174E48BE" w:rsidR="00671CAB" w:rsidRPr="005D721E" w:rsidRDefault="00671CAB" w:rsidP="002E131C">
            <w:pPr>
              <w:pStyle w:val="ab"/>
              <w:tabs>
                <w:tab w:val="left" w:pos="48"/>
                <w:tab w:val="left" w:pos="2053"/>
              </w:tabs>
              <w:spacing w:before="0" w:beforeAutospacing="0" w:after="0" w:afterAutospacing="0"/>
              <w:ind w:left="-1629" w:right="57" w:firstLine="1629"/>
              <w:jc w:val="center"/>
              <w:rPr>
                <w:rStyle w:val="ad"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>Срок обучения</w:t>
            </w:r>
          </w:p>
        </w:tc>
      </w:tr>
      <w:tr w:rsidR="00671CAB" w:rsidRPr="005D721E" w14:paraId="34803FD1" w14:textId="75409FC0" w:rsidTr="00B65F18">
        <w:trPr>
          <w:trHeight w:val="277"/>
          <w:tblCellSpacing w:w="0" w:type="dxa"/>
          <w:jc w:val="center"/>
        </w:trPr>
        <w:tc>
          <w:tcPr>
            <w:tcW w:w="5095" w:type="dxa"/>
            <w:vAlign w:val="center"/>
          </w:tcPr>
          <w:p w14:paraId="3C9A8922" w14:textId="77777777" w:rsidR="00487215" w:rsidRPr="005D721E" w:rsidRDefault="00487215" w:rsidP="00487215">
            <w:pPr>
              <w:pStyle w:val="ab"/>
              <w:spacing w:before="0" w:beforeAutospacing="0" w:after="0" w:afterAutospacing="0"/>
              <w:ind w:left="119" w:right="113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09.02.11</w:t>
            </w:r>
            <w:r w:rsidR="00671CAB" w:rsidRPr="005D721E">
              <w:rPr>
                <w:rStyle w:val="ac"/>
                <w:bCs/>
                <w:i w:val="0"/>
                <w:sz w:val="22"/>
                <w:szCs w:val="22"/>
              </w:rPr>
              <w:t xml:space="preserve"> </w:t>
            </w:r>
            <w:r w:rsidRPr="005D721E">
              <w:rPr>
                <w:rStyle w:val="ac"/>
                <w:bCs/>
                <w:i w:val="0"/>
                <w:sz w:val="22"/>
                <w:szCs w:val="22"/>
              </w:rPr>
              <w:t xml:space="preserve">Разработка и управление программным обеспечением </w:t>
            </w:r>
          </w:p>
          <w:p w14:paraId="269B5186" w14:textId="0F8BB3AC" w:rsidR="00671CAB" w:rsidRPr="005D721E" w:rsidRDefault="00487215" w:rsidP="00487215">
            <w:pPr>
              <w:pStyle w:val="ab"/>
              <w:spacing w:before="0" w:beforeAutospacing="0" w:after="0" w:afterAutospacing="0"/>
              <w:ind w:left="119" w:right="113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«Разработка информационных систем»</w:t>
            </w:r>
          </w:p>
        </w:tc>
        <w:tc>
          <w:tcPr>
            <w:tcW w:w="2123" w:type="dxa"/>
            <w:vAlign w:val="center"/>
          </w:tcPr>
          <w:p w14:paraId="6E2C4C83" w14:textId="772D5142" w:rsidR="00671CAB" w:rsidRPr="005D721E" w:rsidRDefault="00671CAB" w:rsidP="00487215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4B3D7BC4" w14:textId="2093529B" w:rsidR="00671CAB" w:rsidRPr="005D721E" w:rsidRDefault="00CF4FD2" w:rsidP="00487215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3г. 10 мес.</w:t>
            </w:r>
          </w:p>
        </w:tc>
      </w:tr>
      <w:tr w:rsidR="00671CAB" w:rsidRPr="005D721E" w14:paraId="7F872836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Align w:val="center"/>
          </w:tcPr>
          <w:p w14:paraId="4ED4C113" w14:textId="77777777" w:rsidR="00487215" w:rsidRPr="005D721E" w:rsidRDefault="00671CAB" w:rsidP="00487215">
            <w:pPr>
              <w:pStyle w:val="ab"/>
              <w:spacing w:before="0" w:beforeAutospacing="0" w:after="0" w:afterAutospacing="0"/>
              <w:ind w:left="119" w:right="113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38.02.01 Экономика и бухгалтерский учет (по отраслям)</w:t>
            </w:r>
            <w:r w:rsidR="00783D53" w:rsidRPr="005D721E">
              <w:rPr>
                <w:rStyle w:val="ac"/>
                <w:bCs/>
                <w:i w:val="0"/>
                <w:sz w:val="22"/>
                <w:szCs w:val="22"/>
              </w:rPr>
              <w:t xml:space="preserve"> </w:t>
            </w:r>
          </w:p>
          <w:p w14:paraId="1B6305E9" w14:textId="52FFDBA7" w:rsidR="00671CAB" w:rsidRPr="005D721E" w:rsidRDefault="00783D53" w:rsidP="002E131C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«Экономика и бухгалтерский учет»</w:t>
            </w:r>
          </w:p>
        </w:tc>
        <w:tc>
          <w:tcPr>
            <w:tcW w:w="2123" w:type="dxa"/>
            <w:vAlign w:val="center"/>
          </w:tcPr>
          <w:p w14:paraId="40E673EA" w14:textId="5D8C4FBE" w:rsidR="00671CAB" w:rsidRPr="005D721E" w:rsidRDefault="00671CAB" w:rsidP="002E131C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63F9C1A8" w14:textId="2070200D" w:rsidR="00671CAB" w:rsidRPr="005D721E" w:rsidRDefault="00783D53" w:rsidP="00CF4FD2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</w:t>
            </w:r>
            <w:r w:rsidR="00F663E5" w:rsidRPr="005D721E">
              <w:rPr>
                <w:rStyle w:val="ad"/>
                <w:b w:val="0"/>
                <w:sz w:val="22"/>
                <w:szCs w:val="22"/>
              </w:rPr>
              <w:t>г. 10 мес.</w:t>
            </w:r>
          </w:p>
        </w:tc>
      </w:tr>
      <w:tr w:rsidR="00783D53" w:rsidRPr="005D721E" w14:paraId="40A510FC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Align w:val="center"/>
          </w:tcPr>
          <w:p w14:paraId="682C3733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lastRenderedPageBreak/>
              <w:t>38.02.07 Банковское дело</w:t>
            </w:r>
          </w:p>
          <w:p w14:paraId="1648BF8F" w14:textId="034E8249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«Банковское обслуживание и продажи»</w:t>
            </w:r>
          </w:p>
        </w:tc>
        <w:tc>
          <w:tcPr>
            <w:tcW w:w="2123" w:type="dxa"/>
            <w:vAlign w:val="center"/>
          </w:tcPr>
          <w:p w14:paraId="7FE984CC" w14:textId="75E8ED6D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3C987AA0" w14:textId="7D788A8C" w:rsidR="00783D53" w:rsidRPr="005D721E" w:rsidRDefault="00783D53" w:rsidP="00487215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1г. 10 мес.</w:t>
            </w:r>
          </w:p>
        </w:tc>
      </w:tr>
      <w:tr w:rsidR="00783D53" w:rsidRPr="005D721E" w14:paraId="719B12D0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Merge w:val="restart"/>
            <w:vAlign w:val="center"/>
          </w:tcPr>
          <w:p w14:paraId="6A23302E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38.02.08 Торговое дело</w:t>
            </w:r>
          </w:p>
          <w:p w14:paraId="07A274C8" w14:textId="0E7C1090" w:rsidR="00783D53" w:rsidRPr="005D721E" w:rsidRDefault="00783D53" w:rsidP="00487215">
            <w:pPr>
              <w:pStyle w:val="ab"/>
              <w:spacing w:before="0" w:beforeAutospacing="0" w:after="0" w:afterAutospacing="0"/>
              <w:ind w:left="119" w:right="113" w:firstLine="8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 xml:space="preserve">«Коммерция и осуществление интернет-маркетинга» </w:t>
            </w:r>
          </w:p>
        </w:tc>
        <w:tc>
          <w:tcPr>
            <w:tcW w:w="2123" w:type="dxa"/>
            <w:vAlign w:val="center"/>
          </w:tcPr>
          <w:p w14:paraId="7E66CDF5" w14:textId="234FECA6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48F81DC6" w14:textId="5BEA0E74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2г. 10 мес.</w:t>
            </w:r>
          </w:p>
        </w:tc>
      </w:tr>
      <w:tr w:rsidR="00783D53" w:rsidRPr="005D721E" w14:paraId="15C6EBF5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Merge/>
            <w:vAlign w:val="center"/>
          </w:tcPr>
          <w:p w14:paraId="561ABF67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14:paraId="5B2DA48A" w14:textId="1F3D35FD" w:rsidR="00783D53" w:rsidRPr="005D721E" w:rsidRDefault="005D721E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очно-</w:t>
            </w:r>
            <w:r w:rsidR="00783D53" w:rsidRPr="005D721E">
              <w:rPr>
                <w:rStyle w:val="ad"/>
                <w:b w:val="0"/>
                <w:sz w:val="22"/>
                <w:szCs w:val="22"/>
              </w:rPr>
              <w:t>заочная</w:t>
            </w:r>
          </w:p>
        </w:tc>
        <w:tc>
          <w:tcPr>
            <w:tcW w:w="1846" w:type="dxa"/>
            <w:vAlign w:val="center"/>
          </w:tcPr>
          <w:p w14:paraId="010E1EF9" w14:textId="1B9DB3AF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2г. 11 мес.</w:t>
            </w:r>
          </w:p>
        </w:tc>
      </w:tr>
      <w:tr w:rsidR="00783D53" w:rsidRPr="005D721E" w14:paraId="07E3C185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Merge w:val="restart"/>
            <w:vAlign w:val="center"/>
          </w:tcPr>
          <w:p w14:paraId="367F71D9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 xml:space="preserve">40.02.04 </w:t>
            </w:r>
            <w:r w:rsidRPr="005D721E">
              <w:rPr>
                <w:sz w:val="22"/>
                <w:szCs w:val="22"/>
              </w:rPr>
              <w:t>Юриспруденция</w:t>
            </w:r>
          </w:p>
          <w:p w14:paraId="25C65B37" w14:textId="40BD4C03" w:rsidR="00783D53" w:rsidRPr="005D721E" w:rsidRDefault="00783D53" w:rsidP="00783D53">
            <w:pPr>
              <w:pStyle w:val="ab"/>
              <w:spacing w:before="0" w:beforeAutospacing="0" w:after="0" w:afterAutospacing="0"/>
              <w:ind w:left="127" w:right="113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«Юрист в сфере правового обеспечения организаций и граждан»</w:t>
            </w:r>
          </w:p>
        </w:tc>
        <w:tc>
          <w:tcPr>
            <w:tcW w:w="2123" w:type="dxa"/>
            <w:vAlign w:val="center"/>
          </w:tcPr>
          <w:p w14:paraId="45A617E9" w14:textId="550F751D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0FF011B3" w14:textId="65651341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2г. 10 мес.</w:t>
            </w:r>
          </w:p>
        </w:tc>
      </w:tr>
      <w:tr w:rsidR="00783D53" w:rsidRPr="005D721E" w14:paraId="5D7BE6B2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Merge/>
            <w:vAlign w:val="center"/>
          </w:tcPr>
          <w:p w14:paraId="56685CBF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14:paraId="7CBAEF91" w14:textId="4D9698CE" w:rsidR="00783D53" w:rsidRPr="005D721E" w:rsidRDefault="005D721E" w:rsidP="005D721E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очно</w:t>
            </w:r>
            <w:r w:rsidR="00783D53" w:rsidRPr="005D721E">
              <w:rPr>
                <w:rStyle w:val="ad"/>
                <w:b w:val="0"/>
                <w:sz w:val="22"/>
                <w:szCs w:val="22"/>
              </w:rPr>
              <w:t>-заочная</w:t>
            </w:r>
          </w:p>
        </w:tc>
        <w:tc>
          <w:tcPr>
            <w:tcW w:w="1846" w:type="dxa"/>
            <w:vAlign w:val="center"/>
          </w:tcPr>
          <w:p w14:paraId="2A8578E6" w14:textId="38351B5F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1г. 11 мес.</w:t>
            </w:r>
          </w:p>
        </w:tc>
      </w:tr>
      <w:tr w:rsidR="00783D53" w:rsidRPr="005D721E" w14:paraId="4E0ADE05" w14:textId="77777777" w:rsidTr="00B65F18">
        <w:trPr>
          <w:trHeight w:val="277"/>
          <w:tblCellSpacing w:w="0" w:type="dxa"/>
          <w:jc w:val="center"/>
        </w:trPr>
        <w:tc>
          <w:tcPr>
            <w:tcW w:w="5095" w:type="dxa"/>
            <w:vAlign w:val="center"/>
          </w:tcPr>
          <w:p w14:paraId="69463EEA" w14:textId="77777777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43.02.16 Туризм и гостеприимство</w:t>
            </w:r>
          </w:p>
          <w:p w14:paraId="2E10E6DB" w14:textId="20AED74B" w:rsidR="00783D53" w:rsidRPr="005D721E" w:rsidRDefault="00783D53" w:rsidP="00783D53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«Туроператорские и турагентские услуги»</w:t>
            </w:r>
          </w:p>
        </w:tc>
        <w:tc>
          <w:tcPr>
            <w:tcW w:w="2123" w:type="dxa"/>
            <w:vAlign w:val="center"/>
          </w:tcPr>
          <w:p w14:paraId="59753281" w14:textId="5BC9CA46" w:rsidR="00783D53" w:rsidRPr="005D721E" w:rsidRDefault="00783D53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1846" w:type="dxa"/>
            <w:vAlign w:val="center"/>
          </w:tcPr>
          <w:p w14:paraId="001F5BA1" w14:textId="7A12BFE7" w:rsidR="00783D53" w:rsidRPr="005D721E" w:rsidRDefault="005D721E" w:rsidP="00783D53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</w:t>
            </w:r>
            <w:r w:rsidR="00783D53" w:rsidRPr="005D721E">
              <w:rPr>
                <w:rStyle w:val="ad"/>
                <w:b w:val="0"/>
                <w:sz w:val="22"/>
                <w:szCs w:val="22"/>
              </w:rPr>
              <w:t>г. 10 мес.</w:t>
            </w:r>
          </w:p>
        </w:tc>
      </w:tr>
    </w:tbl>
    <w:p w14:paraId="6FE16840" w14:textId="77777777" w:rsidR="00671CAB" w:rsidRPr="005D721E" w:rsidRDefault="00671CAB" w:rsidP="00671CAB">
      <w:pPr>
        <w:jc w:val="both"/>
        <w:rPr>
          <w:rFonts w:ascii="Times New Roman" w:hAnsi="Times New Roman"/>
          <w:bCs/>
        </w:rPr>
      </w:pPr>
    </w:p>
    <w:p w14:paraId="121978F1" w14:textId="48FD082F" w:rsidR="00724DD4" w:rsidRPr="005D721E" w:rsidRDefault="00724DD4" w:rsidP="00C67058">
      <w:pPr>
        <w:spacing w:line="360" w:lineRule="auto"/>
      </w:pPr>
      <w:r w:rsidRPr="005D721E">
        <w:rPr>
          <w:rFonts w:ascii="Times New Roman" w:hAnsi="Times New Roman"/>
        </w:rPr>
        <w:t xml:space="preserve">Таблица 4 </w:t>
      </w:r>
      <w:r w:rsidRPr="005D721E">
        <w:rPr>
          <w:rFonts w:ascii="Times New Roman" w:hAnsi="Times New Roman"/>
          <w:bCs/>
        </w:rPr>
        <w:t>– Перечень образовательных программ (уровень – бакалавриат) на 202</w:t>
      </w:r>
      <w:r w:rsidR="005D721E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>/202</w:t>
      </w:r>
      <w:r w:rsidR="005D721E" w:rsidRPr="005D721E">
        <w:rPr>
          <w:rFonts w:ascii="Times New Roman" w:hAnsi="Times New Roman"/>
          <w:bCs/>
        </w:rPr>
        <w:t>7</w:t>
      </w:r>
      <w:r w:rsidRPr="005D721E">
        <w:rPr>
          <w:rFonts w:ascii="Times New Roman" w:hAnsi="Times New Roman"/>
          <w:bCs/>
        </w:rPr>
        <w:t xml:space="preserve"> учебный год для 202</w:t>
      </w:r>
      <w:r w:rsidR="005D721E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 xml:space="preserve"> года начала подготовки (Сызранский филиал, г. Сызрань)</w:t>
      </w:r>
    </w:p>
    <w:tbl>
      <w:tblPr>
        <w:tblW w:w="4862" w:type="pct"/>
        <w:tblCellSpacing w:w="0" w:type="dxa"/>
        <w:tblInd w:w="-8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2126"/>
      </w:tblGrid>
      <w:tr w:rsidR="00724DD4" w:rsidRPr="005D721E" w14:paraId="7C448237" w14:textId="77777777" w:rsidTr="005D721E">
        <w:trPr>
          <w:trHeight w:val="277"/>
          <w:tblCellSpacing w:w="0" w:type="dxa"/>
        </w:trPr>
        <w:tc>
          <w:tcPr>
            <w:tcW w:w="7229" w:type="dxa"/>
            <w:vAlign w:val="center"/>
          </w:tcPr>
          <w:p w14:paraId="764181E6" w14:textId="77777777" w:rsidR="00724DD4" w:rsidRPr="005D721E" w:rsidRDefault="00724DD4" w:rsidP="00CF3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Направление подготовки бакалавриата </w:t>
            </w:r>
          </w:p>
        </w:tc>
        <w:tc>
          <w:tcPr>
            <w:tcW w:w="2126" w:type="dxa"/>
            <w:vAlign w:val="center"/>
          </w:tcPr>
          <w:p w14:paraId="4A215847" w14:textId="76438D6A" w:rsidR="00724DD4" w:rsidRPr="005D721E" w:rsidRDefault="00724DD4" w:rsidP="00262D30">
            <w:pPr>
              <w:tabs>
                <w:tab w:val="left" w:pos="2053"/>
              </w:tabs>
              <w:spacing w:after="0" w:line="240" w:lineRule="auto"/>
              <w:ind w:left="127" w:right="414" w:hanging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обучения</w:t>
            </w:r>
          </w:p>
        </w:tc>
      </w:tr>
      <w:tr w:rsidR="00724DD4" w:rsidRPr="005D721E" w14:paraId="3E8100DA" w14:textId="77777777" w:rsidTr="005D721E">
        <w:trPr>
          <w:trHeight w:val="179"/>
          <w:tblCellSpacing w:w="0" w:type="dxa"/>
        </w:trPr>
        <w:tc>
          <w:tcPr>
            <w:tcW w:w="9355" w:type="dxa"/>
            <w:gridSpan w:val="2"/>
            <w:vAlign w:val="center"/>
          </w:tcPr>
          <w:p w14:paraId="6B4483CB" w14:textId="77777777" w:rsidR="00724DD4" w:rsidRPr="005D721E" w:rsidRDefault="00724DD4" w:rsidP="00CF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1. Направление подготовки 38.03.01 «Экономика» (бакалавриат)</w:t>
            </w:r>
          </w:p>
        </w:tc>
      </w:tr>
      <w:tr w:rsidR="00724DD4" w:rsidRPr="005D721E" w14:paraId="3D36C6B6" w14:textId="77777777" w:rsidTr="005D721E">
        <w:trPr>
          <w:trHeight w:val="255"/>
          <w:tblCellSpacing w:w="0" w:type="dxa"/>
        </w:trPr>
        <w:tc>
          <w:tcPr>
            <w:tcW w:w="7229" w:type="dxa"/>
            <w:vAlign w:val="center"/>
          </w:tcPr>
          <w:p w14:paraId="760A79A4" w14:textId="77777777" w:rsidR="00724DD4" w:rsidRPr="005D721E" w:rsidRDefault="00724DD4" w:rsidP="00CF3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1.1. Экономика и управление на предприятии (организации)</w:t>
            </w:r>
          </w:p>
        </w:tc>
        <w:tc>
          <w:tcPr>
            <w:tcW w:w="2126" w:type="dxa"/>
            <w:vAlign w:val="center"/>
          </w:tcPr>
          <w:p w14:paraId="0AE98F9A" w14:textId="77777777" w:rsidR="00724DD4" w:rsidRPr="005D721E" w:rsidRDefault="00724DD4" w:rsidP="00CF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очная, очно-заочная</w:t>
            </w:r>
          </w:p>
        </w:tc>
      </w:tr>
      <w:tr w:rsidR="00724DD4" w:rsidRPr="005D721E" w14:paraId="61A07686" w14:textId="77777777" w:rsidTr="005D721E">
        <w:trPr>
          <w:trHeight w:val="255"/>
          <w:tblCellSpacing w:w="0" w:type="dxa"/>
        </w:trPr>
        <w:tc>
          <w:tcPr>
            <w:tcW w:w="9355" w:type="dxa"/>
            <w:gridSpan w:val="2"/>
            <w:vAlign w:val="center"/>
          </w:tcPr>
          <w:p w14:paraId="64566653" w14:textId="7C928AA1" w:rsidR="00724DD4" w:rsidRPr="005D721E" w:rsidRDefault="005D721E" w:rsidP="00CF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2</w:t>
            </w:r>
            <w:r w:rsidR="00724DD4" w:rsidRPr="005D721E">
              <w:rPr>
                <w:rFonts w:ascii="Times New Roman" w:eastAsia="Times New Roman" w:hAnsi="Times New Roman"/>
                <w:b/>
                <w:bCs/>
                <w:i/>
                <w:iCs/>
                <w:color w:val="0000FF"/>
                <w:lang w:eastAsia="ru-RU"/>
              </w:rPr>
              <w:t>. Направление подготовки 40.03.01 «Юриспруденция» (бакалавриат)</w:t>
            </w:r>
          </w:p>
        </w:tc>
      </w:tr>
      <w:tr w:rsidR="00724DD4" w:rsidRPr="005D721E" w14:paraId="28844323" w14:textId="77777777" w:rsidTr="005D721E">
        <w:trPr>
          <w:trHeight w:val="255"/>
          <w:tblCellSpacing w:w="0" w:type="dxa"/>
        </w:trPr>
        <w:tc>
          <w:tcPr>
            <w:tcW w:w="7229" w:type="dxa"/>
            <w:vAlign w:val="center"/>
          </w:tcPr>
          <w:p w14:paraId="63EFD848" w14:textId="71459B99" w:rsidR="00724DD4" w:rsidRPr="005D721E" w:rsidRDefault="005D721E" w:rsidP="00CF3D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2</w:t>
            </w:r>
            <w:r w:rsidR="00724DD4" w:rsidRPr="005D721E">
              <w:rPr>
                <w:rFonts w:ascii="Times New Roman" w:eastAsia="Times New Roman" w:hAnsi="Times New Roman"/>
                <w:lang w:eastAsia="ru-RU"/>
              </w:rPr>
              <w:t xml:space="preserve">.1. </w:t>
            </w:r>
            <w:r w:rsidR="004858FF" w:rsidRPr="005D721E">
              <w:rPr>
                <w:rFonts w:ascii="Times New Roman" w:eastAsia="Times New Roman" w:hAnsi="Times New Roman"/>
                <w:lang w:eastAsia="ru-RU"/>
              </w:rPr>
              <w:t>Судебная, исполнительная и нотариальная деятельность</w:t>
            </w:r>
          </w:p>
        </w:tc>
        <w:tc>
          <w:tcPr>
            <w:tcW w:w="2126" w:type="dxa"/>
            <w:vAlign w:val="center"/>
          </w:tcPr>
          <w:p w14:paraId="034927B0" w14:textId="782442C7" w:rsidR="00724DD4" w:rsidRPr="005D721E" w:rsidRDefault="004858FF" w:rsidP="00CF3D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721E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</w:tr>
    </w:tbl>
    <w:p w14:paraId="3BB0C5CA" w14:textId="04FB1C9E" w:rsidR="00724DD4" w:rsidRPr="005D721E" w:rsidRDefault="00724DD4" w:rsidP="00724DD4">
      <w:pPr>
        <w:jc w:val="both"/>
        <w:rPr>
          <w:rFonts w:ascii="Times New Roman" w:hAnsi="Times New Roman"/>
          <w:bCs/>
        </w:rPr>
      </w:pPr>
    </w:p>
    <w:p w14:paraId="30859066" w14:textId="0F0158F9" w:rsidR="00133A62" w:rsidRPr="005D721E" w:rsidRDefault="00133A62" w:rsidP="00724DD4">
      <w:pPr>
        <w:jc w:val="both"/>
        <w:rPr>
          <w:rFonts w:ascii="Times New Roman" w:hAnsi="Times New Roman"/>
          <w:bCs/>
        </w:rPr>
      </w:pPr>
    </w:p>
    <w:p w14:paraId="7A0CF061" w14:textId="32286004" w:rsidR="008E60C8" w:rsidRPr="005D721E" w:rsidRDefault="008E60C8" w:rsidP="00C67058">
      <w:pPr>
        <w:spacing w:line="360" w:lineRule="auto"/>
        <w:jc w:val="both"/>
        <w:rPr>
          <w:rFonts w:ascii="Times New Roman" w:hAnsi="Times New Roman"/>
          <w:bCs/>
        </w:rPr>
      </w:pPr>
      <w:r w:rsidRPr="005D721E">
        <w:rPr>
          <w:rFonts w:ascii="Times New Roman" w:hAnsi="Times New Roman"/>
          <w:bCs/>
        </w:rPr>
        <w:t>Таблица 5 – Перечень образовательных программ среднего профессионального образования на 202</w:t>
      </w:r>
      <w:r w:rsidR="005D721E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>/202</w:t>
      </w:r>
      <w:r w:rsidR="005D721E" w:rsidRPr="005D721E">
        <w:rPr>
          <w:rFonts w:ascii="Times New Roman" w:hAnsi="Times New Roman"/>
          <w:bCs/>
        </w:rPr>
        <w:t>7</w:t>
      </w:r>
      <w:r w:rsidRPr="005D721E">
        <w:rPr>
          <w:rFonts w:ascii="Times New Roman" w:hAnsi="Times New Roman"/>
          <w:bCs/>
        </w:rPr>
        <w:t xml:space="preserve"> учебный год для 202</w:t>
      </w:r>
      <w:r w:rsidR="005D721E" w:rsidRPr="005D721E">
        <w:rPr>
          <w:rFonts w:ascii="Times New Roman" w:hAnsi="Times New Roman"/>
          <w:bCs/>
        </w:rPr>
        <w:t>6</w:t>
      </w:r>
      <w:r w:rsidRPr="005D721E">
        <w:rPr>
          <w:rFonts w:ascii="Times New Roman" w:hAnsi="Times New Roman"/>
          <w:bCs/>
        </w:rPr>
        <w:t xml:space="preserve"> года начала подготовки (Сызранский филиал, г. Сызрань)</w:t>
      </w:r>
    </w:p>
    <w:tbl>
      <w:tblPr>
        <w:tblW w:w="4862" w:type="pct"/>
        <w:tblCellSpacing w:w="0" w:type="dxa"/>
        <w:tblInd w:w="-8" w:type="dxa"/>
        <w:tblBorders>
          <w:top w:val="single" w:sz="6" w:space="0" w:color="3366FF"/>
          <w:left w:val="single" w:sz="6" w:space="0" w:color="3366FF"/>
          <w:bottom w:val="single" w:sz="6" w:space="0" w:color="3366FF"/>
          <w:right w:val="single" w:sz="6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985"/>
        <w:gridCol w:w="2268"/>
      </w:tblGrid>
      <w:tr w:rsidR="008E60C8" w:rsidRPr="005D721E" w14:paraId="77A0C070" w14:textId="77777777" w:rsidTr="005D721E">
        <w:trPr>
          <w:trHeight w:val="277"/>
          <w:tblCellSpacing w:w="0" w:type="dxa"/>
        </w:trPr>
        <w:tc>
          <w:tcPr>
            <w:tcW w:w="5102" w:type="dxa"/>
            <w:vAlign w:val="center"/>
          </w:tcPr>
          <w:p w14:paraId="20F686C8" w14:textId="77777777" w:rsidR="008E60C8" w:rsidRPr="005D721E" w:rsidRDefault="008E60C8" w:rsidP="00FC3DB9">
            <w:pPr>
              <w:pStyle w:val="ab"/>
              <w:spacing w:before="0" w:beforeAutospacing="0" w:after="0" w:afterAutospacing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>Специальность СПО</w:t>
            </w:r>
          </w:p>
        </w:tc>
        <w:tc>
          <w:tcPr>
            <w:tcW w:w="1985" w:type="dxa"/>
            <w:vAlign w:val="center"/>
          </w:tcPr>
          <w:p w14:paraId="2C9D70D6" w14:textId="77777777" w:rsidR="008E60C8" w:rsidRPr="005D721E" w:rsidRDefault="008E60C8" w:rsidP="00FC3DB9">
            <w:pPr>
              <w:pStyle w:val="ab"/>
              <w:tabs>
                <w:tab w:val="left" w:pos="48"/>
                <w:tab w:val="left" w:pos="2053"/>
              </w:tabs>
              <w:spacing w:before="0" w:beforeAutospacing="0" w:after="0" w:afterAutospacing="0"/>
              <w:ind w:left="-1629" w:right="57" w:firstLine="1629"/>
              <w:jc w:val="center"/>
              <w:rPr>
                <w:b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 xml:space="preserve">Форма обучения </w:t>
            </w:r>
          </w:p>
        </w:tc>
        <w:tc>
          <w:tcPr>
            <w:tcW w:w="2268" w:type="dxa"/>
          </w:tcPr>
          <w:p w14:paraId="2EFE94D7" w14:textId="77777777" w:rsidR="008E60C8" w:rsidRPr="005D721E" w:rsidRDefault="008E60C8" w:rsidP="00FC3DB9">
            <w:pPr>
              <w:pStyle w:val="ab"/>
              <w:tabs>
                <w:tab w:val="left" w:pos="48"/>
                <w:tab w:val="left" w:pos="2053"/>
              </w:tabs>
              <w:spacing w:before="0" w:beforeAutospacing="0" w:after="0" w:afterAutospacing="0"/>
              <w:ind w:left="-1629" w:right="57" w:firstLine="1629"/>
              <w:jc w:val="center"/>
              <w:rPr>
                <w:rStyle w:val="ad"/>
                <w:sz w:val="22"/>
                <w:szCs w:val="22"/>
              </w:rPr>
            </w:pPr>
            <w:r w:rsidRPr="005D721E">
              <w:rPr>
                <w:rStyle w:val="ad"/>
                <w:sz w:val="22"/>
                <w:szCs w:val="22"/>
              </w:rPr>
              <w:t>Срок обучения</w:t>
            </w:r>
          </w:p>
        </w:tc>
      </w:tr>
      <w:tr w:rsidR="008E60C8" w:rsidRPr="005D721E" w14:paraId="3DA360B3" w14:textId="77777777" w:rsidTr="005D721E">
        <w:trPr>
          <w:trHeight w:val="277"/>
          <w:tblCellSpacing w:w="0" w:type="dxa"/>
        </w:trPr>
        <w:tc>
          <w:tcPr>
            <w:tcW w:w="5102" w:type="dxa"/>
            <w:vAlign w:val="center"/>
          </w:tcPr>
          <w:p w14:paraId="294B064F" w14:textId="77777777" w:rsidR="008E60C8" w:rsidRPr="005D721E" w:rsidRDefault="008E60C8" w:rsidP="00FC3DB9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38.02.07 Банковское дело</w:t>
            </w:r>
          </w:p>
          <w:p w14:paraId="07AFD5D3" w14:textId="18AA8357" w:rsidR="000957E3" w:rsidRPr="005D721E" w:rsidRDefault="000957E3" w:rsidP="00FC3DB9">
            <w:pPr>
              <w:pStyle w:val="ab"/>
              <w:spacing w:before="0" w:beforeAutospacing="0" w:after="0" w:afterAutospacing="0"/>
              <w:ind w:right="113" w:firstLine="127"/>
              <w:rPr>
                <w:rStyle w:val="ac"/>
                <w:bCs/>
                <w:i w:val="0"/>
                <w:sz w:val="22"/>
                <w:szCs w:val="22"/>
              </w:rPr>
            </w:pPr>
            <w:r w:rsidRPr="005D721E">
              <w:rPr>
                <w:rStyle w:val="ac"/>
                <w:bCs/>
                <w:i w:val="0"/>
                <w:sz w:val="22"/>
                <w:szCs w:val="22"/>
              </w:rPr>
              <w:t>«Банковское обслуживание и продажи»</w:t>
            </w:r>
          </w:p>
        </w:tc>
        <w:tc>
          <w:tcPr>
            <w:tcW w:w="1985" w:type="dxa"/>
            <w:vAlign w:val="center"/>
          </w:tcPr>
          <w:p w14:paraId="7FAAB825" w14:textId="77777777" w:rsidR="008E60C8" w:rsidRPr="005D721E" w:rsidRDefault="008E60C8" w:rsidP="00FC3DB9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очная</w:t>
            </w:r>
          </w:p>
        </w:tc>
        <w:tc>
          <w:tcPr>
            <w:tcW w:w="2268" w:type="dxa"/>
            <w:vAlign w:val="center"/>
          </w:tcPr>
          <w:p w14:paraId="40274589" w14:textId="51F84A4D" w:rsidR="008E60C8" w:rsidRPr="005D721E" w:rsidRDefault="00A62004" w:rsidP="005D721E">
            <w:pPr>
              <w:pStyle w:val="ab"/>
              <w:tabs>
                <w:tab w:val="left" w:pos="2053"/>
              </w:tabs>
              <w:spacing w:before="0" w:beforeAutospacing="0" w:after="0" w:afterAutospacing="0"/>
              <w:ind w:left="-1629" w:right="-14" w:firstLine="1629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5D721E">
              <w:rPr>
                <w:rStyle w:val="ad"/>
                <w:b w:val="0"/>
                <w:sz w:val="22"/>
                <w:szCs w:val="22"/>
              </w:rPr>
              <w:t>2г. 10 мес.</w:t>
            </w:r>
          </w:p>
        </w:tc>
      </w:tr>
    </w:tbl>
    <w:p w14:paraId="5827E0EB" w14:textId="77777777" w:rsidR="008E60C8" w:rsidRPr="005D721E" w:rsidRDefault="008E60C8" w:rsidP="008E60C8">
      <w:pPr>
        <w:jc w:val="both"/>
        <w:rPr>
          <w:rFonts w:ascii="Times New Roman" w:hAnsi="Times New Roman"/>
          <w:bCs/>
        </w:rPr>
      </w:pPr>
    </w:p>
    <w:p w14:paraId="697E07DA" w14:textId="77777777" w:rsidR="00671CAB" w:rsidRPr="005D721E" w:rsidRDefault="00671CAB" w:rsidP="00671CAB">
      <w:pPr>
        <w:jc w:val="both"/>
        <w:rPr>
          <w:rFonts w:ascii="Times New Roman" w:hAnsi="Times New Roman"/>
          <w:bCs/>
        </w:rPr>
      </w:pPr>
    </w:p>
    <w:p w14:paraId="10F8EA38" w14:textId="54BEAEE0" w:rsidR="00C47466" w:rsidRPr="005D721E" w:rsidRDefault="00C47466" w:rsidP="002254F8">
      <w:pPr>
        <w:pStyle w:val="a5"/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14:paraId="5593C30B" w14:textId="2B47973B" w:rsidR="004821A5" w:rsidRPr="00B65F18" w:rsidRDefault="004821A5" w:rsidP="00BC1D71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821A5" w:rsidRPr="00B65F18" w:rsidSect="005E3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64657" w14:textId="77777777" w:rsidR="00F862B0" w:rsidRDefault="00F862B0" w:rsidP="006C2D41">
      <w:pPr>
        <w:spacing w:after="0" w:line="240" w:lineRule="auto"/>
      </w:pPr>
      <w:r>
        <w:separator/>
      </w:r>
    </w:p>
  </w:endnote>
  <w:endnote w:type="continuationSeparator" w:id="0">
    <w:p w14:paraId="5B3C98AB" w14:textId="77777777" w:rsidR="00F862B0" w:rsidRDefault="00F862B0" w:rsidP="006C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568BE" w14:textId="77777777" w:rsidR="005E3F96" w:rsidRDefault="005E3F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3008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30A2CA" w14:textId="7844CD4B" w:rsidR="005E3F96" w:rsidRDefault="005E3F96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D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D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5387C" w14:textId="77777777" w:rsidR="00724DD4" w:rsidRDefault="00724DD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FDE91" w14:textId="77777777" w:rsidR="005E3F96" w:rsidRDefault="005E3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DF82C" w14:textId="77777777" w:rsidR="00F862B0" w:rsidRDefault="00F862B0" w:rsidP="006C2D41">
      <w:pPr>
        <w:spacing w:after="0" w:line="240" w:lineRule="auto"/>
      </w:pPr>
      <w:r>
        <w:separator/>
      </w:r>
    </w:p>
  </w:footnote>
  <w:footnote w:type="continuationSeparator" w:id="0">
    <w:p w14:paraId="0CF9344B" w14:textId="77777777" w:rsidR="00F862B0" w:rsidRDefault="00F862B0" w:rsidP="006C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448A7" w14:textId="77777777" w:rsidR="005E3F96" w:rsidRDefault="005E3F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202E" w14:textId="579C3EE7" w:rsidR="006C2D41" w:rsidRPr="00BE37FE" w:rsidRDefault="006C2D41">
    <w:pPr>
      <w:pStyle w:val="a7"/>
      <w:jc w:val="right"/>
      <w:rPr>
        <w:rFonts w:ascii="Times New Roman" w:hAnsi="Times New Roman"/>
      </w:rPr>
    </w:pPr>
  </w:p>
  <w:p w14:paraId="5F701537" w14:textId="77777777" w:rsidR="006C2D41" w:rsidRDefault="006C2D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6933" w14:textId="77777777" w:rsidR="005E3F96" w:rsidRDefault="005E3F9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2E"/>
    <w:multiLevelType w:val="hybridMultilevel"/>
    <w:tmpl w:val="EC36883C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14147C20"/>
    <w:multiLevelType w:val="hybridMultilevel"/>
    <w:tmpl w:val="F7F65AB0"/>
    <w:lvl w:ilvl="0" w:tplc="AADA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AD92744"/>
    <w:multiLevelType w:val="hybridMultilevel"/>
    <w:tmpl w:val="ABA8E078"/>
    <w:lvl w:ilvl="0" w:tplc="A6709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B181470"/>
    <w:multiLevelType w:val="hybridMultilevel"/>
    <w:tmpl w:val="2F22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67FA"/>
    <w:multiLevelType w:val="hybridMultilevel"/>
    <w:tmpl w:val="DFBA8C44"/>
    <w:lvl w:ilvl="0" w:tplc="A734DE18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1185BE7"/>
    <w:multiLevelType w:val="hybridMultilevel"/>
    <w:tmpl w:val="E8FEE904"/>
    <w:lvl w:ilvl="0" w:tplc="CD249D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83CD1"/>
    <w:multiLevelType w:val="multilevel"/>
    <w:tmpl w:val="5094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79"/>
    <w:rsid w:val="00004525"/>
    <w:rsid w:val="00014C55"/>
    <w:rsid w:val="00073F34"/>
    <w:rsid w:val="00082F75"/>
    <w:rsid w:val="00091879"/>
    <w:rsid w:val="000957E3"/>
    <w:rsid w:val="000B5FFF"/>
    <w:rsid w:val="00133A62"/>
    <w:rsid w:val="001455EA"/>
    <w:rsid w:val="001A6E1D"/>
    <w:rsid w:val="002029C1"/>
    <w:rsid w:val="00216A85"/>
    <w:rsid w:val="002254F8"/>
    <w:rsid w:val="0025418A"/>
    <w:rsid w:val="00262D30"/>
    <w:rsid w:val="00263360"/>
    <w:rsid w:val="00273F3B"/>
    <w:rsid w:val="00276B43"/>
    <w:rsid w:val="002B3A35"/>
    <w:rsid w:val="002C37A1"/>
    <w:rsid w:val="002C57F6"/>
    <w:rsid w:val="00337568"/>
    <w:rsid w:val="003542CF"/>
    <w:rsid w:val="003915BD"/>
    <w:rsid w:val="00397BA2"/>
    <w:rsid w:val="003C46CA"/>
    <w:rsid w:val="003F475A"/>
    <w:rsid w:val="0040456B"/>
    <w:rsid w:val="004741E3"/>
    <w:rsid w:val="004821A5"/>
    <w:rsid w:val="004858FF"/>
    <w:rsid w:val="00486BFC"/>
    <w:rsid w:val="00487215"/>
    <w:rsid w:val="004C7C63"/>
    <w:rsid w:val="004E3E1D"/>
    <w:rsid w:val="00501F6F"/>
    <w:rsid w:val="00513B11"/>
    <w:rsid w:val="00524429"/>
    <w:rsid w:val="00586FD1"/>
    <w:rsid w:val="005B44A6"/>
    <w:rsid w:val="005C458D"/>
    <w:rsid w:val="005D721E"/>
    <w:rsid w:val="005E3F96"/>
    <w:rsid w:val="005E5C04"/>
    <w:rsid w:val="00610B39"/>
    <w:rsid w:val="0062518E"/>
    <w:rsid w:val="006271EB"/>
    <w:rsid w:val="006407EF"/>
    <w:rsid w:val="00644874"/>
    <w:rsid w:val="00647880"/>
    <w:rsid w:val="00647BC0"/>
    <w:rsid w:val="006511E4"/>
    <w:rsid w:val="00652FC0"/>
    <w:rsid w:val="00665F24"/>
    <w:rsid w:val="00671CAB"/>
    <w:rsid w:val="0067567E"/>
    <w:rsid w:val="006C2D41"/>
    <w:rsid w:val="006C6EEB"/>
    <w:rsid w:val="006E0707"/>
    <w:rsid w:val="006E2194"/>
    <w:rsid w:val="006F5EBE"/>
    <w:rsid w:val="00704D02"/>
    <w:rsid w:val="00724DD4"/>
    <w:rsid w:val="00735AB7"/>
    <w:rsid w:val="00736F9E"/>
    <w:rsid w:val="007418DF"/>
    <w:rsid w:val="00755BDD"/>
    <w:rsid w:val="00773222"/>
    <w:rsid w:val="00783D53"/>
    <w:rsid w:val="00795EFA"/>
    <w:rsid w:val="007A5DB6"/>
    <w:rsid w:val="007D66A9"/>
    <w:rsid w:val="007E3426"/>
    <w:rsid w:val="007E6BF1"/>
    <w:rsid w:val="00802D5B"/>
    <w:rsid w:val="00812524"/>
    <w:rsid w:val="008355B6"/>
    <w:rsid w:val="008B321D"/>
    <w:rsid w:val="008B767C"/>
    <w:rsid w:val="008C711A"/>
    <w:rsid w:val="008C770F"/>
    <w:rsid w:val="008D2CCB"/>
    <w:rsid w:val="008D2DF9"/>
    <w:rsid w:val="008E60C8"/>
    <w:rsid w:val="00910AFA"/>
    <w:rsid w:val="00916D1E"/>
    <w:rsid w:val="009527D5"/>
    <w:rsid w:val="00976E93"/>
    <w:rsid w:val="009968BD"/>
    <w:rsid w:val="009A1A41"/>
    <w:rsid w:val="009F163A"/>
    <w:rsid w:val="009F43FB"/>
    <w:rsid w:val="009F54D2"/>
    <w:rsid w:val="00A11160"/>
    <w:rsid w:val="00A37D71"/>
    <w:rsid w:val="00A44605"/>
    <w:rsid w:val="00A62004"/>
    <w:rsid w:val="00AC1C8C"/>
    <w:rsid w:val="00AD4429"/>
    <w:rsid w:val="00B52E35"/>
    <w:rsid w:val="00B56BD7"/>
    <w:rsid w:val="00B65F18"/>
    <w:rsid w:val="00B67393"/>
    <w:rsid w:val="00B92EF4"/>
    <w:rsid w:val="00BA13F9"/>
    <w:rsid w:val="00BC1D71"/>
    <w:rsid w:val="00BC69E7"/>
    <w:rsid w:val="00BD2646"/>
    <w:rsid w:val="00BD441B"/>
    <w:rsid w:val="00BE37FE"/>
    <w:rsid w:val="00C017F9"/>
    <w:rsid w:val="00C17F2F"/>
    <w:rsid w:val="00C202A0"/>
    <w:rsid w:val="00C32C80"/>
    <w:rsid w:val="00C47466"/>
    <w:rsid w:val="00C60A9E"/>
    <w:rsid w:val="00C62743"/>
    <w:rsid w:val="00C62E08"/>
    <w:rsid w:val="00C67058"/>
    <w:rsid w:val="00C91BA2"/>
    <w:rsid w:val="00C92FBA"/>
    <w:rsid w:val="00CC2BD1"/>
    <w:rsid w:val="00CF4FD2"/>
    <w:rsid w:val="00D0000C"/>
    <w:rsid w:val="00D05397"/>
    <w:rsid w:val="00D16B1A"/>
    <w:rsid w:val="00D46029"/>
    <w:rsid w:val="00D7248F"/>
    <w:rsid w:val="00DB58C6"/>
    <w:rsid w:val="00DB75C5"/>
    <w:rsid w:val="00DC7893"/>
    <w:rsid w:val="00DE5FD7"/>
    <w:rsid w:val="00E01599"/>
    <w:rsid w:val="00E032A1"/>
    <w:rsid w:val="00E118BB"/>
    <w:rsid w:val="00E45D5E"/>
    <w:rsid w:val="00E84C6D"/>
    <w:rsid w:val="00E865A5"/>
    <w:rsid w:val="00E935FF"/>
    <w:rsid w:val="00ED2350"/>
    <w:rsid w:val="00ED5BF6"/>
    <w:rsid w:val="00EF54D9"/>
    <w:rsid w:val="00F02F11"/>
    <w:rsid w:val="00F03DCE"/>
    <w:rsid w:val="00F06A23"/>
    <w:rsid w:val="00F24BF9"/>
    <w:rsid w:val="00F36D23"/>
    <w:rsid w:val="00F40455"/>
    <w:rsid w:val="00F53C9A"/>
    <w:rsid w:val="00F57CF4"/>
    <w:rsid w:val="00F6262E"/>
    <w:rsid w:val="00F663E5"/>
    <w:rsid w:val="00F862B0"/>
    <w:rsid w:val="00F91614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EBAE0"/>
  <w15:docId w15:val="{41F3D8A9-EC09-4F03-ADA1-A7B28D2D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18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2A1"/>
    <w:pPr>
      <w:ind w:left="720"/>
      <w:contextualSpacing/>
    </w:pPr>
  </w:style>
  <w:style w:type="table" w:styleId="a6">
    <w:name w:val="Table Grid"/>
    <w:basedOn w:val="a1"/>
    <w:uiPriority w:val="99"/>
    <w:rsid w:val="00E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1455E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2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D4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C2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D41"/>
    <w:rPr>
      <w:sz w:val="22"/>
      <w:szCs w:val="22"/>
      <w:lang w:eastAsia="en-US"/>
    </w:rPr>
  </w:style>
  <w:style w:type="paragraph" w:styleId="ab">
    <w:name w:val="Normal (Web)"/>
    <w:basedOn w:val="a"/>
    <w:rsid w:val="00671C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locked/>
    <w:rsid w:val="00671CAB"/>
    <w:rPr>
      <w:i/>
      <w:iCs/>
    </w:rPr>
  </w:style>
  <w:style w:type="character" w:styleId="ad">
    <w:name w:val="Strong"/>
    <w:basedOn w:val="a0"/>
    <w:qFormat/>
    <w:locked/>
    <w:rsid w:val="00671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A568A-8D64-4D7F-AC8C-C8D8E009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SmolinaE.S</dc:creator>
  <cp:keywords/>
  <dc:description/>
  <cp:lastModifiedBy>admin</cp:lastModifiedBy>
  <cp:revision>2</cp:revision>
  <cp:lastPrinted>2024-05-24T05:17:00Z</cp:lastPrinted>
  <dcterms:created xsi:type="dcterms:W3CDTF">2026-05-25T15:55:00Z</dcterms:created>
  <dcterms:modified xsi:type="dcterms:W3CDTF">2026-05-25T15:55:00Z</dcterms:modified>
</cp:coreProperties>
</file>