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905" w:rsidRPr="00747905" w:rsidRDefault="00747905" w:rsidP="0074790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47905">
        <w:rPr>
          <w:b/>
          <w:sz w:val="28"/>
          <w:szCs w:val="28"/>
        </w:rPr>
        <w:t xml:space="preserve">Тематика </w:t>
      </w:r>
      <w:r w:rsidR="0058760A">
        <w:rPr>
          <w:b/>
          <w:sz w:val="28"/>
          <w:szCs w:val="28"/>
        </w:rPr>
        <w:t>контрольных</w:t>
      </w:r>
      <w:r w:rsidRPr="00747905">
        <w:rPr>
          <w:b/>
          <w:sz w:val="28"/>
          <w:szCs w:val="28"/>
        </w:rPr>
        <w:t xml:space="preserve"> работ по дисциплине «</w:t>
      </w:r>
      <w:r w:rsidR="00D25017">
        <w:rPr>
          <w:b/>
          <w:sz w:val="28"/>
          <w:szCs w:val="28"/>
        </w:rPr>
        <w:t>Разработка бизнес-плана</w:t>
      </w:r>
      <w:r w:rsidRPr="00747905">
        <w:rPr>
          <w:b/>
          <w:sz w:val="28"/>
          <w:szCs w:val="28"/>
        </w:rPr>
        <w:t>»</w:t>
      </w:r>
    </w:p>
    <w:p w:rsidR="00747905" w:rsidRDefault="00747905" w:rsidP="00747905">
      <w:pPr>
        <w:tabs>
          <w:tab w:val="left" w:pos="709"/>
        </w:tabs>
        <w:jc w:val="both"/>
        <w:rPr>
          <w:sz w:val="28"/>
          <w:szCs w:val="28"/>
        </w:rPr>
      </w:pPr>
    </w:p>
    <w:p w:rsidR="00747905" w:rsidRPr="00747905" w:rsidRDefault="00747905" w:rsidP="00747905">
      <w:pPr>
        <w:tabs>
          <w:tab w:val="left" w:pos="709"/>
        </w:tabs>
        <w:jc w:val="both"/>
        <w:rPr>
          <w:sz w:val="28"/>
          <w:szCs w:val="28"/>
        </w:rPr>
      </w:pPr>
    </w:p>
    <w:p w:rsidR="00747905" w:rsidRPr="00747905" w:rsidRDefault="00747905" w:rsidP="00747905">
      <w:pPr>
        <w:pStyle w:val="a4"/>
        <w:numPr>
          <w:ilvl w:val="0"/>
          <w:numId w:val="1"/>
        </w:numPr>
        <w:tabs>
          <w:tab w:val="left" w:pos="142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7905">
        <w:rPr>
          <w:rFonts w:ascii="Times New Roman" w:hAnsi="Times New Roman"/>
          <w:sz w:val="28"/>
          <w:szCs w:val="28"/>
        </w:rPr>
        <w:t>Анализ бизнес среды предприятия при бизнес-планировании</w:t>
      </w:r>
      <w:r>
        <w:rPr>
          <w:rFonts w:ascii="Times New Roman" w:hAnsi="Times New Roman"/>
          <w:sz w:val="28"/>
          <w:szCs w:val="28"/>
        </w:rPr>
        <w:t>.</w:t>
      </w:r>
    </w:p>
    <w:p w:rsidR="00747905" w:rsidRPr="00747905" w:rsidRDefault="00747905" w:rsidP="00747905">
      <w:pPr>
        <w:pStyle w:val="a4"/>
        <w:numPr>
          <w:ilvl w:val="0"/>
          <w:numId w:val="1"/>
        </w:numPr>
        <w:tabs>
          <w:tab w:val="left" w:pos="142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7905">
        <w:rPr>
          <w:rFonts w:ascii="Times New Roman" w:hAnsi="Times New Roman"/>
          <w:sz w:val="28"/>
          <w:szCs w:val="28"/>
        </w:rPr>
        <w:t>Совершенствование внутрифирменного планирования предприятия</w:t>
      </w:r>
      <w:r>
        <w:rPr>
          <w:rFonts w:ascii="Times New Roman" w:hAnsi="Times New Roman"/>
          <w:sz w:val="28"/>
          <w:szCs w:val="28"/>
        </w:rPr>
        <w:t>.</w:t>
      </w:r>
    </w:p>
    <w:p w:rsidR="00747905" w:rsidRPr="00747905" w:rsidRDefault="00747905" w:rsidP="00747905">
      <w:pPr>
        <w:pStyle w:val="a4"/>
        <w:numPr>
          <w:ilvl w:val="0"/>
          <w:numId w:val="1"/>
        </w:numPr>
        <w:tabs>
          <w:tab w:val="left" w:pos="142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7905">
        <w:rPr>
          <w:rFonts w:ascii="Times New Roman" w:hAnsi="Times New Roman"/>
          <w:sz w:val="28"/>
          <w:szCs w:val="28"/>
        </w:rPr>
        <w:t>Организация планирования деятельности фирмы</w:t>
      </w:r>
      <w:r>
        <w:rPr>
          <w:rFonts w:ascii="Times New Roman" w:hAnsi="Times New Roman"/>
          <w:sz w:val="28"/>
          <w:szCs w:val="28"/>
        </w:rPr>
        <w:t>.</w:t>
      </w:r>
    </w:p>
    <w:p w:rsidR="00747905" w:rsidRPr="00747905" w:rsidRDefault="00747905" w:rsidP="00747905">
      <w:pPr>
        <w:pStyle w:val="a4"/>
        <w:numPr>
          <w:ilvl w:val="0"/>
          <w:numId w:val="1"/>
        </w:numPr>
        <w:tabs>
          <w:tab w:val="left" w:pos="142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7905">
        <w:rPr>
          <w:rFonts w:ascii="Times New Roman" w:hAnsi="Times New Roman"/>
          <w:sz w:val="28"/>
          <w:szCs w:val="28"/>
        </w:rPr>
        <w:t>Сущность планирования в рыночных условиях</w:t>
      </w:r>
      <w:r>
        <w:rPr>
          <w:rFonts w:ascii="Times New Roman" w:hAnsi="Times New Roman"/>
          <w:sz w:val="28"/>
          <w:szCs w:val="28"/>
        </w:rPr>
        <w:t>.</w:t>
      </w:r>
    </w:p>
    <w:p w:rsidR="00747905" w:rsidRPr="00747905" w:rsidRDefault="00747905" w:rsidP="00747905">
      <w:pPr>
        <w:pStyle w:val="a4"/>
        <w:numPr>
          <w:ilvl w:val="0"/>
          <w:numId w:val="1"/>
        </w:numPr>
        <w:tabs>
          <w:tab w:val="left" w:pos="142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7905">
        <w:rPr>
          <w:rFonts w:ascii="Times New Roman" w:hAnsi="Times New Roman"/>
          <w:sz w:val="28"/>
          <w:szCs w:val="28"/>
        </w:rPr>
        <w:t>Методологические основы бизнес-планирования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747905" w:rsidRPr="00747905" w:rsidRDefault="00F81387" w:rsidP="00747905">
      <w:pPr>
        <w:pStyle w:val="a4"/>
        <w:numPr>
          <w:ilvl w:val="0"/>
          <w:numId w:val="1"/>
        </w:numPr>
        <w:tabs>
          <w:tab w:val="left" w:pos="142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47905" w:rsidRPr="00747905">
        <w:rPr>
          <w:rFonts w:ascii="Times New Roman" w:hAnsi="Times New Roman"/>
          <w:sz w:val="28"/>
          <w:szCs w:val="28"/>
        </w:rPr>
        <w:t>тратегическое планирование на предприятии</w:t>
      </w:r>
      <w:r w:rsidR="00747905">
        <w:rPr>
          <w:rFonts w:ascii="Times New Roman" w:hAnsi="Times New Roman"/>
          <w:sz w:val="28"/>
          <w:szCs w:val="28"/>
        </w:rPr>
        <w:t>.</w:t>
      </w:r>
    </w:p>
    <w:p w:rsidR="00747905" w:rsidRPr="00747905" w:rsidRDefault="00747905" w:rsidP="00747905">
      <w:pPr>
        <w:pStyle w:val="a4"/>
        <w:numPr>
          <w:ilvl w:val="0"/>
          <w:numId w:val="1"/>
        </w:numPr>
        <w:tabs>
          <w:tab w:val="left" w:pos="142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7905">
        <w:rPr>
          <w:rFonts w:ascii="Times New Roman" w:hAnsi="Times New Roman"/>
          <w:sz w:val="28"/>
          <w:szCs w:val="28"/>
        </w:rPr>
        <w:t>Разработка и формирование стратегии предприятия</w:t>
      </w:r>
      <w:r>
        <w:rPr>
          <w:rFonts w:ascii="Times New Roman" w:hAnsi="Times New Roman"/>
          <w:sz w:val="28"/>
          <w:szCs w:val="28"/>
        </w:rPr>
        <w:t>.</w:t>
      </w:r>
    </w:p>
    <w:p w:rsidR="00747905" w:rsidRPr="00747905" w:rsidRDefault="00747905" w:rsidP="00747905">
      <w:pPr>
        <w:pStyle w:val="a4"/>
        <w:numPr>
          <w:ilvl w:val="0"/>
          <w:numId w:val="1"/>
        </w:numPr>
        <w:tabs>
          <w:tab w:val="left" w:pos="142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7905">
        <w:rPr>
          <w:rFonts w:ascii="Times New Roman" w:hAnsi="Times New Roman"/>
          <w:sz w:val="28"/>
          <w:szCs w:val="28"/>
        </w:rPr>
        <w:t>Планирование ресурсного обеспечения предприятия</w:t>
      </w:r>
      <w:r>
        <w:rPr>
          <w:rFonts w:ascii="Times New Roman" w:hAnsi="Times New Roman"/>
          <w:sz w:val="28"/>
          <w:szCs w:val="28"/>
        </w:rPr>
        <w:t>.</w:t>
      </w:r>
    </w:p>
    <w:p w:rsidR="00747905" w:rsidRPr="00747905" w:rsidRDefault="00747905" w:rsidP="00747905">
      <w:pPr>
        <w:pStyle w:val="a4"/>
        <w:numPr>
          <w:ilvl w:val="0"/>
          <w:numId w:val="1"/>
        </w:numPr>
        <w:tabs>
          <w:tab w:val="left" w:pos="142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7905">
        <w:rPr>
          <w:rFonts w:ascii="Times New Roman" w:hAnsi="Times New Roman"/>
          <w:sz w:val="28"/>
          <w:szCs w:val="28"/>
        </w:rPr>
        <w:t>Финансовое планирование в бизнес-плане.</w:t>
      </w:r>
    </w:p>
    <w:p w:rsidR="00747905" w:rsidRPr="00747905" w:rsidRDefault="00747905" w:rsidP="00747905">
      <w:pPr>
        <w:pStyle w:val="a4"/>
        <w:numPr>
          <w:ilvl w:val="0"/>
          <w:numId w:val="1"/>
        </w:numPr>
        <w:tabs>
          <w:tab w:val="left" w:pos="142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7905">
        <w:rPr>
          <w:rFonts w:ascii="Times New Roman" w:hAnsi="Times New Roman"/>
          <w:sz w:val="28"/>
          <w:szCs w:val="28"/>
        </w:rPr>
        <w:t>Бизнес–план как инструм</w:t>
      </w:r>
      <w:r>
        <w:rPr>
          <w:rFonts w:ascii="Times New Roman" w:hAnsi="Times New Roman"/>
          <w:sz w:val="28"/>
          <w:szCs w:val="28"/>
        </w:rPr>
        <w:t>ент стратегического управления.</w:t>
      </w:r>
    </w:p>
    <w:p w:rsidR="00747905" w:rsidRPr="00747905" w:rsidRDefault="00747905" w:rsidP="00747905">
      <w:pPr>
        <w:pStyle w:val="a4"/>
        <w:numPr>
          <w:ilvl w:val="0"/>
          <w:numId w:val="1"/>
        </w:numPr>
        <w:tabs>
          <w:tab w:val="left" w:pos="142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7905">
        <w:rPr>
          <w:rFonts w:ascii="Times New Roman" w:hAnsi="Times New Roman"/>
          <w:sz w:val="28"/>
          <w:szCs w:val="28"/>
        </w:rPr>
        <w:t>Разработка бизнес–плана диверсификации предприятия</w:t>
      </w:r>
      <w:r>
        <w:rPr>
          <w:rFonts w:ascii="Times New Roman" w:hAnsi="Times New Roman"/>
          <w:sz w:val="28"/>
          <w:szCs w:val="28"/>
        </w:rPr>
        <w:t>.</w:t>
      </w:r>
    </w:p>
    <w:p w:rsidR="00747905" w:rsidRPr="00747905" w:rsidRDefault="00747905" w:rsidP="00747905">
      <w:pPr>
        <w:pStyle w:val="a4"/>
        <w:numPr>
          <w:ilvl w:val="0"/>
          <w:numId w:val="1"/>
        </w:numPr>
        <w:tabs>
          <w:tab w:val="left" w:pos="142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7905">
        <w:rPr>
          <w:rFonts w:ascii="Times New Roman" w:hAnsi="Times New Roman"/>
          <w:sz w:val="28"/>
          <w:szCs w:val="28"/>
        </w:rPr>
        <w:t>Бизнес-планирование как фактор конкурентоспособности товара или услуги</w:t>
      </w:r>
      <w:r>
        <w:rPr>
          <w:rFonts w:ascii="Times New Roman" w:hAnsi="Times New Roman"/>
          <w:sz w:val="28"/>
          <w:szCs w:val="28"/>
        </w:rPr>
        <w:t>.</w:t>
      </w:r>
    </w:p>
    <w:p w:rsidR="00747905" w:rsidRPr="00747905" w:rsidRDefault="00747905" w:rsidP="00747905">
      <w:pPr>
        <w:pStyle w:val="a4"/>
        <w:numPr>
          <w:ilvl w:val="0"/>
          <w:numId w:val="1"/>
        </w:numPr>
        <w:tabs>
          <w:tab w:val="left" w:pos="142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7905">
        <w:rPr>
          <w:rFonts w:ascii="Times New Roman" w:hAnsi="Times New Roman"/>
          <w:sz w:val="28"/>
          <w:szCs w:val="28"/>
        </w:rPr>
        <w:t>Маркетинг в бизнес-планировании.</w:t>
      </w:r>
    </w:p>
    <w:p w:rsidR="00747905" w:rsidRPr="00747905" w:rsidRDefault="00747905" w:rsidP="00747905">
      <w:pPr>
        <w:pStyle w:val="a4"/>
        <w:numPr>
          <w:ilvl w:val="0"/>
          <w:numId w:val="1"/>
        </w:numPr>
        <w:tabs>
          <w:tab w:val="left" w:pos="142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7905">
        <w:rPr>
          <w:rFonts w:ascii="Times New Roman" w:hAnsi="Times New Roman"/>
          <w:sz w:val="28"/>
          <w:szCs w:val="28"/>
        </w:rPr>
        <w:t>Зарубежный опыт бизнес-планирования.</w:t>
      </w:r>
    </w:p>
    <w:p w:rsidR="00747905" w:rsidRPr="00747905" w:rsidRDefault="00747905" w:rsidP="00747905">
      <w:pPr>
        <w:pStyle w:val="a4"/>
        <w:numPr>
          <w:ilvl w:val="0"/>
          <w:numId w:val="1"/>
        </w:numPr>
        <w:tabs>
          <w:tab w:val="left" w:pos="142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7905">
        <w:rPr>
          <w:rFonts w:ascii="Times New Roman" w:hAnsi="Times New Roman"/>
          <w:sz w:val="28"/>
          <w:szCs w:val="28"/>
        </w:rPr>
        <w:t>Информационные технологии в бизнес-планировании.</w:t>
      </w:r>
    </w:p>
    <w:p w:rsidR="00747905" w:rsidRPr="00747905" w:rsidRDefault="00747905" w:rsidP="00747905">
      <w:pPr>
        <w:pStyle w:val="a4"/>
        <w:numPr>
          <w:ilvl w:val="0"/>
          <w:numId w:val="1"/>
        </w:numPr>
        <w:tabs>
          <w:tab w:val="left" w:pos="142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7905">
        <w:rPr>
          <w:rFonts w:ascii="Times New Roman" w:hAnsi="Times New Roman"/>
          <w:sz w:val="28"/>
          <w:szCs w:val="28"/>
        </w:rPr>
        <w:t xml:space="preserve">Использование </w:t>
      </w:r>
      <w:proofErr w:type="spellStart"/>
      <w:r w:rsidRPr="00747905">
        <w:rPr>
          <w:rFonts w:ascii="Times New Roman" w:hAnsi="Times New Roman"/>
          <w:sz w:val="28"/>
          <w:szCs w:val="28"/>
        </w:rPr>
        <w:t>бенчмаркинга</w:t>
      </w:r>
      <w:proofErr w:type="spellEnd"/>
      <w:r w:rsidRPr="00747905">
        <w:rPr>
          <w:rFonts w:ascii="Times New Roman" w:hAnsi="Times New Roman"/>
          <w:sz w:val="28"/>
          <w:szCs w:val="28"/>
        </w:rPr>
        <w:t xml:space="preserve"> в бизнес-планировании.</w:t>
      </w:r>
    </w:p>
    <w:p w:rsidR="00747905" w:rsidRPr="00747905" w:rsidRDefault="00747905" w:rsidP="00747905">
      <w:pPr>
        <w:pStyle w:val="a4"/>
        <w:numPr>
          <w:ilvl w:val="0"/>
          <w:numId w:val="1"/>
        </w:numPr>
        <w:tabs>
          <w:tab w:val="left" w:pos="142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7905">
        <w:rPr>
          <w:rFonts w:ascii="Times New Roman" w:hAnsi="Times New Roman"/>
          <w:sz w:val="28"/>
          <w:szCs w:val="28"/>
          <w:lang w:val="en-US"/>
        </w:rPr>
        <w:t>PR</w:t>
      </w:r>
      <w:r w:rsidRPr="00747905">
        <w:rPr>
          <w:rFonts w:ascii="Times New Roman" w:hAnsi="Times New Roman"/>
          <w:sz w:val="28"/>
          <w:szCs w:val="28"/>
        </w:rPr>
        <w:t>-кампании и бизнес–планирование.</w:t>
      </w:r>
    </w:p>
    <w:p w:rsidR="00747905" w:rsidRPr="00747905" w:rsidRDefault="00747905" w:rsidP="00747905">
      <w:pPr>
        <w:pStyle w:val="a4"/>
        <w:numPr>
          <w:ilvl w:val="0"/>
          <w:numId w:val="1"/>
        </w:numPr>
        <w:tabs>
          <w:tab w:val="left" w:pos="142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7905">
        <w:rPr>
          <w:rFonts w:ascii="Times New Roman" w:hAnsi="Times New Roman"/>
          <w:sz w:val="28"/>
          <w:szCs w:val="28"/>
        </w:rPr>
        <w:t>Процедура аудита бизнес-плана.</w:t>
      </w:r>
    </w:p>
    <w:p w:rsidR="00747905" w:rsidRPr="00747905" w:rsidRDefault="00747905" w:rsidP="00747905">
      <w:pPr>
        <w:pStyle w:val="a4"/>
        <w:numPr>
          <w:ilvl w:val="0"/>
          <w:numId w:val="1"/>
        </w:numPr>
        <w:tabs>
          <w:tab w:val="left" w:pos="142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7905">
        <w:rPr>
          <w:rFonts w:ascii="Times New Roman" w:hAnsi="Times New Roman"/>
          <w:sz w:val="28"/>
          <w:szCs w:val="28"/>
        </w:rPr>
        <w:t>Прикладные программы в бизнес-планировании.</w:t>
      </w:r>
    </w:p>
    <w:p w:rsidR="00747905" w:rsidRPr="00747905" w:rsidRDefault="00747905" w:rsidP="00747905">
      <w:pPr>
        <w:pStyle w:val="a4"/>
        <w:numPr>
          <w:ilvl w:val="0"/>
          <w:numId w:val="1"/>
        </w:numPr>
        <w:tabs>
          <w:tab w:val="left" w:pos="142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7905">
        <w:rPr>
          <w:rFonts w:ascii="Times New Roman" w:hAnsi="Times New Roman"/>
          <w:sz w:val="28"/>
          <w:szCs w:val="28"/>
        </w:rPr>
        <w:t>Стратегия финансирования и финансовый план в бизнес-плане.</w:t>
      </w:r>
    </w:p>
    <w:p w:rsidR="00747905" w:rsidRPr="00747905" w:rsidRDefault="00747905" w:rsidP="00747905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pacing w:val="2"/>
          <w:sz w:val="28"/>
          <w:szCs w:val="28"/>
        </w:rPr>
      </w:pPr>
      <w:r w:rsidRPr="00747905">
        <w:rPr>
          <w:rFonts w:ascii="Times New Roman" w:hAnsi="Times New Roman"/>
          <w:spacing w:val="2"/>
          <w:sz w:val="28"/>
          <w:szCs w:val="28"/>
        </w:rPr>
        <w:t>Бизнес-план предупреждения банкротства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 w:rsidR="00747905" w:rsidRPr="00747905" w:rsidRDefault="00747905" w:rsidP="00747905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7905">
        <w:rPr>
          <w:rFonts w:ascii="Times New Roman" w:hAnsi="Times New Roman"/>
          <w:sz w:val="28"/>
          <w:szCs w:val="28"/>
        </w:rPr>
        <w:t>Анализ отрасли и конкурентов при разработке бизнес-плана</w:t>
      </w:r>
      <w:r>
        <w:rPr>
          <w:rFonts w:ascii="Times New Roman" w:hAnsi="Times New Roman"/>
          <w:sz w:val="28"/>
          <w:szCs w:val="28"/>
        </w:rPr>
        <w:t>.</w:t>
      </w:r>
    </w:p>
    <w:p w:rsidR="00747905" w:rsidRPr="00747905" w:rsidRDefault="00747905" w:rsidP="00747905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7905">
        <w:rPr>
          <w:rFonts w:ascii="Times New Roman" w:hAnsi="Times New Roman"/>
          <w:sz w:val="28"/>
          <w:szCs w:val="28"/>
        </w:rPr>
        <w:t>Стратегическая оценка неопределенности и риска в бизнес-планировании.</w:t>
      </w:r>
    </w:p>
    <w:p w:rsidR="00747905" w:rsidRPr="00747905" w:rsidRDefault="00747905" w:rsidP="00747905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7905">
        <w:rPr>
          <w:rFonts w:ascii="Times New Roman" w:hAnsi="Times New Roman"/>
          <w:sz w:val="28"/>
          <w:szCs w:val="28"/>
        </w:rPr>
        <w:t>Методы системного и ситуационного анализа бизнес-планирования.</w:t>
      </w:r>
    </w:p>
    <w:p w:rsidR="00B93E22" w:rsidRPr="00747905" w:rsidRDefault="00747905" w:rsidP="00747905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7905">
        <w:rPr>
          <w:rFonts w:ascii="Times New Roman" w:hAnsi="Times New Roman"/>
          <w:sz w:val="28"/>
          <w:szCs w:val="28"/>
        </w:rPr>
        <w:t>Стратегический анализ окружающей среды при разработке бизнес-плана</w:t>
      </w:r>
      <w:r>
        <w:rPr>
          <w:rFonts w:ascii="Times New Roman" w:hAnsi="Times New Roman"/>
          <w:sz w:val="28"/>
          <w:szCs w:val="28"/>
        </w:rPr>
        <w:t>.</w:t>
      </w:r>
    </w:p>
    <w:sectPr w:rsidR="00B93E22" w:rsidRPr="00747905" w:rsidSect="00D42E92">
      <w:pgSz w:w="11906" w:h="16838"/>
      <w:pgMar w:top="993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12B35"/>
    <w:multiLevelType w:val="hybridMultilevel"/>
    <w:tmpl w:val="950C7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05"/>
    <w:rsid w:val="0058760A"/>
    <w:rsid w:val="00747905"/>
    <w:rsid w:val="009A1F74"/>
    <w:rsid w:val="00B93E22"/>
    <w:rsid w:val="00C17E0C"/>
    <w:rsid w:val="00D25017"/>
    <w:rsid w:val="00F01E0B"/>
    <w:rsid w:val="00F8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31E43-35A1-4CCA-B052-45B25C00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47905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479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g500</dc:creator>
  <cp:lastModifiedBy>Москвичева Виктория Викторовна</cp:lastModifiedBy>
  <cp:revision>2</cp:revision>
  <dcterms:created xsi:type="dcterms:W3CDTF">2019-01-22T11:07:00Z</dcterms:created>
  <dcterms:modified xsi:type="dcterms:W3CDTF">2019-01-22T11:07:00Z</dcterms:modified>
</cp:coreProperties>
</file>