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63" w:rsidRDefault="00722029" w:rsidP="00257763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7763">
        <w:rPr>
          <w:rFonts w:ascii="Times New Roman" w:hAnsi="Times New Roman" w:cs="Times New Roman"/>
          <w:b/>
          <w:sz w:val="28"/>
          <w:szCs w:val="28"/>
        </w:rPr>
        <w:t xml:space="preserve">Темы научных </w:t>
      </w:r>
      <w:r w:rsidR="00257763" w:rsidRPr="00257763">
        <w:rPr>
          <w:rFonts w:ascii="Times New Roman" w:hAnsi="Times New Roman" w:cs="Times New Roman"/>
          <w:b/>
          <w:sz w:val="28"/>
          <w:szCs w:val="28"/>
        </w:rPr>
        <w:t xml:space="preserve">исследований </w:t>
      </w:r>
    </w:p>
    <w:p w:rsidR="00257763" w:rsidRPr="00257763" w:rsidRDefault="00257763" w:rsidP="00257763">
      <w:pPr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63">
        <w:rPr>
          <w:rFonts w:ascii="Times New Roman" w:hAnsi="Times New Roman" w:cs="Times New Roman"/>
          <w:b/>
          <w:sz w:val="28"/>
          <w:szCs w:val="28"/>
        </w:rPr>
        <w:t xml:space="preserve">для подготовки диссертаций </w:t>
      </w:r>
      <w:r>
        <w:rPr>
          <w:rFonts w:ascii="Times New Roman" w:hAnsi="Times New Roman" w:cs="Times New Roman"/>
          <w:b/>
          <w:sz w:val="28"/>
          <w:szCs w:val="28"/>
        </w:rPr>
        <w:t>на соискание ученой степени доктора наук</w:t>
      </w:r>
    </w:p>
    <w:p w:rsidR="00722029" w:rsidRPr="00722029" w:rsidRDefault="00722029" w:rsidP="0072202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Совершенствование системы оценки качества медицинских услуг</w:t>
      </w: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Научное исследование оценки инвестиционной привлекательности компаний нефтегазового сектора</w:t>
      </w: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Научное исследование и анализ организации проведения лизинговых сделок</w:t>
      </w: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Экономико-статистическое исследование конкурентной позиции организации на рынке контрольно-измерительного оборудования для нефтегазового сектора</w:t>
      </w: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Научное обоснование применения процессного подхода к управлению человеческими ресурсами в организации</w:t>
      </w: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Научное исследование инструментов альтернативного инвестирования и их применения в хозяйственной практике</w:t>
      </w:r>
    </w:p>
    <w:p w:rsidR="004344DD" w:rsidRPr="00F93204" w:rsidRDefault="004344DD" w:rsidP="00434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Исследование особенностей статистической оценки и анализа состояния и перспектив развития ИТ-отрасли</w:t>
      </w:r>
    </w:p>
    <w:p w:rsidR="00F93204" w:rsidRPr="00F93204" w:rsidRDefault="00F93204" w:rsidP="00F932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204">
        <w:rPr>
          <w:rFonts w:ascii="Times New Roman" w:hAnsi="Times New Roman" w:cs="Times New Roman"/>
          <w:sz w:val="28"/>
          <w:szCs w:val="28"/>
        </w:rPr>
        <w:t>Развитие приграничных регионов России и Венгрии в условиях глобальных вызовов</w:t>
      </w:r>
    </w:p>
    <w:sectPr w:rsidR="00F93204" w:rsidRPr="00F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C5FC9"/>
    <w:multiLevelType w:val="hybridMultilevel"/>
    <w:tmpl w:val="F022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7F"/>
    <w:rsid w:val="00201035"/>
    <w:rsid w:val="0023302E"/>
    <w:rsid w:val="00257763"/>
    <w:rsid w:val="003B3CB3"/>
    <w:rsid w:val="0041777F"/>
    <w:rsid w:val="004344DD"/>
    <w:rsid w:val="0047631D"/>
    <w:rsid w:val="00722029"/>
    <w:rsid w:val="008E3336"/>
    <w:rsid w:val="008F5594"/>
    <w:rsid w:val="00F9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E21EA-5003-4BEA-9AEE-F2DBA61B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Алещенко Ирина Владимировна</dc:creator>
  <cp:keywords/>
  <dc:description/>
  <cp:lastModifiedBy>Юсупова Светлана Николаевна</cp:lastModifiedBy>
  <cp:revision>10</cp:revision>
  <dcterms:created xsi:type="dcterms:W3CDTF">2023-02-16T09:55:00Z</dcterms:created>
  <dcterms:modified xsi:type="dcterms:W3CDTF">2023-02-27T06:02:00Z</dcterms:modified>
</cp:coreProperties>
</file>