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36" w:rsidRPr="006C3836" w:rsidRDefault="006C3836" w:rsidP="006C3836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/>
          <w:kern w:val="36"/>
          <w:sz w:val="33"/>
          <w:szCs w:val="33"/>
          <w:lang w:eastAsia="ru-RU"/>
        </w:rPr>
      </w:pPr>
      <w:r w:rsidRPr="006C3836">
        <w:rPr>
          <w:rFonts w:ascii="Tahoma" w:eastAsia="Times New Roman" w:hAnsi="Tahoma" w:cs="Tahoma"/>
          <w:color w:val="000000"/>
          <w:kern w:val="36"/>
          <w:sz w:val="33"/>
          <w:szCs w:val="33"/>
          <w:lang w:eastAsia="ru-RU"/>
        </w:rPr>
        <w:t>Газеты о работе в Самаре</w:t>
      </w:r>
    </w:p>
    <w:p w:rsidR="006C3836" w:rsidRPr="006C3836" w:rsidRDefault="000A3B1A" w:rsidP="006C38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hyperlink r:id="rId4" w:history="1">
        <w:r w:rsidR="006C3836" w:rsidRPr="006C3836">
          <w:rPr>
            <w:rFonts w:ascii="Arial" w:eastAsia="Times New Roman" w:hAnsi="Arial" w:cs="Arial"/>
            <w:b/>
            <w:bCs/>
            <w:color w:val="449925"/>
            <w:sz w:val="24"/>
            <w:szCs w:val="24"/>
            <w:u w:val="single"/>
            <w:lang w:eastAsia="ru-RU"/>
          </w:rPr>
          <w:t>Газета «Фабрика вакансий»</w:t>
        </w:r>
      </w:hyperlink>
    </w:p>
    <w:p w:rsidR="006C3836" w:rsidRPr="006C3836" w:rsidRDefault="006C3836" w:rsidP="006C38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Газета «Фабрика вакансий» выходит один раз в неделю, общим тиражом в 10000 экземпляров. Аудитория газеты — трудоспособное население. Еженедельно на страницах газеты публикуются объявления о вакансиях ведущих организаций Самары и Самарской области, которые бесплатно дублируются на </w:t>
      </w:r>
      <w:proofErr w:type="spellStart"/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www.fabrikajob.ru</w:t>
      </w:r>
      <w:proofErr w:type="spellEnd"/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тем самым расширяя аудиторию соискателей. Газета «Фабрика вакансий» распространяется у всех станций Самарского метрополитена, Железнодорожный и Автовокзал, в центрах занятости населения всех районов Самары, а также в государственных и коммерческих вузах города. Кроме того, газета распространяется и в городах Самарской области.</w:t>
      </w:r>
    </w:p>
    <w:p w:rsidR="006C3836" w:rsidRPr="006C3836" w:rsidRDefault="006C3836" w:rsidP="006C38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836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Телефон:</w:t>
      </w:r>
      <w:r w:rsidRPr="006C383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+7-917-148-97-92</w:t>
      </w:r>
    </w:p>
    <w:p w:rsidR="006C3836" w:rsidRPr="006C3836" w:rsidRDefault="006C3836" w:rsidP="006C38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836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Электронная почта:</w:t>
      </w:r>
      <w:r w:rsidRPr="006C383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grafapersonal@mail.ru</w:t>
      </w:r>
    </w:p>
    <w:p w:rsidR="006C3836" w:rsidRPr="006C3836" w:rsidRDefault="006C3836" w:rsidP="006C38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836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Сайт:</w:t>
      </w:r>
      <w:r w:rsidRPr="006C383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www.fabrikajob.ru</w:t>
      </w:r>
      <w:proofErr w:type="spellEnd"/>
    </w:p>
    <w:p w:rsidR="00314461" w:rsidRPr="00314461" w:rsidRDefault="00314461" w:rsidP="006C38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9925"/>
          <w:sz w:val="24"/>
          <w:szCs w:val="24"/>
          <w:lang w:eastAsia="ru-RU"/>
        </w:rPr>
      </w:pPr>
    </w:p>
    <w:p w:rsidR="006C3836" w:rsidRPr="006C3836" w:rsidRDefault="006C3836" w:rsidP="006C38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C3836">
        <w:rPr>
          <w:rFonts w:ascii="Arial" w:eastAsia="Times New Roman" w:hAnsi="Arial" w:cs="Arial"/>
          <w:b/>
          <w:bCs/>
          <w:color w:val="449925"/>
          <w:sz w:val="24"/>
          <w:szCs w:val="24"/>
          <w:lang w:eastAsia="ru-RU"/>
        </w:rPr>
        <w:t>Работа для Вас - Самарский выпуск</w:t>
      </w:r>
    </w:p>
    <w:p w:rsidR="006C3836" w:rsidRPr="006C3836" w:rsidRDefault="006C3836" w:rsidP="006C383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Газета «Работа для Вас. Самарский выпуск» входит в крупнейшую федеральную сеть Издательства «</w:t>
      </w:r>
      <w:proofErr w:type="spellStart"/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РДВ-медиа</w:t>
      </w:r>
      <w:proofErr w:type="spellEnd"/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», которая охватывает 36 регионов России. Газета выходит в понедельник и четверг, распространяется во всех точках продаж печатных изданий и бесплатно со стоек в торговых центрах и центрах занятости. Еженедельно в газете публикуются более 2000 вакансий от крупнейших компаний. Аудиторией газеты являются наиболее активные соискатели и работодатели.</w:t>
      </w:r>
    </w:p>
    <w:p w:rsidR="006C3836" w:rsidRPr="006C3836" w:rsidRDefault="006C3836" w:rsidP="006C383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Через самарское представительство «РДВ» (г. Самара, ул. </w:t>
      </w:r>
      <w:proofErr w:type="spellStart"/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Санфировой</w:t>
      </w:r>
      <w:proofErr w:type="spellEnd"/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95, офис 322) объявления о наборе персонала можно подать в газету «Работа для Вас» в 36 регионов России (Москва, Санкт-Петербург, Тюмень, Оренбург, Уфа, Челябинск, Новосибирск и другие крупные города).</w:t>
      </w:r>
      <w:proofErr w:type="gramEnd"/>
    </w:p>
    <w:p w:rsidR="006C3836" w:rsidRPr="006C3836" w:rsidRDefault="006C3836" w:rsidP="006C38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836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Адрес:</w:t>
      </w:r>
      <w:r w:rsidRPr="006C383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gramStart"/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</w:t>
      </w:r>
      <w:proofErr w:type="gramEnd"/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Самара, ул. </w:t>
      </w:r>
      <w:proofErr w:type="spellStart"/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Санфировой</w:t>
      </w:r>
      <w:proofErr w:type="spellEnd"/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95, офис 322</w:t>
      </w:r>
    </w:p>
    <w:p w:rsidR="006C3836" w:rsidRPr="006C3836" w:rsidRDefault="006C3836" w:rsidP="006C38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836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Телефон:</w:t>
      </w:r>
      <w:r w:rsidRPr="006C383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(846) 302-03-03 (многоканальный), 302-60-42</w:t>
      </w:r>
    </w:p>
    <w:p w:rsidR="006C3836" w:rsidRPr="006C3836" w:rsidRDefault="006C3836" w:rsidP="006C38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836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Факс:</w:t>
      </w:r>
      <w:r w:rsidRPr="006C383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(846) 302-60-14</w:t>
      </w:r>
    </w:p>
    <w:p w:rsidR="006C3836" w:rsidRPr="006C3836" w:rsidRDefault="006C3836" w:rsidP="006C38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836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Электронная почта:</w:t>
      </w:r>
      <w:r w:rsidRPr="006C383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rdw-media@mail.ru</w:t>
      </w:r>
    </w:p>
    <w:p w:rsidR="006C3836" w:rsidRPr="006C3836" w:rsidRDefault="000A3B1A" w:rsidP="006C38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hyperlink r:id="rId5" w:history="1">
        <w:r w:rsidR="006C3836" w:rsidRPr="006C3836">
          <w:rPr>
            <w:rFonts w:ascii="Arial" w:eastAsia="Times New Roman" w:hAnsi="Arial" w:cs="Arial"/>
            <w:b/>
            <w:bCs/>
            <w:color w:val="449925"/>
            <w:sz w:val="24"/>
            <w:szCs w:val="24"/>
            <w:u w:val="single"/>
            <w:lang w:eastAsia="ru-RU"/>
          </w:rPr>
          <w:t>«Бюллетень вакансий по Самаре и Самарской области»</w:t>
        </w:r>
      </w:hyperlink>
    </w:p>
    <w:p w:rsidR="006C3836" w:rsidRPr="006C3836" w:rsidRDefault="006C3836" w:rsidP="006C383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Газета «Бюллетень вакансий по Самаре и Самарской области» — одно из лидирующих изданий на рынке кадровой прессы в </w:t>
      </w:r>
      <w:proofErr w:type="gramStart"/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</w:t>
      </w:r>
      <w:proofErr w:type="gramEnd"/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Самара. Еженедельно издание читают более 40 000 человек.</w:t>
      </w:r>
    </w:p>
    <w:p w:rsidR="006C3836" w:rsidRPr="006C3836" w:rsidRDefault="006C3836" w:rsidP="006C383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Газета Бюллетень вакансий имеет ряд отличительных черт, </w:t>
      </w:r>
      <w:proofErr w:type="spellStart"/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вьщеляющих</w:t>
      </w:r>
      <w:proofErr w:type="spellEnd"/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ее, и делающей сотрудничество с ней максимально эффективным:</w:t>
      </w:r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Бюллетень вакансий имеет самый большой тираж — 11500 экземпляров. Соискатели начинают искать работу с покупки нашей газеты!</w:t>
      </w:r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Распространяется по Самаре и области. Сотрудничая с одной газетой можно решать кадровые вопросы во всех городах Самарской области.</w:t>
      </w:r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нашей газете только информация от работодателей. Соискатели предпочитают искать работу напрямую, избегая посредников.</w:t>
      </w:r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Хорошо </w:t>
      </w:r>
      <w:proofErr w:type="spellStart"/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рубрицированная</w:t>
      </w:r>
      <w:proofErr w:type="spellEnd"/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информация о вакансиях.</w:t>
      </w:r>
    </w:p>
    <w:p w:rsidR="006C3836" w:rsidRPr="006C3836" w:rsidRDefault="006C3836" w:rsidP="006C38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836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Адрес:</w:t>
      </w:r>
      <w:r w:rsidRPr="006C383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443090 г. Самара, ул. Советской Армии 180, строение 3, </w:t>
      </w:r>
      <w:proofErr w:type="spellStart"/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оф</w:t>
      </w:r>
      <w:proofErr w:type="spellEnd"/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906</w:t>
      </w:r>
    </w:p>
    <w:p w:rsidR="006C3836" w:rsidRPr="006C3836" w:rsidRDefault="006C3836" w:rsidP="006C38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836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Телефон:</w:t>
      </w:r>
      <w:r w:rsidRPr="006C383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(846)276-30-40</w:t>
      </w:r>
    </w:p>
    <w:p w:rsidR="006C3836" w:rsidRPr="006C3836" w:rsidRDefault="006C3836" w:rsidP="006C38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836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Факс:</w:t>
      </w:r>
      <w:r w:rsidRPr="006C383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(846)276-30-90</w:t>
      </w:r>
    </w:p>
    <w:p w:rsidR="006C3836" w:rsidRPr="006C3836" w:rsidRDefault="006C3836" w:rsidP="006C38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836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Электронная почта:</w:t>
      </w:r>
      <w:r w:rsidRPr="006C383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Danila@job-63.ru</w:t>
      </w:r>
    </w:p>
    <w:p w:rsidR="006C3836" w:rsidRPr="006C3836" w:rsidRDefault="006C3836" w:rsidP="006C38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836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Сайт:</w:t>
      </w:r>
      <w:r w:rsidRPr="006C383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job-63.ru</w:t>
      </w:r>
    </w:p>
    <w:p w:rsidR="006C3836" w:rsidRPr="006C3836" w:rsidRDefault="000A3B1A" w:rsidP="006C38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hyperlink r:id="rId6" w:history="1">
        <w:r w:rsidR="006C3836" w:rsidRPr="006C3836">
          <w:rPr>
            <w:rFonts w:ascii="Arial" w:eastAsia="Times New Roman" w:hAnsi="Arial" w:cs="Arial"/>
            <w:b/>
            <w:bCs/>
            <w:color w:val="449925"/>
            <w:sz w:val="24"/>
            <w:szCs w:val="24"/>
            <w:u w:val="single"/>
            <w:lang w:eastAsia="ru-RU"/>
          </w:rPr>
          <w:t>«Самарский персонал от</w:t>
        </w:r>
        <w:proofErr w:type="gramStart"/>
        <w:r w:rsidR="006C3836" w:rsidRPr="006C3836">
          <w:rPr>
            <w:rFonts w:ascii="Arial" w:eastAsia="Times New Roman" w:hAnsi="Arial" w:cs="Arial"/>
            <w:b/>
            <w:bCs/>
            <w:color w:val="449925"/>
            <w:sz w:val="24"/>
            <w:szCs w:val="24"/>
            <w:u w:val="single"/>
            <w:lang w:eastAsia="ru-RU"/>
          </w:rPr>
          <w:t xml:space="preserve"> А</w:t>
        </w:r>
        <w:proofErr w:type="gramEnd"/>
        <w:r w:rsidR="006C3836" w:rsidRPr="006C3836">
          <w:rPr>
            <w:rFonts w:ascii="Arial" w:eastAsia="Times New Roman" w:hAnsi="Arial" w:cs="Arial"/>
            <w:b/>
            <w:bCs/>
            <w:color w:val="449925"/>
            <w:sz w:val="24"/>
            <w:szCs w:val="24"/>
            <w:u w:val="single"/>
            <w:lang w:eastAsia="ru-RU"/>
          </w:rPr>
          <w:t xml:space="preserve"> до Я»</w:t>
        </w:r>
      </w:hyperlink>
    </w:p>
    <w:p w:rsidR="006C3836" w:rsidRPr="006C3836" w:rsidRDefault="006C3836" w:rsidP="006C38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Газета «Самарский персонал от</w:t>
      </w:r>
      <w:proofErr w:type="gramStart"/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А</w:t>
      </w:r>
      <w:proofErr w:type="gramEnd"/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 Я» — является одним из наиболее востребованных специализированных изданий в сфере трудоустройства на рынке печатной продукции в г. Самара.</w:t>
      </w:r>
    </w:p>
    <w:p w:rsidR="006C3836" w:rsidRPr="006C3836" w:rsidRDefault="006C3836" w:rsidP="006C38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836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Адрес:</w:t>
      </w:r>
      <w:r w:rsidRPr="006C383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443081 г. Самара, ул. Стара </w:t>
      </w:r>
      <w:proofErr w:type="spellStart"/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Загора</w:t>
      </w:r>
      <w:proofErr w:type="spellEnd"/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27, </w:t>
      </w:r>
      <w:proofErr w:type="spellStart"/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оф</w:t>
      </w:r>
      <w:proofErr w:type="spellEnd"/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209</w:t>
      </w:r>
    </w:p>
    <w:p w:rsidR="006C3836" w:rsidRPr="006C3836" w:rsidRDefault="006C3836" w:rsidP="006C38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836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Телефон:</w:t>
      </w:r>
      <w:r w:rsidRPr="006C383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(846) 373-84-01, 373-84-09</w:t>
      </w:r>
    </w:p>
    <w:p w:rsidR="006C3836" w:rsidRPr="006C3836" w:rsidRDefault="006C3836" w:rsidP="006C38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836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Факс:</w:t>
      </w:r>
      <w:r w:rsidRPr="006C383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(846)373-84-02</w:t>
      </w:r>
    </w:p>
    <w:p w:rsidR="006C3836" w:rsidRPr="006C3836" w:rsidRDefault="006C3836" w:rsidP="006C38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836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Электронная почта:</w:t>
      </w:r>
      <w:r w:rsidRPr="006C383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maktis@mail.ru</w:t>
      </w:r>
    </w:p>
    <w:p w:rsidR="006C3836" w:rsidRPr="006C3836" w:rsidRDefault="006C3836" w:rsidP="006C38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3836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Сайт:</w:t>
      </w:r>
      <w:r w:rsidRPr="006C3836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6C38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sampersonal.ru</w:t>
      </w:r>
      <w:proofErr w:type="spellEnd"/>
    </w:p>
    <w:p w:rsidR="00531246" w:rsidRDefault="00531246"/>
    <w:sectPr w:rsidR="00531246" w:rsidSect="00531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836"/>
    <w:rsid w:val="000A3B1A"/>
    <w:rsid w:val="00314461"/>
    <w:rsid w:val="00531246"/>
    <w:rsid w:val="006C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46"/>
  </w:style>
  <w:style w:type="paragraph" w:styleId="1">
    <w:name w:val="heading 1"/>
    <w:basedOn w:val="a"/>
    <w:link w:val="10"/>
    <w:uiPriority w:val="9"/>
    <w:qFormat/>
    <w:rsid w:val="006C38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8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C38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3836"/>
  </w:style>
  <w:style w:type="character" w:customStyle="1" w:styleId="green">
    <w:name w:val="green"/>
    <w:basedOn w:val="a0"/>
    <w:rsid w:val="006C3836"/>
  </w:style>
  <w:style w:type="paragraph" w:styleId="a4">
    <w:name w:val="Normal (Web)"/>
    <w:basedOn w:val="a"/>
    <w:uiPriority w:val="99"/>
    <w:semiHidden/>
    <w:unhideWhenUsed/>
    <w:rsid w:val="006C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1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5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m.rosrabota.ru/paper/full/131/" TargetMode="External"/><Relationship Id="rId5" Type="http://schemas.openxmlformats.org/officeDocument/2006/relationships/hyperlink" Target="http://sam.rosrabota.ru/paper/full/33/" TargetMode="External"/><Relationship Id="rId4" Type="http://schemas.openxmlformats.org/officeDocument/2006/relationships/hyperlink" Target="http://sam.rosrabota.ru/paper/full/1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ShatrovaE.S</cp:lastModifiedBy>
  <cp:revision>3</cp:revision>
  <dcterms:created xsi:type="dcterms:W3CDTF">2015-07-20T08:52:00Z</dcterms:created>
  <dcterms:modified xsi:type="dcterms:W3CDTF">2015-07-22T12:02:00Z</dcterms:modified>
</cp:coreProperties>
</file>