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7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7"/>
      </w:tblGrid>
      <w:tr w:rsidR="00EB0A44" w:rsidRPr="00EB0A44" w:rsidTr="00441C3B">
        <w:tc>
          <w:tcPr>
            <w:tcW w:w="11647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45"/>
              <w:gridCol w:w="3645"/>
              <w:gridCol w:w="3660"/>
            </w:tblGrid>
            <w:tr w:rsidR="00EB0A44" w:rsidRPr="00EB0A44" w:rsidTr="00441C3B">
              <w:tc>
                <w:tcPr>
                  <w:tcW w:w="3645" w:type="dx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EB0A44" w:rsidRPr="00441C3B" w:rsidRDefault="00322CF7" w:rsidP="00EB0A44">
                  <w:pPr>
                    <w:spacing w:after="45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441C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fldChar w:fldCharType="begin"/>
                  </w:r>
                  <w:r w:rsidR="00EB0A44" w:rsidRPr="00441C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instrText xml:space="preserve"> HYPERLINK "http://sam.rosrabota.ru/agency/1552/" </w:instrText>
                  </w:r>
                  <w:r w:rsidRPr="00441C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fldChar w:fldCharType="separate"/>
                  </w:r>
                  <w:proofErr w:type="spellStart"/>
                  <w:r w:rsidR="00EB0A44" w:rsidRPr="00441C3B">
                    <w:rPr>
                      <w:rFonts w:ascii="Arial" w:eastAsia="Times New Roman" w:hAnsi="Arial" w:cs="Arial"/>
                      <w:b/>
                      <w:bCs/>
                      <w:sz w:val="21"/>
                      <w:u w:val="single"/>
                      <w:lang w:eastAsia="ru-RU"/>
                    </w:rPr>
                    <w:t>Ultra-Staff</w:t>
                  </w:r>
                  <w:proofErr w:type="spellEnd"/>
                  <w:r w:rsidRPr="00441C3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fldChar w:fldCharType="end"/>
                  </w:r>
                </w:p>
                <w:p w:rsidR="00EB0A44" w:rsidRPr="00441C3B" w:rsidRDefault="00EB0A44" w:rsidP="00EB0A4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Адрес: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г. Самара, ул. Рабочая 15 -301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Телефон: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(846) 3333023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Эл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очта: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4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info@ultra-staff.ru</w:t>
                    </w:r>
                  </w:hyperlink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Сайт: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5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http://ultra-staff.ru</w:t>
                    </w:r>
                  </w:hyperlink>
                  <w:hyperlink r:id="rId6" w:history="1">
                    <w:r w:rsidRPr="00441C3B">
                      <w:rPr>
                        <w:rFonts w:ascii="Arial" w:eastAsia="Times New Roman" w:hAnsi="Arial" w:cs="Arial"/>
                        <w:sz w:val="17"/>
                        <w:szCs w:val="17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  <w:tc>
                <w:tcPr>
                  <w:tcW w:w="3645" w:type="dx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EB0A44" w:rsidRPr="00441C3B" w:rsidRDefault="00322CF7" w:rsidP="00EB0A44">
                  <w:pPr>
                    <w:spacing w:after="45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="00EB0A44" w:rsidRPr="00441C3B">
                      <w:rPr>
                        <w:rFonts w:ascii="Arial" w:eastAsia="Times New Roman" w:hAnsi="Arial" w:cs="Arial"/>
                        <w:b/>
                        <w:bCs/>
                        <w:sz w:val="21"/>
                        <w:u w:val="single"/>
                        <w:lang w:eastAsia="ru-RU"/>
                      </w:rPr>
                      <w:t xml:space="preserve">Агентство Евгения </w:t>
                    </w:r>
                    <w:proofErr w:type="spellStart"/>
                    <w:r w:rsidR="00EB0A44" w:rsidRPr="00441C3B">
                      <w:rPr>
                        <w:rFonts w:ascii="Arial" w:eastAsia="Times New Roman" w:hAnsi="Arial" w:cs="Arial"/>
                        <w:b/>
                        <w:bCs/>
                        <w:sz w:val="21"/>
                        <w:u w:val="single"/>
                        <w:lang w:eastAsia="ru-RU"/>
                      </w:rPr>
                      <w:t>Манякова</w:t>
                    </w:r>
                    <w:proofErr w:type="spellEnd"/>
                  </w:hyperlink>
                </w:p>
                <w:p w:rsidR="00EB0A44" w:rsidRPr="00441C3B" w:rsidRDefault="00EB0A44" w:rsidP="00EB0A4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Адрес: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Самара, ул. Революционная 70, офис 404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Телефон: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(846) 20–15–338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Эл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очта: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8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cv@ca-em.ru</w:t>
                    </w:r>
                  </w:hyperlink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Сайт: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9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http://ca-em.ru</w:t>
                    </w:r>
                  </w:hyperlink>
                  <w:hyperlink r:id="rId10" w:history="1">
                    <w:r w:rsidRPr="00441C3B">
                      <w:rPr>
                        <w:rFonts w:ascii="Arial" w:eastAsia="Times New Roman" w:hAnsi="Arial" w:cs="Arial"/>
                        <w:sz w:val="17"/>
                        <w:szCs w:val="17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  <w:tc>
                <w:tcPr>
                  <w:tcW w:w="3660" w:type="dx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EB0A44" w:rsidRPr="00441C3B" w:rsidRDefault="00322CF7" w:rsidP="00EB0A44">
                  <w:pPr>
                    <w:spacing w:after="45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1" w:history="1">
                    <w:r w:rsidR="00EB0A44" w:rsidRPr="00441C3B">
                      <w:rPr>
                        <w:rFonts w:ascii="Arial" w:eastAsia="Times New Roman" w:hAnsi="Arial" w:cs="Arial"/>
                        <w:b/>
                        <w:bCs/>
                        <w:sz w:val="21"/>
                        <w:u w:val="single"/>
                        <w:lang w:eastAsia="ru-RU"/>
                      </w:rPr>
                      <w:t>Самарская Кадровая Компания</w:t>
                    </w:r>
                  </w:hyperlink>
                </w:p>
                <w:p w:rsidR="00EB0A44" w:rsidRPr="00441C3B" w:rsidRDefault="00EB0A44" w:rsidP="00EB0A4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Адрес: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ул. Ново-Вокзальная 116 оф.418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Телефон: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(846) 2661886; 9726016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Эл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очта: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12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mail@s-kk.ru</w:t>
                    </w:r>
                  </w:hyperlink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Сайт: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13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http://skcompany.ru</w:t>
                    </w:r>
                  </w:hyperlink>
                  <w:hyperlink r:id="rId14" w:history="1">
                    <w:r w:rsidRPr="00441C3B">
                      <w:rPr>
                        <w:rFonts w:ascii="Arial" w:eastAsia="Times New Roman" w:hAnsi="Arial" w:cs="Arial"/>
                        <w:sz w:val="17"/>
                        <w:szCs w:val="17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</w:tr>
            <w:tr w:rsidR="00EB0A44" w:rsidRPr="00EB0A44" w:rsidTr="00441C3B">
              <w:tc>
                <w:tcPr>
                  <w:tcW w:w="3645" w:type="dx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EB0A44" w:rsidRPr="00441C3B" w:rsidRDefault="00322CF7" w:rsidP="00EB0A44">
                  <w:pPr>
                    <w:spacing w:after="45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5" w:history="1">
                    <w:r w:rsidR="00EB0A44" w:rsidRPr="00441C3B">
                      <w:rPr>
                        <w:rFonts w:ascii="Arial" w:eastAsia="Times New Roman" w:hAnsi="Arial" w:cs="Arial"/>
                        <w:b/>
                        <w:bCs/>
                        <w:sz w:val="21"/>
                        <w:u w:val="single"/>
                        <w:lang w:eastAsia="ru-RU"/>
                      </w:rPr>
                      <w:t>Навигатор</w:t>
                    </w:r>
                  </w:hyperlink>
                </w:p>
                <w:p w:rsidR="00EB0A44" w:rsidRPr="00441C3B" w:rsidRDefault="00EB0A44" w:rsidP="00EB0A4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Адрес: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ул. Антонова-Овсеенко, д. 44 «Б», эт.6, </w:t>
                  </w:r>
                  <w:proofErr w:type="spellStart"/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оф</w:t>
                  </w:r>
                  <w:proofErr w:type="spellEnd"/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. 612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Телефон: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(846)3417273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Эл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очта:</w:t>
                  </w:r>
                  <w:hyperlink r:id="rId16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miss.azarova1988@yandex.ru</w:t>
                    </w:r>
                  </w:hyperlink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Сайт: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17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http://navigator-kadry.narod2.ru</w:t>
                    </w:r>
                  </w:hyperlink>
                  <w:hyperlink r:id="rId18" w:history="1">
                    <w:r w:rsidRPr="00441C3B">
                      <w:rPr>
                        <w:rFonts w:ascii="Arial" w:eastAsia="Times New Roman" w:hAnsi="Arial" w:cs="Arial"/>
                        <w:sz w:val="17"/>
                        <w:szCs w:val="17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  <w:tc>
                <w:tcPr>
                  <w:tcW w:w="3645" w:type="dx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EB0A44" w:rsidRPr="00441C3B" w:rsidRDefault="00322CF7" w:rsidP="00EB0A44">
                  <w:pPr>
                    <w:spacing w:after="45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9" w:history="1">
                    <w:r w:rsidR="00EB0A44" w:rsidRPr="00441C3B">
                      <w:rPr>
                        <w:rFonts w:ascii="Arial" w:eastAsia="Times New Roman" w:hAnsi="Arial" w:cs="Arial"/>
                        <w:b/>
                        <w:bCs/>
                        <w:sz w:val="21"/>
                        <w:u w:val="single"/>
                        <w:lang w:eastAsia="ru-RU"/>
                      </w:rPr>
                      <w:t>Центр управленческих кадров</w:t>
                    </w:r>
                  </w:hyperlink>
                </w:p>
                <w:p w:rsidR="00EB0A44" w:rsidRPr="00441C3B" w:rsidRDefault="00EB0A44" w:rsidP="00EB0A4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Адрес: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 xml:space="preserve">г. Самара, ул. Московское шоссе 4, строение 9, </w:t>
                  </w:r>
                  <w:proofErr w:type="spellStart"/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оф</w:t>
                  </w:r>
                  <w:proofErr w:type="spellEnd"/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. 1119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Телефон: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(846) 979-94-04,212-03-52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Эл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очта: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20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auk@auk-olymp.ru</w:t>
                    </w:r>
                  </w:hyperlink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Сайт: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21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http://auk-olymp.ru</w:t>
                    </w:r>
                  </w:hyperlink>
                  <w:hyperlink r:id="rId22" w:history="1">
                    <w:r w:rsidRPr="00441C3B">
                      <w:rPr>
                        <w:rFonts w:ascii="Arial" w:eastAsia="Times New Roman" w:hAnsi="Arial" w:cs="Arial"/>
                        <w:sz w:val="17"/>
                        <w:szCs w:val="17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  <w:tc>
                <w:tcPr>
                  <w:tcW w:w="3660" w:type="dx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EB0A44" w:rsidRPr="00441C3B" w:rsidRDefault="00322CF7" w:rsidP="00EB0A44">
                  <w:pPr>
                    <w:spacing w:after="45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EB0A44" w:rsidRPr="00441C3B">
                      <w:rPr>
                        <w:rFonts w:ascii="Arial" w:eastAsia="Times New Roman" w:hAnsi="Arial" w:cs="Arial"/>
                        <w:b/>
                        <w:bCs/>
                        <w:sz w:val="21"/>
                        <w:u w:val="single"/>
                        <w:lang w:eastAsia="ru-RU"/>
                      </w:rPr>
                      <w:t>Юнона</w:t>
                    </w:r>
                  </w:hyperlink>
                </w:p>
                <w:p w:rsidR="00EB0A44" w:rsidRPr="00441C3B" w:rsidRDefault="00EB0A44" w:rsidP="00EB0A4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Адрес: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proofErr w:type="spellStart"/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ул</w:t>
                  </w:r>
                  <w:proofErr w:type="gramStart"/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.Ч</w:t>
                  </w:r>
                  <w:proofErr w:type="gramEnd"/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ернореченская</w:t>
                  </w:r>
                  <w:proofErr w:type="spellEnd"/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, 21, 3 этаж, офис 306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Телефон: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r w:rsidRPr="00441C3B">
                    <w:rPr>
                      <w:rFonts w:ascii="Tahoma" w:eastAsia="Times New Roman" w:hAnsi="Tahoma" w:cs="Tahoma"/>
                      <w:sz w:val="17"/>
                      <w:szCs w:val="17"/>
                      <w:lang w:eastAsia="ru-RU"/>
                    </w:rPr>
                    <w:t>(846)278-45-88,278-45-89</w:t>
                  </w:r>
                  <w:r w:rsidRPr="00441C3B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Эл. почта:</w:t>
                  </w:r>
                  <w:r w:rsidRPr="00441C3B">
                    <w:rPr>
                      <w:rFonts w:ascii="Arial" w:eastAsia="Times New Roman" w:hAnsi="Arial" w:cs="Arial"/>
                      <w:sz w:val="17"/>
                      <w:lang w:eastAsia="ru-RU"/>
                    </w:rPr>
                    <w:t> </w:t>
                  </w:r>
                  <w:hyperlink r:id="rId24" w:history="1">
                    <w:r w:rsidRPr="00441C3B">
                      <w:rPr>
                        <w:rFonts w:ascii="Tahoma" w:eastAsia="Times New Roman" w:hAnsi="Tahoma" w:cs="Tahoma"/>
                        <w:sz w:val="17"/>
                        <w:u w:val="single"/>
                        <w:lang w:eastAsia="ru-RU"/>
                      </w:rPr>
                      <w:t>info@unona-job.ru</w:t>
                    </w:r>
                  </w:hyperlink>
                </w:p>
              </w:tc>
            </w:tr>
            <w:tr w:rsidR="00441C3B" w:rsidRPr="00EB0A44" w:rsidTr="00441C3B">
              <w:tc>
                <w:tcPr>
                  <w:tcW w:w="3645" w:type="dx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441C3B" w:rsidRPr="00441C3B" w:rsidRDefault="00441C3B" w:rsidP="00441C3B">
                  <w:pPr>
                    <w:pStyle w:val="a4"/>
                    <w:shd w:val="clear" w:color="auto" w:fill="FFFFFF"/>
                    <w:spacing w:before="0" w:beforeAutospacing="0" w:after="0" w:afterAutospacing="0" w:line="300" w:lineRule="atLeast"/>
                    <w:textAlignment w:val="baseline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 w:rsidRPr="00441C3B">
                    <w:rPr>
                      <w:rStyle w:val="a5"/>
                      <w:rFonts w:ascii="inherit" w:hAnsi="inherit" w:cs="Helvetica"/>
                      <w:sz w:val="21"/>
                      <w:szCs w:val="21"/>
                      <w:bdr w:val="none" w:sz="0" w:space="0" w:color="auto" w:frame="1"/>
                    </w:rPr>
                    <w:t> </w:t>
                  </w:r>
                  <w:r w:rsidRPr="00441C3B"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  <w:t>Кадровое агентство </w:t>
                  </w:r>
                  <w:proofErr w:type="spellStart"/>
                  <w:r w:rsidRPr="00441C3B"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  <w:t>Kelly</w:t>
                  </w:r>
                  <w:proofErr w:type="spellEnd"/>
                  <w:r w:rsidRPr="00441C3B"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441C3B">
                    <w:rPr>
                      <w:rFonts w:asciiTheme="minorHAnsi" w:eastAsiaTheme="minorHAnsi" w:hAnsiTheme="minorHAnsi" w:cstheme="minorBidi"/>
                      <w:b/>
                      <w:bCs/>
                      <w:sz w:val="22"/>
                      <w:szCs w:val="22"/>
                      <w:lang w:eastAsia="en-US"/>
                    </w:rPr>
                    <w:t>Services</w:t>
                  </w:r>
                  <w:proofErr w:type="spellEnd"/>
                  <w:r w:rsidRPr="00441C3B">
                    <w:rPr>
                      <w:rFonts w:ascii="Helvetica" w:hAnsi="Helvetica" w:cs="Helvetica"/>
                      <w:sz w:val="21"/>
                      <w:szCs w:val="21"/>
                    </w:rPr>
                    <w:t>..</w:t>
                  </w:r>
                </w:p>
                <w:p w:rsidR="00441C3B" w:rsidRPr="00441C3B" w:rsidRDefault="00441C3B" w:rsidP="00441C3B">
                  <w:pPr>
                    <w:pStyle w:val="a4"/>
                    <w:shd w:val="clear" w:color="auto" w:fill="FFFFFF"/>
                    <w:spacing w:before="0" w:beforeAutospacing="0" w:after="150" w:afterAutospacing="0" w:line="300" w:lineRule="atLeast"/>
                    <w:textAlignment w:val="baseline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 w:rsidRPr="00441C3B">
                    <w:rPr>
                      <w:rFonts w:ascii="Helvetica" w:hAnsi="Helvetica" w:cs="Helvetica"/>
                      <w:sz w:val="21"/>
                      <w:szCs w:val="21"/>
                    </w:rPr>
                    <w:t xml:space="preserve"> Адрес: 443013, Самара, Московское шоссе, дом 4а, строение 2 </w:t>
                  </w:r>
                </w:p>
                <w:p w:rsidR="00441C3B" w:rsidRPr="00441C3B" w:rsidRDefault="00441C3B" w:rsidP="00441C3B">
                  <w:pPr>
                    <w:pStyle w:val="a4"/>
                    <w:shd w:val="clear" w:color="auto" w:fill="FFFFFF"/>
                    <w:spacing w:before="0" w:beforeAutospacing="0" w:after="150" w:afterAutospacing="0" w:line="300" w:lineRule="atLeast"/>
                    <w:textAlignment w:val="baseline"/>
                    <w:rPr>
                      <w:rFonts w:ascii="Helvetica" w:hAnsi="Helvetica" w:cs="Helvetica"/>
                      <w:sz w:val="21"/>
                      <w:szCs w:val="21"/>
                    </w:rPr>
                  </w:pPr>
                  <w:r w:rsidRPr="00441C3B">
                    <w:rPr>
                      <w:rFonts w:ascii="Helvetica" w:hAnsi="Helvetica" w:cs="Helvetica"/>
                      <w:sz w:val="21"/>
                      <w:szCs w:val="21"/>
                    </w:rPr>
                    <w:t>(БЦ "Скала Холл"), 13 этаж, офис 5</w:t>
                  </w:r>
                  <w:r w:rsidRPr="00441C3B">
                    <w:rPr>
                      <w:rFonts w:ascii="Helvetica" w:hAnsi="Helvetica" w:cs="Helvetica"/>
                      <w:sz w:val="21"/>
                      <w:szCs w:val="21"/>
                    </w:rPr>
                    <w:br/>
                    <w:t>Тел./факс: (846) 269-64-11(12, 13, 14)</w:t>
                  </w:r>
                  <w:r w:rsidRPr="00441C3B">
                    <w:rPr>
                      <w:rFonts w:ascii="Helvetica" w:hAnsi="Helvetica" w:cs="Helvetica"/>
                      <w:sz w:val="21"/>
                      <w:szCs w:val="21"/>
                    </w:rPr>
                    <w:br/>
                  </w:r>
                  <w:hyperlink r:id="rId25" w:history="1">
                    <w:r w:rsidRPr="00441C3B">
                      <w:rPr>
                        <w:rStyle w:val="a3"/>
                        <w:rFonts w:ascii="inherit" w:hAnsi="inherit" w:cs="Helvetica"/>
                        <w:color w:val="auto"/>
                        <w:sz w:val="21"/>
                        <w:szCs w:val="21"/>
                        <w:bdr w:val="none" w:sz="0" w:space="0" w:color="auto" w:frame="1"/>
                      </w:rPr>
                      <w:t>samara@kellyservices.ru</w:t>
                    </w:r>
                  </w:hyperlink>
                </w:p>
                <w:p w:rsidR="00441C3B" w:rsidRPr="00441C3B" w:rsidRDefault="00441C3B" w:rsidP="00EB0A44">
                  <w:pPr>
                    <w:spacing w:after="45" w:line="240" w:lineRule="auto"/>
                  </w:pPr>
                </w:p>
              </w:tc>
              <w:tc>
                <w:tcPr>
                  <w:tcW w:w="3645" w:type="dx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441C3B" w:rsidRPr="009B19F2" w:rsidRDefault="00441C3B" w:rsidP="00441C3B">
                  <w:pPr>
                    <w:pStyle w:val="a4"/>
                    <w:shd w:val="clear" w:color="auto" w:fill="FFFFFF"/>
                    <w:spacing w:before="264" w:beforeAutospacing="0" w:after="264" w:afterAutospacing="0" w:line="270" w:lineRule="atLeast"/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9B19F2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Кадровое агентство АНКОР</w:t>
                  </w:r>
                </w:p>
                <w:p w:rsidR="00441C3B" w:rsidRPr="00441C3B" w:rsidRDefault="00441C3B" w:rsidP="00441C3B">
                  <w:pPr>
                    <w:pStyle w:val="a4"/>
                    <w:shd w:val="clear" w:color="auto" w:fill="FFFFFF"/>
                    <w:spacing w:before="264" w:beforeAutospacing="0" w:after="264" w:afterAutospacing="0" w:line="270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41C3B">
                    <w:rPr>
                      <w:rFonts w:ascii="Tahoma" w:hAnsi="Tahoma" w:cs="Tahoma"/>
                      <w:sz w:val="18"/>
                      <w:szCs w:val="18"/>
                    </w:rPr>
                    <w:t>ул. Молодогвардейская, д.204, этаж 3, БЦ «БЭЛ Плаза</w:t>
                  </w:r>
                  <w:proofErr w:type="gramStart"/>
                  <w:r w:rsidRPr="00441C3B">
                    <w:rPr>
                      <w:rFonts w:ascii="Tahoma" w:hAnsi="Tahoma" w:cs="Tahoma"/>
                      <w:sz w:val="18"/>
                      <w:szCs w:val="18"/>
                    </w:rPr>
                    <w:t>»С</w:t>
                  </w:r>
                  <w:proofErr w:type="gramEnd"/>
                  <w:r w:rsidRPr="00441C3B">
                    <w:rPr>
                      <w:rFonts w:ascii="Tahoma" w:hAnsi="Tahoma" w:cs="Tahoma"/>
                      <w:sz w:val="18"/>
                      <w:szCs w:val="18"/>
                    </w:rPr>
                    <w:t>амара, Россия, 443001</w:t>
                  </w:r>
                </w:p>
                <w:p w:rsidR="00441C3B" w:rsidRPr="00441C3B" w:rsidRDefault="00441C3B" w:rsidP="00441C3B">
                  <w:pPr>
                    <w:pStyle w:val="a4"/>
                    <w:shd w:val="clear" w:color="auto" w:fill="FFFFFF"/>
                    <w:spacing w:before="264" w:beforeAutospacing="0" w:after="264" w:afterAutospacing="0" w:line="270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41C3B">
                    <w:rPr>
                      <w:rFonts w:ascii="Tahoma" w:hAnsi="Tahoma" w:cs="Tahoma"/>
                      <w:sz w:val="18"/>
                      <w:szCs w:val="18"/>
                    </w:rPr>
                    <w:t>Телефоны: +7 (846) 273-33-31</w:t>
                  </w:r>
                </w:p>
                <w:p w:rsidR="00441C3B" w:rsidRPr="00441C3B" w:rsidRDefault="00441C3B" w:rsidP="00441C3B">
                  <w:pPr>
                    <w:pStyle w:val="a4"/>
                    <w:shd w:val="clear" w:color="auto" w:fill="FFFFFF"/>
                    <w:spacing w:before="264" w:beforeAutospacing="0" w:after="264" w:afterAutospacing="0" w:line="270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41C3B">
                    <w:rPr>
                      <w:rFonts w:ascii="Tahoma" w:hAnsi="Tahoma" w:cs="Tahoma"/>
                      <w:sz w:val="18"/>
                      <w:szCs w:val="18"/>
                    </w:rPr>
                    <w:t>Факс: +7 (846) 273-33-32</w:t>
                  </w:r>
                </w:p>
                <w:p w:rsidR="00441C3B" w:rsidRPr="00441C3B" w:rsidRDefault="00441C3B" w:rsidP="00441C3B">
                  <w:pPr>
                    <w:pStyle w:val="a4"/>
                    <w:shd w:val="clear" w:color="auto" w:fill="FFFFFF"/>
                    <w:spacing w:before="0" w:beforeAutospacing="0" w:after="0" w:afterAutospacing="0" w:line="270" w:lineRule="atLeast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441C3B">
                    <w:rPr>
                      <w:rFonts w:ascii="Tahoma" w:hAnsi="Tahoma" w:cs="Tahoma"/>
                      <w:sz w:val="18"/>
                      <w:szCs w:val="18"/>
                    </w:rPr>
                    <w:t>Электронная почта: </w:t>
                  </w:r>
                  <w:hyperlink r:id="rId26" w:history="1">
                    <w:r w:rsidRPr="00441C3B">
                      <w:rPr>
                        <w:rStyle w:val="a3"/>
                        <w:rFonts w:ascii="Tahoma" w:hAnsi="Tahoma" w:cs="Tahoma"/>
                        <w:color w:val="auto"/>
                        <w:sz w:val="18"/>
                        <w:szCs w:val="18"/>
                      </w:rPr>
                      <w:t>info@smr.ancor.ru</w:t>
                    </w:r>
                  </w:hyperlink>
                </w:p>
                <w:p w:rsidR="00441C3B" w:rsidRPr="00441C3B" w:rsidRDefault="00441C3B" w:rsidP="00EB0A44">
                  <w:pPr>
                    <w:spacing w:after="45" w:line="240" w:lineRule="auto"/>
                  </w:pPr>
                </w:p>
              </w:tc>
              <w:tc>
                <w:tcPr>
                  <w:tcW w:w="3660" w:type="dxa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441C3B" w:rsidRPr="00441C3B" w:rsidRDefault="00441C3B" w:rsidP="00EB0A44">
                  <w:pPr>
                    <w:spacing w:after="45" w:line="240" w:lineRule="auto"/>
                  </w:pPr>
                </w:p>
              </w:tc>
            </w:tr>
          </w:tbl>
          <w:p w:rsidR="00EB0A44" w:rsidRPr="00EB0A44" w:rsidRDefault="00EB0A44" w:rsidP="00EB0A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31246" w:rsidRDefault="00531246"/>
    <w:sectPr w:rsidR="00531246" w:rsidSect="00EB0A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A44"/>
    <w:rsid w:val="00322CF7"/>
    <w:rsid w:val="00441C3B"/>
    <w:rsid w:val="00531246"/>
    <w:rsid w:val="009B19F2"/>
    <w:rsid w:val="00EB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246"/>
  </w:style>
  <w:style w:type="paragraph" w:styleId="1">
    <w:name w:val="heading 1"/>
    <w:basedOn w:val="a"/>
    <w:link w:val="10"/>
    <w:uiPriority w:val="9"/>
    <w:qFormat/>
    <w:rsid w:val="00EB0A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A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B0A44"/>
  </w:style>
  <w:style w:type="character" w:styleId="a3">
    <w:name w:val="Hyperlink"/>
    <w:basedOn w:val="a0"/>
    <w:uiPriority w:val="99"/>
    <w:semiHidden/>
    <w:unhideWhenUsed/>
    <w:rsid w:val="00EB0A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1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56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305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39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241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583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55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93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ca-em.ru" TargetMode="External"/><Relationship Id="rId13" Type="http://schemas.openxmlformats.org/officeDocument/2006/relationships/hyperlink" Target="http://skcompany.ru/" TargetMode="External"/><Relationship Id="rId18" Type="http://schemas.openxmlformats.org/officeDocument/2006/relationships/hyperlink" Target="http://navigator-kadry.narod2.ru/" TargetMode="External"/><Relationship Id="rId26" Type="http://schemas.openxmlformats.org/officeDocument/2006/relationships/hyperlink" Target="mailto:info@smr.anco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uk-olymp.ru/" TargetMode="External"/><Relationship Id="rId7" Type="http://schemas.openxmlformats.org/officeDocument/2006/relationships/hyperlink" Target="http://sam.rosrabota.ru/agency/3470/" TargetMode="External"/><Relationship Id="rId12" Type="http://schemas.openxmlformats.org/officeDocument/2006/relationships/hyperlink" Target="mailto:mail@s-kk.ru" TargetMode="External"/><Relationship Id="rId17" Type="http://schemas.openxmlformats.org/officeDocument/2006/relationships/hyperlink" Target="http://navigator-kadry.narod2.ru/" TargetMode="External"/><Relationship Id="rId25" Type="http://schemas.openxmlformats.org/officeDocument/2006/relationships/hyperlink" Target="mailto:samara@kellyservices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ss.azarova1988@yandex.ru" TargetMode="External"/><Relationship Id="rId20" Type="http://schemas.openxmlformats.org/officeDocument/2006/relationships/hyperlink" Target="mailto:auk@auk-olymp.ru" TargetMode="External"/><Relationship Id="rId1" Type="http://schemas.openxmlformats.org/officeDocument/2006/relationships/styles" Target="styles.xml"/><Relationship Id="rId6" Type="http://schemas.openxmlformats.org/officeDocument/2006/relationships/hyperlink" Target="http://ultra-staff.ru/" TargetMode="External"/><Relationship Id="rId11" Type="http://schemas.openxmlformats.org/officeDocument/2006/relationships/hyperlink" Target="http://sam.rosrabota.ru/agency/6479/" TargetMode="External"/><Relationship Id="rId24" Type="http://schemas.openxmlformats.org/officeDocument/2006/relationships/hyperlink" Target="mailto:info@unona-job.ru" TargetMode="External"/><Relationship Id="rId5" Type="http://schemas.openxmlformats.org/officeDocument/2006/relationships/hyperlink" Target="http://ultra-staff.ru/" TargetMode="External"/><Relationship Id="rId15" Type="http://schemas.openxmlformats.org/officeDocument/2006/relationships/hyperlink" Target="http://sam.rosrabota.ru/agency/3664/" TargetMode="External"/><Relationship Id="rId23" Type="http://schemas.openxmlformats.org/officeDocument/2006/relationships/hyperlink" Target="http://sam.rosrabota.ru/agency/1055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a-em.ru/" TargetMode="External"/><Relationship Id="rId19" Type="http://schemas.openxmlformats.org/officeDocument/2006/relationships/hyperlink" Target="http://sam.rosrabota.ru/agency/3857/" TargetMode="External"/><Relationship Id="rId4" Type="http://schemas.openxmlformats.org/officeDocument/2006/relationships/hyperlink" Target="mailto:info@ultra-staff.ru" TargetMode="External"/><Relationship Id="rId9" Type="http://schemas.openxmlformats.org/officeDocument/2006/relationships/hyperlink" Target="http://ca-em.ru/" TargetMode="External"/><Relationship Id="rId14" Type="http://schemas.openxmlformats.org/officeDocument/2006/relationships/hyperlink" Target="http://skcompany.ru/" TargetMode="External"/><Relationship Id="rId22" Type="http://schemas.openxmlformats.org/officeDocument/2006/relationships/hyperlink" Target="http://auk-olymp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2</cp:revision>
  <dcterms:created xsi:type="dcterms:W3CDTF">2015-07-20T08:52:00Z</dcterms:created>
  <dcterms:modified xsi:type="dcterms:W3CDTF">2015-07-21T10:10:00Z</dcterms:modified>
</cp:coreProperties>
</file>